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4F241" w14:textId="77777777" w:rsidR="0025046B" w:rsidRDefault="0025046B" w:rsidP="00FC70C4">
      <w:pPr>
        <w:jc w:val="center"/>
        <w:rPr>
          <w:rFonts w:ascii="Arial" w:hAnsi="Arial" w:cs="Arial"/>
          <w:b/>
          <w:sz w:val="22"/>
          <w:szCs w:val="22"/>
        </w:rPr>
      </w:pPr>
    </w:p>
    <w:p w14:paraId="531E61E8" w14:textId="77777777" w:rsidR="0025046B" w:rsidRPr="003662C3" w:rsidRDefault="00CE1525" w:rsidP="00FC70C4">
      <w:pPr>
        <w:jc w:val="center"/>
        <w:rPr>
          <w:rFonts w:ascii="Arial" w:hAnsi="Arial" w:cs="Arial"/>
          <w:b/>
          <w:sz w:val="22"/>
          <w:szCs w:val="22"/>
        </w:rPr>
      </w:pPr>
      <w:r w:rsidRPr="003662C3">
        <w:rPr>
          <w:rFonts w:ascii="Arial" w:hAnsi="Arial" w:cs="Arial"/>
          <w:b/>
          <w:sz w:val="22"/>
          <w:szCs w:val="22"/>
        </w:rPr>
        <w:t>INSTRUCCIONES</w:t>
      </w:r>
      <w:r w:rsidR="00DA6903" w:rsidRPr="003662C3">
        <w:rPr>
          <w:rFonts w:ascii="Arial" w:hAnsi="Arial" w:cs="Arial"/>
          <w:b/>
          <w:sz w:val="22"/>
          <w:szCs w:val="22"/>
        </w:rPr>
        <w:t xml:space="preserve"> </w:t>
      </w:r>
      <w:r w:rsidR="00DA6903" w:rsidRPr="003662C3">
        <w:rPr>
          <w:rFonts w:ascii="Arial" w:hAnsi="Arial" w:cs="Arial"/>
          <w:b/>
          <w:iCs/>
          <w:sz w:val="22"/>
          <w:szCs w:val="22"/>
        </w:rPr>
        <w:t>PARA EL OEC</w:t>
      </w:r>
      <w:r w:rsidRPr="003662C3">
        <w:rPr>
          <w:rFonts w:ascii="Arial" w:hAnsi="Arial" w:cs="Arial"/>
          <w:b/>
          <w:sz w:val="22"/>
          <w:szCs w:val="22"/>
        </w:rPr>
        <w:t xml:space="preserve"> </w:t>
      </w:r>
    </w:p>
    <w:p w14:paraId="4F9EE742" w14:textId="77777777" w:rsidR="00CE1525" w:rsidRPr="003662C3" w:rsidRDefault="00CE1525" w:rsidP="00FC70C4">
      <w:pPr>
        <w:jc w:val="center"/>
        <w:rPr>
          <w:rFonts w:ascii="Arial" w:hAnsi="Arial" w:cs="Arial"/>
          <w:b/>
          <w:sz w:val="22"/>
          <w:szCs w:val="22"/>
        </w:rPr>
      </w:pPr>
    </w:p>
    <w:p w14:paraId="6C0B9E07" w14:textId="77777777" w:rsidR="005549BC" w:rsidRPr="003662C3" w:rsidRDefault="005549BC" w:rsidP="00FC70C4">
      <w:pPr>
        <w:jc w:val="both"/>
        <w:rPr>
          <w:rFonts w:ascii="Arial" w:hAnsi="Arial" w:cs="Arial"/>
          <w:bCs/>
          <w:iCs/>
          <w:lang w:val="es-ES_tradnl"/>
        </w:rPr>
      </w:pPr>
    </w:p>
    <w:p w14:paraId="34934AF3" w14:textId="0E915540" w:rsidR="0005743D" w:rsidRPr="003662C3" w:rsidRDefault="0005743D" w:rsidP="00FC70C4">
      <w:pPr>
        <w:pStyle w:val="Prrafodelista"/>
        <w:numPr>
          <w:ilvl w:val="0"/>
          <w:numId w:val="2"/>
        </w:numPr>
        <w:ind w:left="284" w:hanging="284"/>
        <w:jc w:val="both"/>
        <w:rPr>
          <w:rFonts w:ascii="Arial" w:hAnsi="Arial" w:cs="Arial"/>
          <w:bCs/>
          <w:iCs/>
          <w:lang w:val="es-ES_tradnl"/>
        </w:rPr>
      </w:pPr>
      <w:r w:rsidRPr="003662C3">
        <w:rPr>
          <w:rFonts w:ascii="Arial" w:hAnsi="Arial" w:cs="Arial"/>
          <w:bCs/>
          <w:iCs/>
          <w:lang w:val="es-ES_tradnl"/>
        </w:rPr>
        <w:t xml:space="preserve">El </w:t>
      </w:r>
      <w:r w:rsidRPr="003662C3">
        <w:rPr>
          <w:rFonts w:ascii="Arial" w:hAnsi="Arial" w:cs="Arial"/>
          <w:b/>
          <w:bCs/>
          <w:iCs/>
          <w:lang w:val="es-ES_tradnl"/>
        </w:rPr>
        <w:t>Plan de Acción</w:t>
      </w:r>
      <w:r w:rsidRPr="003662C3">
        <w:rPr>
          <w:rFonts w:ascii="Arial" w:hAnsi="Arial" w:cs="Arial"/>
          <w:bCs/>
          <w:iCs/>
          <w:lang w:val="es-ES_tradnl"/>
        </w:rPr>
        <w:t xml:space="preserve"> se realizará por c</w:t>
      </w:r>
      <w:r w:rsidR="00EE312B" w:rsidRPr="003662C3">
        <w:rPr>
          <w:rFonts w:ascii="Arial" w:hAnsi="Arial" w:cs="Arial"/>
          <w:bCs/>
          <w:iCs/>
          <w:lang w:val="es-ES_tradnl"/>
        </w:rPr>
        <w:t>ada no c</w:t>
      </w:r>
      <w:r w:rsidR="00900F49" w:rsidRPr="003662C3">
        <w:rPr>
          <w:rFonts w:ascii="Arial" w:hAnsi="Arial" w:cs="Arial"/>
          <w:bCs/>
          <w:iCs/>
          <w:lang w:val="es-ES_tradnl"/>
        </w:rPr>
        <w:t xml:space="preserve">onformidad registrada, </w:t>
      </w:r>
      <w:r w:rsidRPr="003662C3">
        <w:rPr>
          <w:rFonts w:ascii="Arial" w:hAnsi="Arial" w:cs="Arial"/>
          <w:bCs/>
          <w:iCs/>
          <w:lang w:val="es-ES_tradnl"/>
        </w:rPr>
        <w:t>aborda correcciones, análisis de extensión y c</w:t>
      </w:r>
      <w:r w:rsidR="00900F49" w:rsidRPr="003662C3">
        <w:rPr>
          <w:rFonts w:ascii="Arial" w:hAnsi="Arial" w:cs="Arial"/>
          <w:bCs/>
          <w:iCs/>
          <w:lang w:val="es-ES_tradnl"/>
        </w:rPr>
        <w:t xml:space="preserve">ausa, acciones correctivas y </w:t>
      </w:r>
      <w:r w:rsidRPr="003662C3">
        <w:rPr>
          <w:rFonts w:ascii="Arial" w:hAnsi="Arial" w:cs="Arial"/>
          <w:bCs/>
          <w:iCs/>
          <w:lang w:val="es-ES_tradnl"/>
        </w:rPr>
        <w:t>fecha de implementación.</w:t>
      </w:r>
    </w:p>
    <w:p w14:paraId="3290E2FE" w14:textId="77777777" w:rsidR="0005743D" w:rsidRPr="003662C3" w:rsidRDefault="0005743D" w:rsidP="00FC70C4">
      <w:pPr>
        <w:pStyle w:val="Prrafodelista"/>
        <w:ind w:left="284"/>
        <w:jc w:val="both"/>
        <w:rPr>
          <w:rFonts w:ascii="Arial" w:hAnsi="Arial" w:cs="Arial"/>
          <w:bCs/>
          <w:iCs/>
          <w:lang w:val="es-ES_tradnl"/>
        </w:rPr>
      </w:pPr>
    </w:p>
    <w:p w14:paraId="44A33C6F" w14:textId="1AAD8285" w:rsidR="005549BC" w:rsidRPr="003662C3" w:rsidRDefault="005549BC" w:rsidP="00FC70C4">
      <w:pPr>
        <w:pStyle w:val="Prrafodelista"/>
        <w:numPr>
          <w:ilvl w:val="0"/>
          <w:numId w:val="2"/>
        </w:numPr>
        <w:ind w:left="284"/>
        <w:jc w:val="both"/>
        <w:rPr>
          <w:rFonts w:ascii="Arial" w:hAnsi="Arial" w:cs="Arial"/>
          <w:bCs/>
          <w:iCs/>
          <w:lang w:val="es-ES_tradnl"/>
        </w:rPr>
      </w:pPr>
      <w:r w:rsidRPr="003662C3">
        <w:rPr>
          <w:rFonts w:ascii="Arial" w:hAnsi="Arial" w:cs="Arial"/>
          <w:bCs/>
          <w:iCs/>
        </w:rPr>
        <w:t xml:space="preserve">El </w:t>
      </w:r>
      <w:r w:rsidRPr="003662C3">
        <w:rPr>
          <w:rFonts w:ascii="Arial" w:hAnsi="Arial" w:cs="Arial"/>
          <w:b/>
          <w:bCs/>
          <w:iCs/>
        </w:rPr>
        <w:t>análisis de extensión</w:t>
      </w:r>
      <w:r w:rsidRPr="003662C3">
        <w:rPr>
          <w:rFonts w:ascii="Arial" w:hAnsi="Arial" w:cs="Arial"/>
          <w:bCs/>
          <w:iCs/>
        </w:rPr>
        <w:t xml:space="preserve"> se entiende como la extensión del problema presentado, por</w:t>
      </w:r>
      <w:r w:rsidR="00C1113B" w:rsidRPr="003662C3">
        <w:rPr>
          <w:rFonts w:ascii="Arial" w:hAnsi="Arial" w:cs="Arial"/>
          <w:bCs/>
          <w:iCs/>
        </w:rPr>
        <w:t xml:space="preserve"> lo que</w:t>
      </w:r>
      <w:r w:rsidR="004C488A" w:rsidRPr="003662C3">
        <w:rPr>
          <w:rFonts w:ascii="Arial" w:hAnsi="Arial" w:cs="Arial"/>
          <w:bCs/>
          <w:iCs/>
        </w:rPr>
        <w:t xml:space="preserve"> el OEC</w:t>
      </w:r>
      <w:r w:rsidR="00C1113B" w:rsidRPr="003662C3">
        <w:rPr>
          <w:rFonts w:ascii="Arial" w:hAnsi="Arial" w:cs="Arial"/>
          <w:bCs/>
          <w:iCs/>
        </w:rPr>
        <w:t xml:space="preserve"> debería</w:t>
      </w:r>
      <w:r w:rsidRPr="003662C3">
        <w:rPr>
          <w:rFonts w:ascii="Arial" w:hAnsi="Arial" w:cs="Arial"/>
          <w:bCs/>
          <w:iCs/>
        </w:rPr>
        <w:t xml:space="preserve"> analizar si el problema se presenta en otras áreas</w:t>
      </w:r>
      <w:r w:rsidR="00A757B7" w:rsidRPr="003662C3">
        <w:rPr>
          <w:rFonts w:ascii="Arial" w:hAnsi="Arial" w:cs="Arial"/>
          <w:bCs/>
          <w:iCs/>
        </w:rPr>
        <w:t>, campos,</w:t>
      </w:r>
      <w:r w:rsidR="004C488A" w:rsidRPr="003662C3">
        <w:rPr>
          <w:rFonts w:ascii="Arial" w:hAnsi="Arial" w:cs="Arial"/>
          <w:bCs/>
          <w:iCs/>
        </w:rPr>
        <w:t xml:space="preserve"> actividades, localizaciones, </w:t>
      </w:r>
      <w:r w:rsidR="006D7958" w:rsidRPr="003662C3">
        <w:rPr>
          <w:rFonts w:ascii="Arial" w:hAnsi="Arial" w:cs="Arial"/>
          <w:bCs/>
          <w:iCs/>
        </w:rPr>
        <w:t xml:space="preserve">equipos, </w:t>
      </w:r>
      <w:r w:rsidR="004C488A" w:rsidRPr="003662C3">
        <w:rPr>
          <w:rFonts w:ascii="Arial" w:hAnsi="Arial" w:cs="Arial"/>
          <w:bCs/>
          <w:iCs/>
        </w:rPr>
        <w:t xml:space="preserve">en otro </w:t>
      </w:r>
      <w:r w:rsidR="00CD5A96" w:rsidRPr="003662C3">
        <w:rPr>
          <w:rFonts w:ascii="Arial" w:hAnsi="Arial" w:cs="Arial"/>
          <w:bCs/>
          <w:iCs/>
        </w:rPr>
        <w:t xml:space="preserve">personal </w:t>
      </w:r>
      <w:r w:rsidR="00C1113B" w:rsidRPr="003662C3">
        <w:rPr>
          <w:rFonts w:ascii="Arial" w:hAnsi="Arial" w:cs="Arial"/>
          <w:bCs/>
          <w:iCs/>
        </w:rPr>
        <w:t>o</w:t>
      </w:r>
      <w:r w:rsidR="00A757B7" w:rsidRPr="003662C3">
        <w:rPr>
          <w:rFonts w:ascii="Arial" w:hAnsi="Arial" w:cs="Arial"/>
          <w:bCs/>
          <w:iCs/>
        </w:rPr>
        <w:t xml:space="preserve"> ámbito</w:t>
      </w:r>
      <w:r w:rsidR="004C488A" w:rsidRPr="003662C3">
        <w:rPr>
          <w:rFonts w:ascii="Arial" w:hAnsi="Arial" w:cs="Arial"/>
          <w:bCs/>
          <w:iCs/>
        </w:rPr>
        <w:t>s</w:t>
      </w:r>
      <w:r w:rsidR="00C1113B" w:rsidRPr="003662C3">
        <w:rPr>
          <w:rFonts w:ascii="Arial" w:hAnsi="Arial" w:cs="Arial"/>
          <w:bCs/>
          <w:iCs/>
        </w:rPr>
        <w:t>;</w:t>
      </w:r>
      <w:r w:rsidRPr="003662C3">
        <w:rPr>
          <w:rFonts w:ascii="Arial" w:hAnsi="Arial" w:cs="Arial"/>
          <w:bCs/>
          <w:iCs/>
        </w:rPr>
        <w:t xml:space="preserve"> analizar la gravedad en función del número de casos afectados, </w:t>
      </w:r>
      <w:r w:rsidR="00C1113B" w:rsidRPr="003662C3">
        <w:rPr>
          <w:rFonts w:ascii="Arial" w:hAnsi="Arial" w:cs="Arial"/>
          <w:bCs/>
          <w:iCs/>
        </w:rPr>
        <w:t xml:space="preserve">esto </w:t>
      </w:r>
      <w:r w:rsidRPr="003662C3">
        <w:rPr>
          <w:rFonts w:ascii="Arial" w:hAnsi="Arial" w:cs="Arial"/>
          <w:bCs/>
          <w:iCs/>
        </w:rPr>
        <w:t>aparte de la muestra tomada en la evaluación</w:t>
      </w:r>
      <w:r w:rsidR="00CD5A96" w:rsidRPr="003662C3">
        <w:rPr>
          <w:rFonts w:ascii="Arial" w:hAnsi="Arial" w:cs="Arial"/>
          <w:bCs/>
          <w:iCs/>
        </w:rPr>
        <w:t>.</w:t>
      </w:r>
      <w:r w:rsidR="00C1113B" w:rsidRPr="003662C3">
        <w:rPr>
          <w:rFonts w:ascii="Arial" w:hAnsi="Arial" w:cs="Arial"/>
          <w:bCs/>
          <w:iCs/>
        </w:rPr>
        <w:t xml:space="preserve">  Por ejemplo: Si un equipo no ha sido calibrado o no es correcta su calibración, se</w:t>
      </w:r>
      <w:r w:rsidR="00013CAA" w:rsidRPr="003662C3">
        <w:rPr>
          <w:rFonts w:ascii="Arial" w:hAnsi="Arial" w:cs="Arial"/>
          <w:bCs/>
          <w:iCs/>
        </w:rPr>
        <w:t xml:space="preserve"> </w:t>
      </w:r>
      <w:r w:rsidR="004C488A" w:rsidRPr="003662C3">
        <w:rPr>
          <w:rFonts w:ascii="Arial" w:hAnsi="Arial" w:cs="Arial"/>
          <w:bCs/>
          <w:iCs/>
        </w:rPr>
        <w:t>revisaría</w:t>
      </w:r>
      <w:r w:rsidR="00C1113B" w:rsidRPr="003662C3">
        <w:rPr>
          <w:rFonts w:ascii="Arial" w:hAnsi="Arial" w:cs="Arial"/>
          <w:bCs/>
          <w:iCs/>
        </w:rPr>
        <w:t xml:space="preserve"> el estado del resto de equipos</w:t>
      </w:r>
      <w:r w:rsidR="000B15B0" w:rsidRPr="003662C3">
        <w:rPr>
          <w:rFonts w:ascii="Arial" w:hAnsi="Arial" w:cs="Arial"/>
          <w:bCs/>
          <w:iCs/>
        </w:rPr>
        <w:t>;</w:t>
      </w:r>
      <w:r w:rsidR="00C1113B" w:rsidRPr="003662C3">
        <w:rPr>
          <w:rFonts w:ascii="Arial" w:hAnsi="Arial" w:cs="Arial"/>
          <w:bCs/>
          <w:iCs/>
        </w:rPr>
        <w:t xml:space="preserve"> o si se identificó una </w:t>
      </w:r>
      <w:r w:rsidR="00013CAA" w:rsidRPr="003662C3">
        <w:rPr>
          <w:rFonts w:ascii="Arial" w:hAnsi="Arial" w:cs="Arial"/>
          <w:bCs/>
          <w:iCs/>
        </w:rPr>
        <w:t>N</w:t>
      </w:r>
      <w:r w:rsidR="00FE74FD" w:rsidRPr="003662C3">
        <w:rPr>
          <w:rFonts w:ascii="Arial" w:hAnsi="Arial" w:cs="Arial"/>
          <w:bCs/>
          <w:iCs/>
        </w:rPr>
        <w:t>o</w:t>
      </w:r>
      <w:r w:rsidR="00EE312B" w:rsidRPr="003662C3">
        <w:rPr>
          <w:rFonts w:ascii="Arial" w:hAnsi="Arial" w:cs="Arial"/>
          <w:bCs/>
          <w:iCs/>
        </w:rPr>
        <w:t xml:space="preserve"> c</w:t>
      </w:r>
      <w:r w:rsidR="00C1113B" w:rsidRPr="003662C3">
        <w:rPr>
          <w:rFonts w:ascii="Arial" w:hAnsi="Arial" w:cs="Arial"/>
          <w:bCs/>
          <w:iCs/>
        </w:rPr>
        <w:t>onformidad vinculada a la actuación del analista/inspector/auditor, se evaluar</w:t>
      </w:r>
      <w:r w:rsidR="004C488A" w:rsidRPr="003662C3">
        <w:rPr>
          <w:rFonts w:ascii="Arial" w:hAnsi="Arial" w:cs="Arial"/>
          <w:bCs/>
          <w:iCs/>
        </w:rPr>
        <w:t>ía</w:t>
      </w:r>
      <w:r w:rsidR="00C1113B" w:rsidRPr="003662C3">
        <w:rPr>
          <w:rFonts w:ascii="Arial" w:hAnsi="Arial" w:cs="Arial"/>
          <w:bCs/>
          <w:iCs/>
        </w:rPr>
        <w:t xml:space="preserve"> sus </w:t>
      </w:r>
      <w:r w:rsidR="000B15B0" w:rsidRPr="003662C3">
        <w:rPr>
          <w:rFonts w:ascii="Arial" w:hAnsi="Arial" w:cs="Arial"/>
          <w:bCs/>
          <w:iCs/>
        </w:rPr>
        <w:t xml:space="preserve">otros </w:t>
      </w:r>
      <w:r w:rsidR="00C1113B" w:rsidRPr="003662C3">
        <w:rPr>
          <w:rFonts w:ascii="Arial" w:hAnsi="Arial" w:cs="Arial"/>
          <w:bCs/>
          <w:iCs/>
        </w:rPr>
        <w:t xml:space="preserve">trabajos o actuaciones y las del personal que fue calificado bajo </w:t>
      </w:r>
      <w:r w:rsidR="000B15B0" w:rsidRPr="003662C3">
        <w:rPr>
          <w:rFonts w:ascii="Arial" w:hAnsi="Arial" w:cs="Arial"/>
          <w:bCs/>
          <w:iCs/>
        </w:rPr>
        <w:t>la sistemática respectiva</w:t>
      </w:r>
      <w:r w:rsidR="00CD5A96" w:rsidRPr="003662C3">
        <w:rPr>
          <w:rFonts w:ascii="Arial" w:hAnsi="Arial" w:cs="Arial"/>
          <w:bCs/>
          <w:iCs/>
        </w:rPr>
        <w:t xml:space="preserve"> o s</w:t>
      </w:r>
      <w:r w:rsidR="004C488A" w:rsidRPr="003662C3">
        <w:rPr>
          <w:rFonts w:ascii="Arial" w:hAnsi="Arial" w:cs="Arial"/>
          <w:bCs/>
          <w:iCs/>
        </w:rPr>
        <w:t>i hay repercusiones en otros informes o certificados emitidos</w:t>
      </w:r>
      <w:r w:rsidR="00CD5A96" w:rsidRPr="003662C3">
        <w:rPr>
          <w:rFonts w:ascii="Arial" w:hAnsi="Arial" w:cs="Arial"/>
          <w:bCs/>
          <w:iCs/>
        </w:rPr>
        <w:t xml:space="preserve"> anteriormente.</w:t>
      </w:r>
      <w:r w:rsidR="00752A5F" w:rsidRPr="003662C3">
        <w:rPr>
          <w:rFonts w:ascii="Arial" w:hAnsi="Arial" w:cs="Arial"/>
          <w:bCs/>
          <w:iCs/>
        </w:rPr>
        <w:t xml:space="preserve"> Este análisis es vinculado al problema/No conformidad y para evidenciarlo</w:t>
      </w:r>
      <w:r w:rsidR="006D7958" w:rsidRPr="003662C3">
        <w:rPr>
          <w:rFonts w:ascii="Arial" w:hAnsi="Arial" w:cs="Arial"/>
          <w:bCs/>
          <w:iCs/>
        </w:rPr>
        <w:t>,</w:t>
      </w:r>
      <w:r w:rsidR="00752A5F" w:rsidRPr="003662C3">
        <w:rPr>
          <w:rFonts w:ascii="Arial" w:hAnsi="Arial" w:cs="Arial"/>
          <w:bCs/>
          <w:iCs/>
        </w:rPr>
        <w:t xml:space="preserve"> el OEC debe describir </w:t>
      </w:r>
      <w:r w:rsidR="00041E42" w:rsidRPr="003662C3">
        <w:rPr>
          <w:rFonts w:ascii="Arial" w:hAnsi="Arial" w:cs="Arial"/>
          <w:bCs/>
          <w:iCs/>
        </w:rPr>
        <w:t xml:space="preserve">la </w:t>
      </w:r>
      <w:r w:rsidR="00752A5F" w:rsidRPr="003662C3">
        <w:rPr>
          <w:rFonts w:ascii="Arial" w:hAnsi="Arial" w:cs="Arial"/>
          <w:bCs/>
          <w:iCs/>
        </w:rPr>
        <w:t>muestra extendida</w:t>
      </w:r>
      <w:r w:rsidR="00041E42" w:rsidRPr="003662C3">
        <w:rPr>
          <w:rFonts w:ascii="Arial" w:hAnsi="Arial" w:cs="Arial"/>
          <w:bCs/>
          <w:iCs/>
        </w:rPr>
        <w:t xml:space="preserve"> de registros</w:t>
      </w:r>
      <w:r w:rsidR="00752A5F" w:rsidRPr="003662C3">
        <w:rPr>
          <w:rFonts w:ascii="Arial" w:hAnsi="Arial" w:cs="Arial"/>
          <w:bCs/>
          <w:iCs/>
        </w:rPr>
        <w:t xml:space="preserve"> que tomó para el efecto.</w:t>
      </w:r>
    </w:p>
    <w:p w14:paraId="12044747" w14:textId="77777777" w:rsidR="00CD5A96" w:rsidRPr="003662C3" w:rsidRDefault="00CD5A96" w:rsidP="00FC70C4">
      <w:pPr>
        <w:pStyle w:val="Prrafodelista"/>
        <w:rPr>
          <w:rFonts w:ascii="Arial" w:hAnsi="Arial" w:cs="Arial"/>
          <w:bCs/>
          <w:iCs/>
          <w:lang w:val="es-ES_tradnl"/>
        </w:rPr>
      </w:pPr>
    </w:p>
    <w:p w14:paraId="54831AAD" w14:textId="2048240E" w:rsidR="005549BC" w:rsidRPr="003662C3" w:rsidRDefault="00CD5A96" w:rsidP="00FC70C4">
      <w:pPr>
        <w:pStyle w:val="Prrafodelista"/>
        <w:numPr>
          <w:ilvl w:val="0"/>
          <w:numId w:val="2"/>
        </w:numPr>
        <w:ind w:left="284"/>
        <w:jc w:val="both"/>
        <w:rPr>
          <w:rFonts w:ascii="Arial" w:hAnsi="Arial" w:cs="Arial"/>
          <w:bCs/>
          <w:iCs/>
          <w:lang w:val="es-ES_tradnl"/>
        </w:rPr>
      </w:pPr>
      <w:r w:rsidRPr="003662C3">
        <w:rPr>
          <w:rFonts w:ascii="Arial" w:hAnsi="Arial" w:cs="Arial"/>
          <w:bCs/>
          <w:iCs/>
        </w:rPr>
        <w:t>El análisis de la extensión p</w:t>
      </w:r>
      <w:r w:rsidR="004E3C24" w:rsidRPr="003662C3">
        <w:rPr>
          <w:rFonts w:ascii="Arial" w:hAnsi="Arial" w:cs="Arial"/>
          <w:bCs/>
          <w:iCs/>
        </w:rPr>
        <w:t>uede</w:t>
      </w:r>
      <w:r w:rsidRPr="003662C3">
        <w:rPr>
          <w:rFonts w:ascii="Arial" w:hAnsi="Arial" w:cs="Arial"/>
          <w:bCs/>
          <w:iCs/>
        </w:rPr>
        <w:t xml:space="preserve"> ayudar en la identificación de la causa o las causas raíz</w:t>
      </w:r>
      <w:r w:rsidR="00E92891" w:rsidRPr="003662C3">
        <w:rPr>
          <w:rFonts w:ascii="Arial" w:hAnsi="Arial" w:cs="Arial"/>
          <w:bCs/>
          <w:iCs/>
        </w:rPr>
        <w:t xml:space="preserve"> y su objetivo es que </w:t>
      </w:r>
      <w:r w:rsidR="005549BC" w:rsidRPr="003662C3">
        <w:rPr>
          <w:rFonts w:ascii="Arial" w:hAnsi="Arial" w:cs="Arial"/>
          <w:bCs/>
          <w:iCs/>
        </w:rPr>
        <w:t>el OEC cono</w:t>
      </w:r>
      <w:r w:rsidR="00E92891" w:rsidRPr="003662C3">
        <w:rPr>
          <w:rFonts w:ascii="Arial" w:hAnsi="Arial" w:cs="Arial"/>
          <w:bCs/>
          <w:iCs/>
        </w:rPr>
        <w:t>zca</w:t>
      </w:r>
      <w:r w:rsidR="005549BC" w:rsidRPr="003662C3">
        <w:rPr>
          <w:rFonts w:ascii="Arial" w:hAnsi="Arial" w:cs="Arial"/>
          <w:bCs/>
          <w:iCs/>
        </w:rPr>
        <w:t xml:space="preserve"> la extensión del problema</w:t>
      </w:r>
      <w:r w:rsidR="00E92891" w:rsidRPr="003662C3">
        <w:rPr>
          <w:rFonts w:ascii="Arial" w:hAnsi="Arial" w:cs="Arial"/>
          <w:bCs/>
          <w:iCs/>
        </w:rPr>
        <w:t xml:space="preserve"> que se ha presentado</w:t>
      </w:r>
      <w:r w:rsidR="00C237E9" w:rsidRPr="003662C3">
        <w:rPr>
          <w:rFonts w:ascii="Arial" w:hAnsi="Arial" w:cs="Arial"/>
          <w:bCs/>
          <w:iCs/>
        </w:rPr>
        <w:t>.</w:t>
      </w:r>
    </w:p>
    <w:p w14:paraId="01047D81" w14:textId="77777777" w:rsidR="000035BF" w:rsidRPr="003662C3" w:rsidRDefault="000035BF" w:rsidP="00FC70C4">
      <w:pPr>
        <w:jc w:val="both"/>
        <w:rPr>
          <w:rFonts w:ascii="Arial" w:hAnsi="Arial" w:cs="Arial"/>
          <w:bCs/>
          <w:iCs/>
          <w:lang w:val="es-ES_tradnl"/>
        </w:rPr>
      </w:pPr>
    </w:p>
    <w:p w14:paraId="244F7C0E" w14:textId="464E1C5D" w:rsidR="00CE1525" w:rsidRPr="003662C3" w:rsidRDefault="00E956F0" w:rsidP="00FC70C4">
      <w:pPr>
        <w:pStyle w:val="Prrafodelista"/>
        <w:numPr>
          <w:ilvl w:val="0"/>
          <w:numId w:val="2"/>
        </w:numPr>
        <w:ind w:left="284"/>
        <w:jc w:val="both"/>
        <w:rPr>
          <w:rFonts w:ascii="Arial" w:hAnsi="Arial" w:cs="Arial"/>
          <w:bCs/>
          <w:iCs/>
          <w:lang w:val="es-ES_tradnl"/>
        </w:rPr>
      </w:pPr>
      <w:r w:rsidRPr="003662C3">
        <w:rPr>
          <w:rFonts w:ascii="Arial" w:hAnsi="Arial" w:cs="Arial"/>
          <w:bCs/>
          <w:iCs/>
          <w:lang w:val="es-ES_tradnl"/>
        </w:rPr>
        <w:t>En caso de que la no conformidad</w:t>
      </w:r>
      <w:r w:rsidR="00CE1525" w:rsidRPr="003662C3">
        <w:rPr>
          <w:rFonts w:ascii="Arial" w:hAnsi="Arial" w:cs="Arial"/>
          <w:bCs/>
          <w:iCs/>
          <w:lang w:val="es-ES_tradnl"/>
        </w:rPr>
        <w:t xml:space="preserve"> tenga más de una evidencia, </w:t>
      </w:r>
      <w:r w:rsidR="00E10D34" w:rsidRPr="003662C3">
        <w:rPr>
          <w:rFonts w:ascii="Arial" w:hAnsi="Arial" w:cs="Arial"/>
          <w:bCs/>
          <w:iCs/>
          <w:lang w:val="es-ES_tradnl"/>
        </w:rPr>
        <w:t>e</w:t>
      </w:r>
      <w:r w:rsidR="00CE1525" w:rsidRPr="003662C3">
        <w:rPr>
          <w:rFonts w:ascii="Arial" w:hAnsi="Arial" w:cs="Arial"/>
          <w:bCs/>
          <w:iCs/>
          <w:lang w:val="es-ES_tradnl"/>
        </w:rPr>
        <w:t xml:space="preserve">l OEC </w:t>
      </w:r>
      <w:r w:rsidR="00E10D34" w:rsidRPr="003662C3">
        <w:rPr>
          <w:rFonts w:ascii="Arial" w:hAnsi="Arial" w:cs="Arial"/>
          <w:bCs/>
          <w:iCs/>
          <w:lang w:val="es-ES_tradnl"/>
        </w:rPr>
        <w:t xml:space="preserve">debe </w:t>
      </w:r>
      <w:r w:rsidR="00CE1525" w:rsidRPr="003662C3">
        <w:rPr>
          <w:rFonts w:ascii="Arial" w:hAnsi="Arial" w:cs="Arial"/>
          <w:bCs/>
          <w:iCs/>
          <w:lang w:val="es-ES_tradnl"/>
        </w:rPr>
        <w:t>realizar el análisis y generar los planes de acción de acuerdo a cada evidencia encontrada.</w:t>
      </w:r>
    </w:p>
    <w:p w14:paraId="5015E7CC" w14:textId="77777777" w:rsidR="00C12502" w:rsidRPr="003662C3" w:rsidRDefault="00C12502" w:rsidP="00A56C25">
      <w:pPr>
        <w:pStyle w:val="Prrafodelista"/>
        <w:rPr>
          <w:rFonts w:ascii="Arial" w:hAnsi="Arial" w:cs="Arial"/>
          <w:bCs/>
          <w:iCs/>
          <w:lang w:val="es-ES_tradnl"/>
        </w:rPr>
      </w:pPr>
    </w:p>
    <w:p w14:paraId="321B047F" w14:textId="77777777" w:rsidR="00C12502" w:rsidRPr="003662C3" w:rsidRDefault="00C12502" w:rsidP="00C12502">
      <w:pPr>
        <w:pStyle w:val="Prrafodelista"/>
        <w:numPr>
          <w:ilvl w:val="0"/>
          <w:numId w:val="2"/>
        </w:numPr>
        <w:ind w:left="284" w:hanging="284"/>
        <w:jc w:val="both"/>
        <w:rPr>
          <w:rFonts w:ascii="Arial" w:hAnsi="Arial" w:cs="Arial"/>
          <w:bCs/>
          <w:iCs/>
          <w:lang w:val="es-ES_tradnl"/>
        </w:rPr>
      </w:pPr>
      <w:r w:rsidRPr="003662C3">
        <w:rPr>
          <w:rFonts w:ascii="Arial" w:hAnsi="Arial" w:cs="Arial"/>
          <w:bCs/>
          <w:iCs/>
          <w:lang w:val="es-ES_tradnl"/>
        </w:rPr>
        <w:t>Como orientación para el OEC, el análisis de causa:</w:t>
      </w:r>
    </w:p>
    <w:p w14:paraId="518842DE" w14:textId="7B8BD65C" w:rsidR="00C12502" w:rsidRPr="003662C3" w:rsidRDefault="00C12502" w:rsidP="00C12502">
      <w:pPr>
        <w:pStyle w:val="Prrafodelista"/>
        <w:numPr>
          <w:ilvl w:val="0"/>
          <w:numId w:val="6"/>
        </w:numPr>
        <w:rPr>
          <w:rFonts w:ascii="Arial" w:hAnsi="Arial" w:cs="Arial"/>
          <w:bCs/>
          <w:iCs/>
          <w:lang w:val="es-ES_tradnl"/>
        </w:rPr>
      </w:pPr>
      <w:r w:rsidRPr="003662C3">
        <w:rPr>
          <w:rFonts w:ascii="Arial" w:hAnsi="Arial" w:cs="Arial"/>
          <w:bCs/>
          <w:iCs/>
          <w:lang w:val="es-ES_tradnl"/>
        </w:rPr>
        <w:t xml:space="preserve">Debe tener la profundidad y </w:t>
      </w:r>
      <w:r w:rsidR="005B4FAD" w:rsidRPr="003662C3">
        <w:rPr>
          <w:rFonts w:ascii="Arial" w:hAnsi="Arial" w:cs="Arial"/>
          <w:bCs/>
          <w:iCs/>
          <w:lang w:val="es-ES_tradnl"/>
        </w:rPr>
        <w:t xml:space="preserve">la </w:t>
      </w:r>
      <w:r w:rsidRPr="003662C3">
        <w:rPr>
          <w:rFonts w:ascii="Arial" w:hAnsi="Arial" w:cs="Arial"/>
          <w:bCs/>
          <w:iCs/>
          <w:lang w:val="es-ES_tradnl"/>
        </w:rPr>
        <w:t>extensión de tal manera que el OEC pueda asegurarse de que no se volverá a repetir el desvío.</w:t>
      </w:r>
    </w:p>
    <w:p w14:paraId="737A2A78" w14:textId="77777777" w:rsidR="00C12502" w:rsidRPr="003662C3" w:rsidRDefault="00C12502" w:rsidP="00C12502">
      <w:pPr>
        <w:pStyle w:val="Prrafodelista"/>
        <w:numPr>
          <w:ilvl w:val="0"/>
          <w:numId w:val="6"/>
        </w:numPr>
        <w:rPr>
          <w:rFonts w:ascii="Arial" w:hAnsi="Arial" w:cs="Arial"/>
          <w:bCs/>
          <w:iCs/>
          <w:lang w:val="es-ES_tradnl"/>
        </w:rPr>
      </w:pPr>
      <w:r w:rsidRPr="003662C3">
        <w:rPr>
          <w:rFonts w:ascii="Arial" w:hAnsi="Arial" w:cs="Arial"/>
          <w:bCs/>
          <w:iCs/>
          <w:lang w:val="es-ES_tradnl"/>
        </w:rPr>
        <w:t>No es la justificación de la no conformidad</w:t>
      </w:r>
    </w:p>
    <w:p w14:paraId="30BC260C" w14:textId="3C7FADB3" w:rsidR="00C12502" w:rsidRPr="003662C3" w:rsidRDefault="00C12502" w:rsidP="00C12502">
      <w:pPr>
        <w:pStyle w:val="Prrafodelista"/>
        <w:numPr>
          <w:ilvl w:val="0"/>
          <w:numId w:val="6"/>
        </w:numPr>
        <w:rPr>
          <w:rFonts w:ascii="Arial" w:hAnsi="Arial" w:cs="Arial"/>
          <w:bCs/>
          <w:iCs/>
          <w:lang w:val="es-ES_tradnl"/>
        </w:rPr>
      </w:pPr>
      <w:r w:rsidRPr="003662C3">
        <w:rPr>
          <w:rFonts w:ascii="Arial" w:hAnsi="Arial" w:cs="Arial"/>
          <w:bCs/>
          <w:iCs/>
          <w:lang w:val="es-ES_tradnl"/>
        </w:rPr>
        <w:t>No es la no conformidad</w:t>
      </w:r>
      <w:r w:rsidR="00013CAA" w:rsidRPr="003662C3">
        <w:rPr>
          <w:rFonts w:ascii="Arial" w:hAnsi="Arial" w:cs="Arial"/>
          <w:bCs/>
          <w:iCs/>
          <w:lang w:val="es-ES_tradnl"/>
        </w:rPr>
        <w:t>, si la NC es que el equipo no estuvo calibrado, la causa no es que el equipo no está calibrado; el OEC debe analizar cuál es la causa</w:t>
      </w:r>
      <w:r w:rsidR="0017110A" w:rsidRPr="003662C3">
        <w:rPr>
          <w:rFonts w:ascii="Arial" w:hAnsi="Arial" w:cs="Arial"/>
          <w:bCs/>
          <w:iCs/>
          <w:lang w:val="es-ES_tradnl"/>
        </w:rPr>
        <w:t>, el por qué se presenta la NC, por qué se incumple el requisito</w:t>
      </w:r>
      <w:r w:rsidR="00013CAA" w:rsidRPr="003662C3">
        <w:rPr>
          <w:rFonts w:ascii="Arial" w:hAnsi="Arial" w:cs="Arial"/>
          <w:bCs/>
          <w:iCs/>
          <w:lang w:val="es-ES_tradnl"/>
        </w:rPr>
        <w:t xml:space="preserve">. </w:t>
      </w:r>
    </w:p>
    <w:p w14:paraId="2F31C8B0" w14:textId="44C4E0F2" w:rsidR="0017110A" w:rsidRPr="003662C3" w:rsidRDefault="0017110A" w:rsidP="00C12502">
      <w:pPr>
        <w:pStyle w:val="Prrafodelista"/>
        <w:numPr>
          <w:ilvl w:val="0"/>
          <w:numId w:val="6"/>
        </w:numPr>
        <w:rPr>
          <w:rFonts w:ascii="Arial" w:hAnsi="Arial" w:cs="Arial"/>
          <w:bCs/>
          <w:iCs/>
          <w:lang w:val="es-ES_tradnl"/>
        </w:rPr>
      </w:pPr>
      <w:r w:rsidRPr="003662C3">
        <w:rPr>
          <w:rFonts w:ascii="Arial" w:hAnsi="Arial" w:cs="Arial"/>
          <w:bCs/>
          <w:iCs/>
          <w:lang w:val="es-ES_tradnl"/>
        </w:rPr>
        <w:t>Sobre la base de</w:t>
      </w:r>
      <w:r w:rsidR="00040BD5" w:rsidRPr="003662C3">
        <w:rPr>
          <w:rFonts w:ascii="Arial" w:hAnsi="Arial" w:cs="Arial"/>
          <w:bCs/>
          <w:iCs/>
          <w:lang w:val="es-ES_tradnl"/>
        </w:rPr>
        <w:t xml:space="preserve"> un </w:t>
      </w:r>
      <w:r w:rsidRPr="003662C3">
        <w:rPr>
          <w:rFonts w:ascii="Arial" w:hAnsi="Arial" w:cs="Arial"/>
          <w:bCs/>
          <w:iCs/>
          <w:lang w:val="es-ES_tradnl"/>
        </w:rPr>
        <w:t xml:space="preserve">análisis de extensión adecuado, se podría concluir </w:t>
      </w:r>
      <w:r w:rsidR="00040BD5" w:rsidRPr="003662C3">
        <w:rPr>
          <w:rFonts w:ascii="Arial" w:hAnsi="Arial" w:cs="Arial"/>
          <w:bCs/>
          <w:iCs/>
          <w:lang w:val="es-ES_tradnl"/>
        </w:rPr>
        <w:t>en un e</w:t>
      </w:r>
      <w:r w:rsidRPr="003662C3">
        <w:rPr>
          <w:rFonts w:ascii="Arial" w:hAnsi="Arial" w:cs="Arial"/>
          <w:bCs/>
          <w:iCs/>
          <w:lang w:val="es-ES_tradnl"/>
        </w:rPr>
        <w:t>rror puntual</w:t>
      </w:r>
      <w:r w:rsidR="00040BD5" w:rsidRPr="003662C3">
        <w:rPr>
          <w:rFonts w:ascii="Arial" w:hAnsi="Arial" w:cs="Arial"/>
          <w:bCs/>
          <w:iCs/>
          <w:lang w:val="es-ES_tradnl"/>
        </w:rPr>
        <w:t>.</w:t>
      </w:r>
    </w:p>
    <w:p w14:paraId="486E27D8" w14:textId="7BF703AF" w:rsidR="00C12502" w:rsidRPr="003662C3" w:rsidRDefault="00C12502" w:rsidP="00357E4E">
      <w:pPr>
        <w:pStyle w:val="Prrafodelista"/>
        <w:numPr>
          <w:ilvl w:val="0"/>
          <w:numId w:val="6"/>
        </w:numPr>
        <w:rPr>
          <w:rFonts w:ascii="Arial" w:hAnsi="Arial" w:cs="Arial"/>
          <w:bCs/>
          <w:iCs/>
          <w:lang w:val="es-ES_tradnl"/>
        </w:rPr>
      </w:pPr>
      <w:r w:rsidRPr="003662C3">
        <w:rPr>
          <w:rFonts w:ascii="Arial" w:hAnsi="Arial" w:cs="Arial"/>
          <w:bCs/>
          <w:iCs/>
          <w:lang w:val="es-ES_tradnl"/>
        </w:rPr>
        <w:t>Debe</w:t>
      </w:r>
      <w:r w:rsidR="004948C5" w:rsidRPr="003662C3">
        <w:rPr>
          <w:rFonts w:ascii="Arial" w:hAnsi="Arial" w:cs="Arial"/>
          <w:bCs/>
          <w:iCs/>
          <w:lang w:val="es-ES_tradnl"/>
        </w:rPr>
        <w:t xml:space="preserve"> </w:t>
      </w:r>
      <w:r w:rsidRPr="003662C3">
        <w:rPr>
          <w:rFonts w:ascii="Arial" w:hAnsi="Arial" w:cs="Arial"/>
          <w:bCs/>
          <w:iCs/>
          <w:lang w:val="es-ES_tradnl"/>
        </w:rPr>
        <w:t xml:space="preserve">abordar todas las evidencias presentadas en las </w:t>
      </w:r>
      <w:r w:rsidR="00041E42" w:rsidRPr="003662C3">
        <w:rPr>
          <w:rFonts w:ascii="Arial" w:hAnsi="Arial" w:cs="Arial"/>
          <w:bCs/>
          <w:iCs/>
          <w:lang w:val="es-ES_tradnl"/>
        </w:rPr>
        <w:t>n</w:t>
      </w:r>
      <w:r w:rsidRPr="003662C3">
        <w:rPr>
          <w:rFonts w:ascii="Arial" w:hAnsi="Arial" w:cs="Arial"/>
          <w:bCs/>
          <w:iCs/>
          <w:lang w:val="es-ES_tradnl"/>
        </w:rPr>
        <w:t>o conformidades detectadas</w:t>
      </w:r>
    </w:p>
    <w:p w14:paraId="0A4347A0" w14:textId="77777777" w:rsidR="00F97855" w:rsidRPr="003662C3" w:rsidRDefault="00F97855" w:rsidP="00FC70C4">
      <w:pPr>
        <w:rPr>
          <w:rFonts w:ascii="Arial" w:hAnsi="Arial" w:cs="Arial"/>
          <w:bCs/>
          <w:iCs/>
          <w:lang w:val="es-ES_tradnl"/>
        </w:rPr>
      </w:pPr>
    </w:p>
    <w:p w14:paraId="121CDC9F" w14:textId="319B6D26" w:rsidR="00F95BDE" w:rsidRPr="003662C3" w:rsidRDefault="00F97855" w:rsidP="0044568D">
      <w:pPr>
        <w:pStyle w:val="Prrafodelista"/>
        <w:numPr>
          <w:ilvl w:val="0"/>
          <w:numId w:val="2"/>
        </w:numPr>
        <w:ind w:left="284" w:hanging="284"/>
        <w:jc w:val="both"/>
        <w:rPr>
          <w:rFonts w:ascii="Arial" w:hAnsi="Arial" w:cs="Arial"/>
          <w:bCs/>
          <w:iCs/>
          <w:lang w:val="es-ES_tradnl"/>
        </w:rPr>
      </w:pPr>
      <w:r w:rsidRPr="003662C3">
        <w:rPr>
          <w:rFonts w:ascii="Arial" w:hAnsi="Arial" w:cs="Arial"/>
          <w:bCs/>
          <w:iCs/>
          <w:lang w:val="es-ES_tradnl"/>
        </w:rPr>
        <w:t xml:space="preserve">Este documento </w:t>
      </w:r>
      <w:r w:rsidR="00E10D34" w:rsidRPr="003662C3">
        <w:rPr>
          <w:rFonts w:ascii="Arial" w:hAnsi="Arial" w:cs="Arial"/>
          <w:bCs/>
          <w:iCs/>
          <w:lang w:val="es-ES_tradnl"/>
        </w:rPr>
        <w:t xml:space="preserve">en formato </w:t>
      </w:r>
      <w:r w:rsidR="0037510F" w:rsidRPr="003662C3">
        <w:rPr>
          <w:rFonts w:ascii="Arial" w:hAnsi="Arial" w:cs="Arial"/>
          <w:bCs/>
          <w:iCs/>
          <w:lang w:val="es-ES_tradnl"/>
        </w:rPr>
        <w:t>editable,</w:t>
      </w:r>
      <w:r w:rsidR="00E10D34" w:rsidRPr="003662C3">
        <w:rPr>
          <w:rFonts w:ascii="Arial" w:hAnsi="Arial" w:cs="Arial"/>
          <w:bCs/>
          <w:iCs/>
          <w:lang w:val="es-ES_tradnl"/>
        </w:rPr>
        <w:t xml:space="preserve"> </w:t>
      </w:r>
      <w:r w:rsidR="0037510F" w:rsidRPr="003662C3">
        <w:rPr>
          <w:rFonts w:ascii="Arial" w:hAnsi="Arial" w:cs="Arial"/>
          <w:bCs/>
          <w:iCs/>
          <w:lang w:val="es-ES_tradnl"/>
        </w:rPr>
        <w:t>así como</w:t>
      </w:r>
      <w:r w:rsidR="001E4C77" w:rsidRPr="003662C3">
        <w:rPr>
          <w:rFonts w:ascii="Arial" w:hAnsi="Arial" w:cs="Arial"/>
          <w:bCs/>
          <w:iCs/>
          <w:lang w:val="es-ES_tradnl"/>
        </w:rPr>
        <w:t xml:space="preserve"> las evidencias de las acciones que el OEC ha </w:t>
      </w:r>
      <w:r w:rsidR="0037510F" w:rsidRPr="003662C3">
        <w:rPr>
          <w:rFonts w:ascii="Arial" w:hAnsi="Arial" w:cs="Arial"/>
          <w:bCs/>
          <w:iCs/>
          <w:lang w:val="es-ES_tradnl"/>
        </w:rPr>
        <w:t>implementado</w:t>
      </w:r>
      <w:r w:rsidR="001E4C77" w:rsidRPr="003662C3">
        <w:rPr>
          <w:rFonts w:ascii="Arial" w:hAnsi="Arial" w:cs="Arial"/>
          <w:bCs/>
          <w:iCs/>
          <w:lang w:val="es-ES_tradnl"/>
        </w:rPr>
        <w:t xml:space="preserve"> para tratar las no conformidades </w:t>
      </w:r>
      <w:r w:rsidR="00F65372" w:rsidRPr="003662C3">
        <w:rPr>
          <w:rFonts w:ascii="Arial" w:hAnsi="Arial" w:cs="Arial"/>
          <w:bCs/>
          <w:iCs/>
          <w:lang w:val="es-ES_tradnl"/>
        </w:rPr>
        <w:t>deben</w:t>
      </w:r>
      <w:r w:rsidR="0037510F" w:rsidRPr="003662C3">
        <w:rPr>
          <w:rFonts w:ascii="Arial" w:hAnsi="Arial" w:cs="Arial"/>
          <w:bCs/>
          <w:iCs/>
          <w:lang w:val="es-ES_tradnl"/>
        </w:rPr>
        <w:t xml:space="preserve"> ser enviadas al SAE</w:t>
      </w:r>
      <w:r w:rsidRPr="003662C3">
        <w:rPr>
          <w:rFonts w:ascii="Arial" w:hAnsi="Arial" w:cs="Arial"/>
          <w:bCs/>
          <w:iCs/>
          <w:lang w:val="es-ES_tradnl"/>
        </w:rPr>
        <w:t xml:space="preserve"> </w:t>
      </w:r>
      <w:r w:rsidR="0037510F" w:rsidRPr="003662C3">
        <w:rPr>
          <w:rFonts w:ascii="Arial" w:hAnsi="Arial" w:cs="Arial"/>
          <w:bCs/>
          <w:iCs/>
          <w:lang w:val="es-ES_tradnl"/>
        </w:rPr>
        <w:t>únicamente</w:t>
      </w:r>
      <w:r w:rsidR="00F65372" w:rsidRPr="003662C3">
        <w:rPr>
          <w:rFonts w:ascii="Arial" w:hAnsi="Arial" w:cs="Arial"/>
          <w:bCs/>
          <w:iCs/>
          <w:lang w:val="es-ES_tradnl"/>
        </w:rPr>
        <w:t xml:space="preserve"> a través</w:t>
      </w:r>
      <w:r w:rsidR="0037510F" w:rsidRPr="003662C3">
        <w:rPr>
          <w:rFonts w:ascii="Arial" w:hAnsi="Arial" w:cs="Arial"/>
          <w:bCs/>
          <w:iCs/>
          <w:lang w:val="es-ES_tradnl"/>
        </w:rPr>
        <w:t xml:space="preserve"> </w:t>
      </w:r>
      <w:r w:rsidR="00F65372" w:rsidRPr="003662C3">
        <w:rPr>
          <w:rFonts w:ascii="Arial" w:hAnsi="Arial" w:cs="Arial"/>
          <w:bCs/>
          <w:iCs/>
          <w:lang w:val="es-ES_tradnl"/>
        </w:rPr>
        <w:t>d</w:t>
      </w:r>
      <w:r w:rsidR="005E319C" w:rsidRPr="003662C3">
        <w:rPr>
          <w:rFonts w:ascii="Arial" w:hAnsi="Arial" w:cs="Arial"/>
          <w:bCs/>
          <w:iCs/>
          <w:lang w:val="es-ES_tradnl"/>
        </w:rPr>
        <w:t>el</w:t>
      </w:r>
      <w:r w:rsidR="0037510F" w:rsidRPr="003662C3">
        <w:rPr>
          <w:rFonts w:ascii="Arial" w:hAnsi="Arial" w:cs="Arial"/>
          <w:bCs/>
          <w:iCs/>
          <w:lang w:val="es-ES_tradnl"/>
        </w:rPr>
        <w:t xml:space="preserve"> SISAC</w:t>
      </w:r>
      <w:r w:rsidR="006427DA" w:rsidRPr="003662C3">
        <w:rPr>
          <w:rFonts w:ascii="Arial" w:hAnsi="Arial" w:cs="Arial"/>
          <w:bCs/>
          <w:iCs/>
          <w:lang w:val="es-ES_tradnl"/>
        </w:rPr>
        <w:t>. E</w:t>
      </w:r>
      <w:r w:rsidR="005E319C" w:rsidRPr="003662C3">
        <w:rPr>
          <w:rFonts w:ascii="Arial" w:hAnsi="Arial" w:cs="Arial"/>
          <w:bCs/>
          <w:iCs/>
          <w:lang w:val="es-ES_tradnl"/>
        </w:rPr>
        <w:t xml:space="preserve">l OEC puede subir </w:t>
      </w:r>
      <w:r w:rsidR="00F95BDE" w:rsidRPr="003662C3">
        <w:rPr>
          <w:rFonts w:ascii="Arial" w:hAnsi="Arial" w:cs="Arial"/>
          <w:bCs/>
          <w:iCs/>
          <w:lang w:val="es-ES_tradnl"/>
        </w:rPr>
        <w:t xml:space="preserve">en esta herramienta informática </w:t>
      </w:r>
      <w:r w:rsidR="005E319C" w:rsidRPr="003662C3">
        <w:rPr>
          <w:rFonts w:ascii="Arial" w:hAnsi="Arial" w:cs="Arial"/>
          <w:bCs/>
          <w:iCs/>
          <w:lang w:val="es-ES_tradnl"/>
        </w:rPr>
        <w:t>hasta 100 archivos</w:t>
      </w:r>
      <w:r w:rsidR="00F95BDE" w:rsidRPr="003662C3">
        <w:rPr>
          <w:rFonts w:ascii="Arial" w:hAnsi="Arial" w:cs="Arial"/>
          <w:bCs/>
          <w:iCs/>
          <w:lang w:val="es-ES_tradnl"/>
        </w:rPr>
        <w:t>,</w:t>
      </w:r>
      <w:r w:rsidR="005E319C" w:rsidRPr="003662C3">
        <w:rPr>
          <w:rFonts w:ascii="Arial" w:hAnsi="Arial" w:cs="Arial"/>
          <w:bCs/>
          <w:iCs/>
          <w:lang w:val="es-ES_tradnl"/>
        </w:rPr>
        <w:t xml:space="preserve"> cada uno con un tamaño de hasta 20 MB.</w:t>
      </w:r>
      <w:r w:rsidR="006427DA" w:rsidRPr="003662C3">
        <w:rPr>
          <w:rFonts w:ascii="Arial" w:hAnsi="Arial" w:cs="Arial"/>
          <w:bCs/>
          <w:iCs/>
          <w:lang w:val="es-ES_tradnl"/>
        </w:rPr>
        <w:t xml:space="preserve"> No se aceptará información o links por fuera del SISAC salvo </w:t>
      </w:r>
      <w:r w:rsidR="00480A86" w:rsidRPr="003662C3">
        <w:rPr>
          <w:rFonts w:ascii="Arial" w:hAnsi="Arial" w:cs="Arial"/>
          <w:bCs/>
          <w:iCs/>
          <w:lang w:val="es-ES_tradnl"/>
        </w:rPr>
        <w:t>que el esquema de acreditación o proceso</w:t>
      </w:r>
      <w:r w:rsidR="0097744C" w:rsidRPr="003662C3">
        <w:rPr>
          <w:rFonts w:ascii="Arial" w:hAnsi="Arial" w:cs="Arial"/>
          <w:bCs/>
          <w:iCs/>
          <w:lang w:val="es-ES_tradnl"/>
        </w:rPr>
        <w:t xml:space="preserve"> </w:t>
      </w:r>
      <w:r w:rsidR="00480A86" w:rsidRPr="003662C3">
        <w:rPr>
          <w:rFonts w:ascii="Arial" w:hAnsi="Arial" w:cs="Arial"/>
          <w:bCs/>
          <w:iCs/>
          <w:lang w:val="es-ES_tradnl"/>
        </w:rPr>
        <w:t xml:space="preserve">(por </w:t>
      </w:r>
      <w:r w:rsidR="0097744C" w:rsidRPr="003662C3">
        <w:rPr>
          <w:rFonts w:ascii="Arial" w:hAnsi="Arial" w:cs="Arial"/>
          <w:bCs/>
          <w:iCs/>
          <w:lang w:val="es-ES_tradnl"/>
        </w:rPr>
        <w:t>ejemplo,</w:t>
      </w:r>
      <w:r w:rsidR="00480A86" w:rsidRPr="003662C3">
        <w:rPr>
          <w:rFonts w:ascii="Arial" w:hAnsi="Arial" w:cs="Arial"/>
          <w:bCs/>
          <w:iCs/>
          <w:lang w:val="es-ES_tradnl"/>
        </w:rPr>
        <w:t xml:space="preserve"> levantamiento de suspensión) </w:t>
      </w:r>
      <w:r w:rsidR="0037510F" w:rsidRPr="003662C3">
        <w:rPr>
          <w:rFonts w:ascii="Arial" w:hAnsi="Arial" w:cs="Arial"/>
          <w:bCs/>
          <w:iCs/>
          <w:lang w:val="es-ES_tradnl"/>
        </w:rPr>
        <w:t>no esté desarrollado</w:t>
      </w:r>
      <w:r w:rsidR="005E319C" w:rsidRPr="003662C3">
        <w:rPr>
          <w:rFonts w:ascii="Arial" w:hAnsi="Arial" w:cs="Arial"/>
          <w:bCs/>
          <w:iCs/>
          <w:lang w:val="es-ES_tradnl"/>
        </w:rPr>
        <w:t xml:space="preserve"> aún</w:t>
      </w:r>
      <w:r w:rsidR="0037510F" w:rsidRPr="003662C3">
        <w:rPr>
          <w:rFonts w:ascii="Arial" w:hAnsi="Arial" w:cs="Arial"/>
          <w:bCs/>
          <w:iCs/>
          <w:lang w:val="es-ES_tradnl"/>
        </w:rPr>
        <w:t xml:space="preserve"> en el SISAC</w:t>
      </w:r>
      <w:r w:rsidR="006427DA" w:rsidRPr="003662C3">
        <w:rPr>
          <w:rFonts w:ascii="Arial" w:hAnsi="Arial" w:cs="Arial"/>
          <w:bCs/>
          <w:iCs/>
          <w:lang w:val="es-ES_tradnl"/>
        </w:rPr>
        <w:t>, en estos casos el OEC enviará por</w:t>
      </w:r>
      <w:r w:rsidR="004F2D5C" w:rsidRPr="003662C3">
        <w:rPr>
          <w:rFonts w:ascii="Arial" w:hAnsi="Arial" w:cs="Arial"/>
          <w:bCs/>
          <w:iCs/>
          <w:lang w:val="es-ES_tradnl"/>
        </w:rPr>
        <w:t xml:space="preserve"> correo electrónico al evaluador líder</w:t>
      </w:r>
      <w:r w:rsidR="00085605" w:rsidRPr="003662C3">
        <w:rPr>
          <w:rFonts w:ascii="Arial" w:hAnsi="Arial" w:cs="Arial"/>
          <w:bCs/>
          <w:iCs/>
          <w:lang w:val="es-ES_tradnl"/>
        </w:rPr>
        <w:t xml:space="preserve"> con copia al gestor técnico</w:t>
      </w:r>
      <w:r w:rsidR="001E4C77" w:rsidRPr="003662C3">
        <w:rPr>
          <w:rFonts w:ascii="Arial" w:hAnsi="Arial" w:cs="Arial"/>
          <w:bCs/>
          <w:iCs/>
          <w:lang w:val="es-ES_tradnl"/>
        </w:rPr>
        <w:t xml:space="preserve"> de expediente</w:t>
      </w:r>
      <w:r w:rsidRPr="003662C3">
        <w:rPr>
          <w:rFonts w:ascii="Arial" w:hAnsi="Arial" w:cs="Arial"/>
          <w:bCs/>
          <w:iCs/>
          <w:lang w:val="es-ES_tradnl"/>
        </w:rPr>
        <w:t>.</w:t>
      </w:r>
      <w:r w:rsidR="0037510F" w:rsidRPr="003662C3">
        <w:rPr>
          <w:rFonts w:ascii="Arial" w:hAnsi="Arial" w:cs="Arial"/>
          <w:bCs/>
          <w:iCs/>
          <w:lang w:val="es-ES_tradnl"/>
        </w:rPr>
        <w:t xml:space="preserve">  </w:t>
      </w:r>
      <w:r w:rsidR="0044568D" w:rsidRPr="003662C3">
        <w:rPr>
          <w:rFonts w:ascii="Arial" w:hAnsi="Arial" w:cs="Arial"/>
          <w:bCs/>
          <w:iCs/>
          <w:lang w:val="es-ES_tradnl"/>
        </w:rPr>
        <w:t xml:space="preserve">No será admisible una queja si no se cumple con lo </w:t>
      </w:r>
      <w:r w:rsidR="00F65372" w:rsidRPr="003662C3">
        <w:rPr>
          <w:rFonts w:ascii="Arial" w:hAnsi="Arial" w:cs="Arial"/>
          <w:bCs/>
          <w:iCs/>
          <w:lang w:val="es-ES_tradnl"/>
        </w:rPr>
        <w:t>indicado</w:t>
      </w:r>
      <w:r w:rsidR="0044568D" w:rsidRPr="003662C3">
        <w:rPr>
          <w:rFonts w:ascii="Arial" w:hAnsi="Arial" w:cs="Arial"/>
          <w:bCs/>
          <w:iCs/>
          <w:lang w:val="es-ES_tradnl"/>
        </w:rPr>
        <w:t xml:space="preserve">. </w:t>
      </w:r>
    </w:p>
    <w:p w14:paraId="4C144922" w14:textId="77777777" w:rsidR="00EE312B" w:rsidRPr="003662C3" w:rsidRDefault="00EE312B" w:rsidP="00EE312B">
      <w:pPr>
        <w:pStyle w:val="Prrafodelista"/>
        <w:ind w:left="1440"/>
        <w:rPr>
          <w:rFonts w:ascii="Arial" w:hAnsi="Arial" w:cs="Arial"/>
        </w:rPr>
      </w:pPr>
    </w:p>
    <w:p w14:paraId="3032E853" w14:textId="146F1724" w:rsidR="00A30620" w:rsidRPr="003662C3" w:rsidRDefault="00A30620" w:rsidP="00987DE0">
      <w:pPr>
        <w:pStyle w:val="Prrafodelista"/>
        <w:numPr>
          <w:ilvl w:val="0"/>
          <w:numId w:val="25"/>
        </w:numPr>
        <w:jc w:val="both"/>
        <w:rPr>
          <w:rFonts w:ascii="Arial" w:hAnsi="Arial" w:cs="Arial"/>
        </w:rPr>
      </w:pPr>
      <w:r w:rsidRPr="003662C3">
        <w:rPr>
          <w:rFonts w:ascii="Arial" w:hAnsi="Arial" w:cs="Arial"/>
        </w:rPr>
        <w:t>El OEC debe revisar el PA06, especialment</w:t>
      </w:r>
      <w:r w:rsidR="00AF259D" w:rsidRPr="003662C3">
        <w:rPr>
          <w:rFonts w:ascii="Arial" w:hAnsi="Arial" w:cs="Arial"/>
        </w:rPr>
        <w:t>e</w:t>
      </w:r>
      <w:r w:rsidRPr="003662C3">
        <w:rPr>
          <w:rFonts w:ascii="Arial" w:hAnsi="Arial" w:cs="Arial"/>
        </w:rPr>
        <w:t xml:space="preserve"> el numeral 6.3.5 Acciones correctivas del OEC, donde se describen las disposiciones y los tiempos respectivos</w:t>
      </w:r>
      <w:r w:rsidR="00BD4941" w:rsidRPr="003662C3">
        <w:rPr>
          <w:rFonts w:ascii="Arial" w:hAnsi="Arial" w:cs="Arial"/>
        </w:rPr>
        <w:t xml:space="preserve"> </w:t>
      </w:r>
      <w:proofErr w:type="gramStart"/>
      <w:r w:rsidR="00BD4941" w:rsidRPr="003662C3">
        <w:rPr>
          <w:rFonts w:ascii="Arial" w:hAnsi="Arial" w:cs="Arial"/>
        </w:rPr>
        <w:t>y</w:t>
      </w:r>
      <w:proofErr w:type="gramEnd"/>
      <w:r w:rsidR="00F65372" w:rsidRPr="003662C3">
        <w:rPr>
          <w:rFonts w:ascii="Arial" w:hAnsi="Arial" w:cs="Arial"/>
        </w:rPr>
        <w:t xml:space="preserve"> además,</w:t>
      </w:r>
      <w:r w:rsidR="00BD4941" w:rsidRPr="003662C3">
        <w:rPr>
          <w:rFonts w:ascii="Arial" w:hAnsi="Arial" w:cs="Arial"/>
        </w:rPr>
        <w:t xml:space="preserve"> </w:t>
      </w:r>
      <w:r w:rsidR="00F65372" w:rsidRPr="003662C3">
        <w:rPr>
          <w:rFonts w:ascii="Arial" w:hAnsi="Arial" w:cs="Arial"/>
        </w:rPr>
        <w:t>considerar</w:t>
      </w:r>
      <w:r w:rsidR="00BD4941" w:rsidRPr="003662C3">
        <w:rPr>
          <w:rFonts w:ascii="Arial" w:hAnsi="Arial" w:cs="Arial"/>
        </w:rPr>
        <w:t xml:space="preserve"> que el equipo evaluador puede reducir los tiempos de entrega de las acciones para el tratamiento de una o varias no conformidades en función de los resultados de la evaluación.</w:t>
      </w:r>
    </w:p>
    <w:p w14:paraId="1A54C59B" w14:textId="50D14960" w:rsidR="00732F08" w:rsidRPr="003662C3" w:rsidRDefault="00732F08" w:rsidP="00036857">
      <w:pPr>
        <w:pStyle w:val="Prrafodelista"/>
        <w:rPr>
          <w:rFonts w:ascii="Arial" w:hAnsi="Arial" w:cs="Arial"/>
        </w:rPr>
      </w:pPr>
    </w:p>
    <w:p w14:paraId="7DFA0C44" w14:textId="77777777" w:rsidR="00C66A49" w:rsidRPr="003662C3" w:rsidRDefault="00C66A49" w:rsidP="00036857">
      <w:pPr>
        <w:pStyle w:val="Prrafodelista"/>
        <w:rPr>
          <w:rFonts w:ascii="Arial" w:hAnsi="Arial" w:cs="Arial"/>
        </w:rPr>
      </w:pPr>
    </w:p>
    <w:p w14:paraId="1E33BE06" w14:textId="4FFA1B74" w:rsidR="00CA26DD" w:rsidRPr="003662C3" w:rsidRDefault="00CA26DD" w:rsidP="00FC70C4">
      <w:pPr>
        <w:rPr>
          <w:rFonts w:ascii="Arial" w:hAnsi="Arial" w:cs="Arial"/>
          <w:b/>
        </w:rPr>
      </w:pPr>
      <w:r w:rsidRPr="003662C3">
        <w:rPr>
          <w:rFonts w:ascii="Arial" w:hAnsi="Arial" w:cs="Arial"/>
          <w:b/>
        </w:rPr>
        <w:lastRenderedPageBreak/>
        <w:t xml:space="preserve">A continuación de cada no conformidad se debe </w:t>
      </w:r>
      <w:r w:rsidR="00FA759D" w:rsidRPr="003662C3">
        <w:rPr>
          <w:rFonts w:ascii="Arial" w:hAnsi="Arial" w:cs="Arial"/>
          <w:b/>
        </w:rPr>
        <w:t>incluir</w:t>
      </w:r>
      <w:r w:rsidRPr="003662C3">
        <w:rPr>
          <w:rFonts w:ascii="Arial" w:hAnsi="Arial" w:cs="Arial"/>
          <w:b/>
        </w:rPr>
        <w:t xml:space="preserve"> y llenar las secciones a), b) y c) según la etapa</w:t>
      </w:r>
      <w:r w:rsidR="003E22B7" w:rsidRPr="003662C3">
        <w:rPr>
          <w:rFonts w:ascii="Arial" w:hAnsi="Arial" w:cs="Arial"/>
          <w:b/>
        </w:rPr>
        <w:t xml:space="preserve"> de cierre de no conformidades que se encuentre. </w:t>
      </w:r>
    </w:p>
    <w:p w14:paraId="66E4238B" w14:textId="77777777" w:rsidR="00CA26DD" w:rsidRPr="003662C3" w:rsidRDefault="00CA26DD" w:rsidP="00FC70C4">
      <w:pPr>
        <w:rPr>
          <w:rFonts w:ascii="Arial" w:hAnsi="Arial" w:cs="Arial"/>
          <w:b/>
        </w:rPr>
      </w:pPr>
    </w:p>
    <w:p w14:paraId="0613F085" w14:textId="50BC51BB" w:rsidR="00A73A77" w:rsidRPr="003662C3" w:rsidRDefault="00FA759D" w:rsidP="00FC70C4">
      <w:pPr>
        <w:rPr>
          <w:rFonts w:ascii="Arial" w:hAnsi="Arial" w:cs="Arial"/>
          <w:b/>
          <w:sz w:val="22"/>
          <w:szCs w:val="22"/>
        </w:rPr>
      </w:pPr>
      <w:r w:rsidRPr="003662C3">
        <w:rPr>
          <w:rFonts w:ascii="Arial" w:hAnsi="Arial" w:cs="Arial"/>
          <w:b/>
          <w:sz w:val="22"/>
          <w:szCs w:val="22"/>
        </w:rPr>
        <w:t>En el apartado 2 GESTIÓ</w:t>
      </w:r>
      <w:r w:rsidR="00A73A77" w:rsidRPr="003662C3">
        <w:rPr>
          <w:rFonts w:ascii="Arial" w:hAnsi="Arial" w:cs="Arial"/>
          <w:b/>
          <w:sz w:val="22"/>
          <w:szCs w:val="22"/>
        </w:rPr>
        <w:t xml:space="preserve">N DE </w:t>
      </w:r>
      <w:r w:rsidR="00732F08" w:rsidRPr="003662C3">
        <w:rPr>
          <w:rFonts w:ascii="Arial" w:hAnsi="Arial" w:cs="Arial"/>
          <w:b/>
          <w:sz w:val="22"/>
          <w:szCs w:val="22"/>
        </w:rPr>
        <w:t>NO CONFORMIDADES</w:t>
      </w:r>
    </w:p>
    <w:p w14:paraId="25772B18" w14:textId="5E4963BD" w:rsidR="00C66A49" w:rsidRPr="003662C3" w:rsidRDefault="00C66A49" w:rsidP="00FC70C4">
      <w:pPr>
        <w:rPr>
          <w:rFonts w:ascii="Arial" w:hAnsi="Arial" w:cs="Arial"/>
          <w:b/>
          <w:sz w:val="22"/>
          <w:szCs w:val="22"/>
        </w:rPr>
      </w:pPr>
    </w:p>
    <w:p w14:paraId="45FEE2BA" w14:textId="4FFFCD44" w:rsidR="00A73A77" w:rsidRPr="003662C3" w:rsidRDefault="00FA759D" w:rsidP="00FC70C4">
      <w:pPr>
        <w:rPr>
          <w:rFonts w:ascii="Arial" w:hAnsi="Arial" w:cs="Arial"/>
          <w:b/>
        </w:rPr>
      </w:pPr>
      <w:r w:rsidRPr="003662C3">
        <w:rPr>
          <w:rFonts w:ascii="Arial" w:hAnsi="Arial" w:cs="Arial"/>
          <w:b/>
        </w:rPr>
        <w:t>literal a)</w:t>
      </w:r>
      <w:r w:rsidR="00E81483" w:rsidRPr="003662C3">
        <w:rPr>
          <w:rFonts w:ascii="Arial" w:hAnsi="Arial" w:cs="Arial"/>
          <w:b/>
        </w:rPr>
        <w:t xml:space="preserve"> Plan de Acción</w:t>
      </w:r>
    </w:p>
    <w:p w14:paraId="728ADF35" w14:textId="77777777" w:rsidR="004F10D9" w:rsidRPr="003662C3" w:rsidRDefault="004F10D9" w:rsidP="00FC70C4">
      <w:pPr>
        <w:rPr>
          <w:rFonts w:ascii="Arial" w:hAnsi="Arial" w:cs="Arial"/>
          <w:b/>
        </w:rPr>
      </w:pPr>
    </w:p>
    <w:p w14:paraId="33C7789E" w14:textId="700199F7" w:rsidR="00C66A49" w:rsidRPr="003662C3" w:rsidRDefault="00C66A49" w:rsidP="00C66A49">
      <w:pPr>
        <w:pStyle w:val="Prrafodelista"/>
        <w:numPr>
          <w:ilvl w:val="0"/>
          <w:numId w:val="13"/>
        </w:numPr>
        <w:rPr>
          <w:rFonts w:ascii="Arial" w:eastAsia="Arial" w:hAnsi="Arial" w:cs="Arial"/>
          <w:iCs/>
          <w:spacing w:val="-6"/>
        </w:rPr>
      </w:pPr>
      <w:r w:rsidRPr="003662C3">
        <w:rPr>
          <w:rFonts w:ascii="Arial" w:eastAsia="Arial" w:hAnsi="Arial" w:cs="Arial"/>
          <w:iCs/>
          <w:spacing w:val="-6"/>
        </w:rPr>
        <w:t>Esta sección debe ser diligenciada por el OEC p</w:t>
      </w:r>
      <w:r w:rsidR="00A8522C" w:rsidRPr="003662C3">
        <w:rPr>
          <w:rFonts w:ascii="Arial" w:eastAsia="Arial" w:hAnsi="Arial" w:cs="Arial"/>
          <w:iCs/>
          <w:spacing w:val="-6"/>
        </w:rPr>
        <w:t xml:space="preserve">or </w:t>
      </w:r>
      <w:r w:rsidRPr="003662C3">
        <w:rPr>
          <w:rFonts w:ascii="Arial" w:eastAsia="Arial" w:hAnsi="Arial" w:cs="Arial"/>
          <w:iCs/>
          <w:spacing w:val="-6"/>
        </w:rPr>
        <w:t>cada no conformidad.</w:t>
      </w:r>
    </w:p>
    <w:p w14:paraId="534D7507" w14:textId="618483F7" w:rsidR="00A73A77" w:rsidRPr="003662C3" w:rsidRDefault="00A73A77" w:rsidP="00FC70C4">
      <w:pPr>
        <w:pStyle w:val="Prrafodelista"/>
        <w:numPr>
          <w:ilvl w:val="0"/>
          <w:numId w:val="13"/>
        </w:numPr>
        <w:rPr>
          <w:rFonts w:ascii="Arial" w:hAnsi="Arial" w:cs="Arial"/>
        </w:rPr>
      </w:pPr>
      <w:r w:rsidRPr="003662C3">
        <w:rPr>
          <w:rFonts w:ascii="Arial" w:hAnsi="Arial" w:cs="Arial"/>
        </w:rPr>
        <w:t>El OEC debe asegurarse de que</w:t>
      </w:r>
      <w:r w:rsidR="00674AE1" w:rsidRPr="003662C3">
        <w:rPr>
          <w:rFonts w:ascii="Arial" w:hAnsi="Arial" w:cs="Arial"/>
        </w:rPr>
        <w:t xml:space="preserve"> todas las evidencias de la No Conformidad sean analizadas y tra</w:t>
      </w:r>
      <w:r w:rsidR="00A57ECC" w:rsidRPr="003662C3">
        <w:rPr>
          <w:rFonts w:ascii="Arial" w:hAnsi="Arial" w:cs="Arial"/>
        </w:rPr>
        <w:t>tadas</w:t>
      </w:r>
      <w:r w:rsidRPr="003662C3">
        <w:rPr>
          <w:rFonts w:ascii="Arial" w:hAnsi="Arial" w:cs="Arial"/>
        </w:rPr>
        <w:t>.</w:t>
      </w:r>
      <w:r w:rsidR="00674AE1" w:rsidRPr="003662C3">
        <w:rPr>
          <w:rFonts w:ascii="Arial" w:hAnsi="Arial" w:cs="Arial"/>
        </w:rPr>
        <w:t xml:space="preserve">   </w:t>
      </w:r>
    </w:p>
    <w:p w14:paraId="0FC1C923" w14:textId="2D660C3D" w:rsidR="004F10D9" w:rsidRPr="003662C3" w:rsidRDefault="004E60F6" w:rsidP="00FC70C4">
      <w:pPr>
        <w:pStyle w:val="Prrafodelista"/>
        <w:numPr>
          <w:ilvl w:val="0"/>
          <w:numId w:val="13"/>
        </w:numPr>
        <w:rPr>
          <w:rFonts w:ascii="Arial" w:hAnsi="Arial" w:cs="Arial"/>
        </w:rPr>
      </w:pPr>
      <w:r w:rsidRPr="003662C3">
        <w:rPr>
          <w:rFonts w:ascii="Arial" w:hAnsi="Arial" w:cs="Arial"/>
        </w:rPr>
        <w:t xml:space="preserve">El OEC debe presentar el análisis y plan de acción por primera vez en la tabla de este literal, si hay observaciones por parte del equipo evaluador del SAE, el OEC debe atenderlas diligenciando la tabla de la </w:t>
      </w:r>
      <w:r w:rsidRPr="003662C3">
        <w:rPr>
          <w:rFonts w:ascii="Arial" w:hAnsi="Arial" w:cs="Arial"/>
          <w:u w:val="single"/>
        </w:rPr>
        <w:t>Sección de Respuesta del OEC en atención a las observaciones emitidas por el equipo evaluador.</w:t>
      </w:r>
      <w:r w:rsidR="00143F06" w:rsidRPr="003662C3">
        <w:rPr>
          <w:rFonts w:ascii="Arial" w:hAnsi="Arial" w:cs="Arial"/>
          <w:u w:val="single"/>
        </w:rPr>
        <w:t xml:space="preserve"> </w:t>
      </w:r>
      <w:r w:rsidRPr="003662C3">
        <w:rPr>
          <w:rFonts w:ascii="Arial" w:hAnsi="Arial" w:cs="Arial"/>
          <w:lang w:val="es-EC"/>
        </w:rPr>
        <w:t xml:space="preserve">Si el equipo evaluador emite observaciones por segunda ocasión </w:t>
      </w:r>
      <w:r w:rsidR="00143F06" w:rsidRPr="003662C3">
        <w:rPr>
          <w:rFonts w:ascii="Arial" w:hAnsi="Arial" w:cs="Arial"/>
          <w:lang w:val="es-EC"/>
        </w:rPr>
        <w:t>en esta sección, el OEC debe atenderlas conforme lo establecido en el PA06</w:t>
      </w:r>
      <w:r w:rsidR="00143F06" w:rsidRPr="003662C3">
        <w:rPr>
          <w:rFonts w:ascii="Arial" w:hAnsi="Arial" w:cs="Arial"/>
        </w:rPr>
        <w:t xml:space="preserve"> </w:t>
      </w:r>
      <w:r w:rsidR="00286191" w:rsidRPr="003662C3">
        <w:rPr>
          <w:rFonts w:ascii="Arial" w:hAnsi="Arial" w:cs="Arial"/>
        </w:rPr>
        <w:t xml:space="preserve">y debe registrar la atención a estas observaciones en la primera tabla del literal b), esta información servirá de insumo para que el </w:t>
      </w:r>
      <w:r w:rsidR="00143F06" w:rsidRPr="003662C3">
        <w:rPr>
          <w:rFonts w:ascii="Arial" w:hAnsi="Arial" w:cs="Arial"/>
        </w:rPr>
        <w:t>equipo evaluador</w:t>
      </w:r>
      <w:r w:rsidR="00286191" w:rsidRPr="003662C3">
        <w:rPr>
          <w:rFonts w:ascii="Arial" w:hAnsi="Arial" w:cs="Arial"/>
        </w:rPr>
        <w:t xml:space="preserve"> pueda confirmar que las segundas observaciones fueron consideradas por el OEC y</w:t>
      </w:r>
      <w:r w:rsidR="00AF259D" w:rsidRPr="003662C3">
        <w:rPr>
          <w:rFonts w:ascii="Arial" w:hAnsi="Arial" w:cs="Arial"/>
        </w:rPr>
        <w:t xml:space="preserve"> evaluarlas</w:t>
      </w:r>
      <w:r w:rsidR="00286191" w:rsidRPr="003662C3">
        <w:rPr>
          <w:rFonts w:ascii="Arial" w:hAnsi="Arial" w:cs="Arial"/>
        </w:rPr>
        <w:t xml:space="preserve"> en las evidencias de implementación enviadas por el mismo.</w:t>
      </w:r>
    </w:p>
    <w:p w14:paraId="712AE71C" w14:textId="5A733339" w:rsidR="004F10D9" w:rsidRPr="003662C3" w:rsidRDefault="004F10D9" w:rsidP="00FC70C4">
      <w:pPr>
        <w:pStyle w:val="Prrafodelista"/>
        <w:numPr>
          <w:ilvl w:val="0"/>
          <w:numId w:val="13"/>
        </w:numPr>
        <w:rPr>
          <w:rFonts w:ascii="Arial" w:hAnsi="Arial" w:cs="Arial"/>
          <w:sz w:val="18"/>
          <w:szCs w:val="18"/>
        </w:rPr>
      </w:pPr>
      <w:r w:rsidRPr="003662C3">
        <w:rPr>
          <w:rFonts w:ascii="Arial" w:hAnsi="Arial" w:cs="Arial"/>
          <w:b/>
          <w:sz w:val="18"/>
          <w:szCs w:val="18"/>
        </w:rPr>
        <w:t>Ob.</w:t>
      </w:r>
      <w:r w:rsidRPr="003662C3">
        <w:rPr>
          <w:rFonts w:ascii="Arial" w:hAnsi="Arial" w:cs="Arial"/>
          <w:sz w:val="18"/>
          <w:szCs w:val="18"/>
        </w:rPr>
        <w:t xml:space="preserve">: En este campo el equipo evaluador colocará SI en el caso de observaciones que deben ser atendidas por el OEC </w:t>
      </w:r>
      <w:r w:rsidR="00A34DDF" w:rsidRPr="003662C3">
        <w:rPr>
          <w:rFonts w:ascii="Arial" w:hAnsi="Arial" w:cs="Arial"/>
          <w:sz w:val="18"/>
          <w:szCs w:val="18"/>
        </w:rPr>
        <w:t>o colocará</w:t>
      </w:r>
      <w:r w:rsidRPr="003662C3">
        <w:rPr>
          <w:rFonts w:ascii="Arial" w:hAnsi="Arial" w:cs="Arial"/>
          <w:sz w:val="18"/>
          <w:szCs w:val="18"/>
        </w:rPr>
        <w:t xml:space="preserve"> NO si no hay observaci</w:t>
      </w:r>
      <w:r w:rsidR="006324D5" w:rsidRPr="003662C3">
        <w:rPr>
          <w:rFonts w:ascii="Arial" w:hAnsi="Arial" w:cs="Arial"/>
          <w:sz w:val="18"/>
          <w:szCs w:val="18"/>
        </w:rPr>
        <w:t>ones a ser atendidas por el OEC.</w:t>
      </w:r>
    </w:p>
    <w:p w14:paraId="6FE1B74C" w14:textId="77777777" w:rsidR="00E81483" w:rsidRPr="003662C3" w:rsidRDefault="00E81483" w:rsidP="00E81483">
      <w:pPr>
        <w:pStyle w:val="Prrafodelista"/>
        <w:rPr>
          <w:rFonts w:ascii="Arial" w:hAnsi="Arial" w:cs="Arial"/>
          <w:sz w:val="18"/>
          <w:szCs w:val="18"/>
        </w:rPr>
      </w:pPr>
    </w:p>
    <w:p w14:paraId="218A6BB5" w14:textId="2E820AAA" w:rsidR="00F45BDD" w:rsidRPr="003662C3" w:rsidRDefault="00F45BDD" w:rsidP="00FC70C4">
      <w:pPr>
        <w:rPr>
          <w:rFonts w:ascii="Arial" w:hAnsi="Arial" w:cs="Arial"/>
          <w:b/>
        </w:rPr>
      </w:pPr>
      <w:r w:rsidRPr="003662C3">
        <w:rPr>
          <w:rFonts w:ascii="Arial" w:hAnsi="Arial" w:cs="Arial"/>
          <w:b/>
        </w:rPr>
        <w:t>Literal b)</w:t>
      </w:r>
      <w:r w:rsidR="00E81483" w:rsidRPr="003662C3">
        <w:rPr>
          <w:rFonts w:ascii="Arial" w:hAnsi="Arial" w:cs="Arial"/>
          <w:b/>
        </w:rPr>
        <w:t xml:space="preserve"> Evidencias de Implementación</w:t>
      </w:r>
    </w:p>
    <w:p w14:paraId="1771BD86" w14:textId="77777777" w:rsidR="008F0DD0" w:rsidRPr="003662C3" w:rsidRDefault="008F0DD0" w:rsidP="00FC70C4">
      <w:pPr>
        <w:rPr>
          <w:rFonts w:ascii="Arial" w:eastAsia="Arial" w:hAnsi="Arial" w:cs="Arial"/>
          <w:iCs/>
          <w:spacing w:val="-6"/>
          <w:lang w:val="es-ES"/>
        </w:rPr>
      </w:pPr>
    </w:p>
    <w:p w14:paraId="313DB8F6" w14:textId="7AA06427" w:rsidR="00F45BDD" w:rsidRPr="003662C3" w:rsidRDefault="00F45BDD" w:rsidP="00FC70C4">
      <w:pPr>
        <w:pStyle w:val="Prrafodelista"/>
        <w:numPr>
          <w:ilvl w:val="0"/>
          <w:numId w:val="14"/>
        </w:numPr>
        <w:rPr>
          <w:rFonts w:ascii="Arial" w:hAnsi="Arial" w:cs="Arial"/>
          <w:b/>
        </w:rPr>
      </w:pPr>
      <w:r w:rsidRPr="003662C3">
        <w:rPr>
          <w:rFonts w:ascii="Arial" w:eastAsia="Arial" w:hAnsi="Arial" w:cs="Arial"/>
          <w:iCs/>
          <w:spacing w:val="-6"/>
        </w:rPr>
        <w:t>Esta sección debe ser di</w:t>
      </w:r>
      <w:r w:rsidR="005649FF" w:rsidRPr="003662C3">
        <w:rPr>
          <w:rFonts w:ascii="Arial" w:eastAsia="Arial" w:hAnsi="Arial" w:cs="Arial"/>
          <w:iCs/>
          <w:spacing w:val="-6"/>
        </w:rPr>
        <w:t>ligenciada por el OEC por cada no c</w:t>
      </w:r>
      <w:r w:rsidRPr="003662C3">
        <w:rPr>
          <w:rFonts w:ascii="Arial" w:eastAsia="Arial" w:hAnsi="Arial" w:cs="Arial"/>
          <w:iCs/>
          <w:spacing w:val="-6"/>
        </w:rPr>
        <w:t xml:space="preserve">onformidad y debe asegurarse de que se han tratado todas las </w:t>
      </w:r>
      <w:r w:rsidR="000634EE" w:rsidRPr="003662C3">
        <w:rPr>
          <w:rFonts w:ascii="Arial" w:eastAsia="Arial" w:hAnsi="Arial" w:cs="Arial"/>
          <w:iCs/>
          <w:spacing w:val="-6"/>
        </w:rPr>
        <w:t>evidencias registradas en</w:t>
      </w:r>
      <w:r w:rsidRPr="003662C3">
        <w:rPr>
          <w:rFonts w:ascii="Arial" w:eastAsia="Arial" w:hAnsi="Arial" w:cs="Arial"/>
          <w:iCs/>
          <w:spacing w:val="-6"/>
        </w:rPr>
        <w:t xml:space="preserve"> la </w:t>
      </w:r>
      <w:r w:rsidR="007C3C0C" w:rsidRPr="003662C3">
        <w:rPr>
          <w:rFonts w:ascii="Arial" w:eastAsia="Arial" w:hAnsi="Arial" w:cs="Arial"/>
          <w:iCs/>
          <w:spacing w:val="-6"/>
        </w:rPr>
        <w:t xml:space="preserve">no </w:t>
      </w:r>
      <w:r w:rsidRPr="003662C3">
        <w:rPr>
          <w:rFonts w:ascii="Arial" w:eastAsia="Arial" w:hAnsi="Arial" w:cs="Arial"/>
          <w:iCs/>
          <w:spacing w:val="-6"/>
        </w:rPr>
        <w:t>conformidad</w:t>
      </w:r>
      <w:r w:rsidR="000634EE" w:rsidRPr="003662C3">
        <w:rPr>
          <w:rFonts w:ascii="Arial" w:eastAsia="Arial" w:hAnsi="Arial" w:cs="Arial"/>
          <w:iCs/>
          <w:spacing w:val="-6"/>
        </w:rPr>
        <w:t>.</w:t>
      </w:r>
    </w:p>
    <w:p w14:paraId="74B8BBF3" w14:textId="709C9E93" w:rsidR="00C66A49" w:rsidRPr="003662C3" w:rsidRDefault="00C66A49" w:rsidP="00EB5E4E">
      <w:pPr>
        <w:pStyle w:val="Prrafodelista"/>
        <w:numPr>
          <w:ilvl w:val="0"/>
          <w:numId w:val="14"/>
        </w:numPr>
        <w:jc w:val="both"/>
        <w:rPr>
          <w:rFonts w:ascii="Arial" w:hAnsi="Arial" w:cs="Arial"/>
          <w:bCs/>
          <w:iCs/>
          <w:lang w:val="es-ES_tradnl"/>
        </w:rPr>
      </w:pPr>
      <w:r w:rsidRPr="003662C3">
        <w:rPr>
          <w:rFonts w:ascii="Arial" w:eastAsia="Arial" w:hAnsi="Arial" w:cs="Arial"/>
          <w:iCs/>
          <w:spacing w:val="-6"/>
        </w:rPr>
        <w:t xml:space="preserve">El OEC debe describir </w:t>
      </w:r>
      <w:r w:rsidR="00773AAE" w:rsidRPr="003662C3">
        <w:rPr>
          <w:rFonts w:ascii="Arial" w:eastAsia="Arial" w:hAnsi="Arial" w:cs="Arial"/>
          <w:iCs/>
          <w:spacing w:val="-6"/>
        </w:rPr>
        <w:t xml:space="preserve">y </w:t>
      </w:r>
      <w:r w:rsidRPr="003662C3">
        <w:rPr>
          <w:rFonts w:ascii="Arial" w:eastAsia="Arial" w:hAnsi="Arial" w:cs="Arial"/>
          <w:iCs/>
          <w:spacing w:val="-6"/>
        </w:rPr>
        <w:t xml:space="preserve">enviar en orden las evidencias y </w:t>
      </w:r>
      <w:r w:rsidR="00773AAE" w:rsidRPr="003662C3">
        <w:rPr>
          <w:rFonts w:ascii="Arial" w:eastAsia="Arial" w:hAnsi="Arial" w:cs="Arial"/>
          <w:iCs/>
          <w:spacing w:val="-6"/>
        </w:rPr>
        <w:t xml:space="preserve">considerar </w:t>
      </w:r>
      <w:r w:rsidRPr="003662C3">
        <w:rPr>
          <w:rFonts w:ascii="Arial" w:hAnsi="Arial" w:cs="Arial"/>
          <w:bCs/>
          <w:iCs/>
          <w:lang w:val="es-ES_tradnl"/>
        </w:rPr>
        <w:t>las siguientes orientaciones:</w:t>
      </w:r>
    </w:p>
    <w:p w14:paraId="6E0F57C1" w14:textId="77777777" w:rsidR="00C66A49" w:rsidRPr="003662C3" w:rsidRDefault="00C66A49" w:rsidP="00C66A49">
      <w:pPr>
        <w:pStyle w:val="Prrafodelista"/>
        <w:jc w:val="both"/>
        <w:rPr>
          <w:rFonts w:ascii="Arial" w:hAnsi="Arial" w:cs="Arial"/>
          <w:bCs/>
          <w:iCs/>
          <w:lang w:val="es-ES_tradnl"/>
        </w:rPr>
      </w:pPr>
    </w:p>
    <w:p w14:paraId="5DA67854" w14:textId="77777777" w:rsidR="00C66A49" w:rsidRPr="003662C3" w:rsidRDefault="00C66A49" w:rsidP="00C66A49">
      <w:pPr>
        <w:pStyle w:val="Prrafodelista"/>
        <w:numPr>
          <w:ilvl w:val="1"/>
          <w:numId w:val="20"/>
        </w:numPr>
        <w:rPr>
          <w:rFonts w:ascii="Arial" w:hAnsi="Arial" w:cs="Arial"/>
        </w:rPr>
      </w:pPr>
      <w:r w:rsidRPr="003662C3">
        <w:rPr>
          <w:rFonts w:ascii="Arial" w:hAnsi="Arial" w:cs="Arial"/>
        </w:rPr>
        <w:t>Debe describir de acuerdo al plan de acción, los cambios aplicados en los documentos que han sido modificados:</w:t>
      </w:r>
    </w:p>
    <w:p w14:paraId="56631A09" w14:textId="77777777" w:rsidR="00C66A49" w:rsidRPr="003662C3" w:rsidRDefault="00C66A49" w:rsidP="00C66A49">
      <w:pPr>
        <w:pStyle w:val="Prrafodelista"/>
        <w:ind w:left="2160"/>
        <w:rPr>
          <w:rFonts w:ascii="Arial" w:hAnsi="Arial" w:cs="Arial"/>
          <w:b/>
          <w:bCs/>
        </w:rPr>
      </w:pPr>
      <w:r w:rsidRPr="003662C3">
        <w:rPr>
          <w:rFonts w:ascii="Arial" w:hAnsi="Arial" w:cs="Arial"/>
          <w:b/>
          <w:bCs/>
        </w:rPr>
        <w:t>Ejemplo 1</w:t>
      </w:r>
    </w:p>
    <w:p w14:paraId="32EABE36" w14:textId="77777777" w:rsidR="00C66A49" w:rsidRPr="003662C3" w:rsidRDefault="00C66A49" w:rsidP="00C66A49">
      <w:pPr>
        <w:pStyle w:val="Prrafodelista"/>
        <w:ind w:left="2160"/>
        <w:rPr>
          <w:rFonts w:ascii="Arial" w:hAnsi="Arial" w:cs="Arial"/>
        </w:rPr>
      </w:pPr>
      <w:r w:rsidRPr="003662C3">
        <w:rPr>
          <w:rFonts w:ascii="Arial" w:hAnsi="Arial" w:cs="Arial"/>
        </w:rPr>
        <w:t xml:space="preserve">Se ha realizado el cambio en el Documento de Gestión de Auditorías SG-01, en los numerales siguientes: “6.7.8 Calificación de auditores: Para la calificación de auditores se debe contemplar los requisitos de las normas técnicas---“ </w:t>
      </w:r>
    </w:p>
    <w:p w14:paraId="728FE984" w14:textId="77777777" w:rsidR="00C66A49" w:rsidRPr="003662C3" w:rsidRDefault="00C66A49" w:rsidP="00C66A49">
      <w:pPr>
        <w:pStyle w:val="Prrafodelista"/>
        <w:ind w:left="2160"/>
        <w:rPr>
          <w:rFonts w:ascii="Arial" w:hAnsi="Arial" w:cs="Arial"/>
          <w:b/>
          <w:bCs/>
        </w:rPr>
      </w:pPr>
      <w:r w:rsidRPr="003662C3">
        <w:rPr>
          <w:rFonts w:ascii="Arial" w:hAnsi="Arial" w:cs="Arial"/>
        </w:rPr>
        <w:t>6.9.1.  Programa de Auditoría: El programa de auditoría incluirá …</w:t>
      </w:r>
    </w:p>
    <w:p w14:paraId="15FE6D3C" w14:textId="77777777" w:rsidR="00C66A49" w:rsidRPr="003662C3" w:rsidRDefault="00C66A49" w:rsidP="00C66A49">
      <w:pPr>
        <w:rPr>
          <w:rFonts w:ascii="Arial" w:hAnsi="Arial" w:cs="Arial"/>
        </w:rPr>
      </w:pPr>
    </w:p>
    <w:p w14:paraId="5CB14913" w14:textId="77777777" w:rsidR="00C66A49" w:rsidRPr="003662C3" w:rsidRDefault="00C66A49" w:rsidP="00C66A49">
      <w:pPr>
        <w:pStyle w:val="Prrafodelista"/>
        <w:ind w:left="2160"/>
        <w:rPr>
          <w:rFonts w:ascii="Arial" w:hAnsi="Arial" w:cs="Arial"/>
          <w:b/>
          <w:bCs/>
        </w:rPr>
      </w:pPr>
      <w:r w:rsidRPr="003662C3">
        <w:rPr>
          <w:rFonts w:ascii="Arial" w:hAnsi="Arial" w:cs="Arial"/>
          <w:b/>
          <w:bCs/>
        </w:rPr>
        <w:t>Ejemplo 2</w:t>
      </w:r>
    </w:p>
    <w:p w14:paraId="184D332C" w14:textId="77777777" w:rsidR="00C66A49" w:rsidRPr="003662C3" w:rsidRDefault="00C66A49" w:rsidP="00C66A49">
      <w:pPr>
        <w:pStyle w:val="Prrafodelista"/>
        <w:ind w:left="2160"/>
        <w:rPr>
          <w:rFonts w:ascii="Arial" w:hAnsi="Arial" w:cs="Arial"/>
        </w:rPr>
      </w:pPr>
      <w:r w:rsidRPr="003662C3">
        <w:rPr>
          <w:rFonts w:ascii="Arial" w:hAnsi="Arial" w:cs="Arial"/>
        </w:rPr>
        <w:t>Se ha realizado la actualización del procedimiento para medición de espesores TEC-I-019 por parte del inspector nivel III, en el punto de estandarización del equipo de acuerdo a la Norma ASTM E797.</w:t>
      </w:r>
    </w:p>
    <w:p w14:paraId="64B0ED95" w14:textId="77777777" w:rsidR="00C66A49" w:rsidRPr="003662C3" w:rsidRDefault="00C66A49" w:rsidP="00C66A49">
      <w:pPr>
        <w:pStyle w:val="Prrafodelista"/>
        <w:ind w:left="2160"/>
        <w:rPr>
          <w:rFonts w:ascii="Arial" w:hAnsi="Arial" w:cs="Arial"/>
        </w:rPr>
      </w:pPr>
      <w:r w:rsidRPr="003662C3">
        <w:rPr>
          <w:rFonts w:ascii="Arial" w:hAnsi="Arial" w:cs="Arial"/>
        </w:rPr>
        <w:t>Numeral 8.2 Estandarización de equipo: La estandarización o ajustes del instrumento ultrasónico se realizará utilizando un patrón de referencia escalonado, efectuando las lecturas necesarias hasta obtener una estandarización óptima.</w:t>
      </w:r>
    </w:p>
    <w:p w14:paraId="72975BB8" w14:textId="77777777" w:rsidR="00C66A49" w:rsidRPr="003662C3" w:rsidRDefault="00C66A49" w:rsidP="00C66A49">
      <w:pPr>
        <w:ind w:left="1416"/>
        <w:rPr>
          <w:rFonts w:ascii="Arial" w:hAnsi="Arial" w:cs="Arial"/>
        </w:rPr>
      </w:pPr>
    </w:p>
    <w:p w14:paraId="33A6A5F2" w14:textId="77777777" w:rsidR="00C66A49" w:rsidRPr="003662C3" w:rsidRDefault="00C66A49" w:rsidP="00C66A49">
      <w:pPr>
        <w:pStyle w:val="Prrafodelista"/>
        <w:numPr>
          <w:ilvl w:val="1"/>
          <w:numId w:val="20"/>
        </w:numPr>
        <w:rPr>
          <w:rFonts w:ascii="Arial" w:hAnsi="Arial" w:cs="Arial"/>
        </w:rPr>
      </w:pPr>
      <w:r w:rsidRPr="003662C3">
        <w:rPr>
          <w:rFonts w:ascii="Arial" w:hAnsi="Arial" w:cs="Arial"/>
        </w:rPr>
        <w:t xml:space="preserve">Debe describir de manera razonable y precisa las acciones implementadas de acuerdo al plan de acción: </w:t>
      </w:r>
    </w:p>
    <w:p w14:paraId="1B38F162" w14:textId="77777777" w:rsidR="00C66A49" w:rsidRPr="003662C3" w:rsidRDefault="00C66A49" w:rsidP="00C66A49">
      <w:pPr>
        <w:pStyle w:val="Prrafodelista"/>
        <w:ind w:left="2160"/>
        <w:rPr>
          <w:rFonts w:ascii="Arial" w:hAnsi="Arial" w:cs="Arial"/>
          <w:b/>
          <w:bCs/>
        </w:rPr>
      </w:pPr>
      <w:r w:rsidRPr="003662C3">
        <w:rPr>
          <w:rFonts w:ascii="Arial" w:hAnsi="Arial" w:cs="Arial"/>
          <w:b/>
          <w:bCs/>
        </w:rPr>
        <w:t>Ejemplo 3</w:t>
      </w:r>
    </w:p>
    <w:p w14:paraId="7291067A" w14:textId="77777777" w:rsidR="00C66A49" w:rsidRPr="003662C3" w:rsidRDefault="00C66A49" w:rsidP="00C66A49">
      <w:pPr>
        <w:pStyle w:val="Prrafodelista"/>
        <w:ind w:left="2160"/>
        <w:rPr>
          <w:rFonts w:ascii="Arial" w:hAnsi="Arial" w:cs="Arial"/>
        </w:rPr>
      </w:pPr>
      <w:r w:rsidRPr="003662C3">
        <w:rPr>
          <w:rFonts w:ascii="Arial" w:hAnsi="Arial" w:cs="Arial"/>
        </w:rPr>
        <w:t>Se actualizó la validación del método, incluyendo los factores x, z, y, realizando n veces el ensayo, se realizaron los cálculos de A; B, C, se adjunta toda la información de la validación del método.</w:t>
      </w:r>
    </w:p>
    <w:p w14:paraId="40B27A45" w14:textId="77777777" w:rsidR="00C66A49" w:rsidRPr="003662C3" w:rsidRDefault="00C66A49" w:rsidP="00C66A49">
      <w:pPr>
        <w:ind w:left="1416"/>
        <w:rPr>
          <w:rFonts w:ascii="Arial" w:hAnsi="Arial" w:cs="Arial"/>
        </w:rPr>
      </w:pPr>
    </w:p>
    <w:p w14:paraId="26465F0A" w14:textId="0C58B205" w:rsidR="00C66A49" w:rsidRPr="003662C3" w:rsidRDefault="00C66A49" w:rsidP="00C66A49">
      <w:pPr>
        <w:pStyle w:val="Prrafodelista"/>
        <w:numPr>
          <w:ilvl w:val="1"/>
          <w:numId w:val="20"/>
        </w:numPr>
        <w:rPr>
          <w:rFonts w:ascii="Arial" w:hAnsi="Arial" w:cs="Arial"/>
        </w:rPr>
      </w:pPr>
      <w:r w:rsidRPr="003662C3">
        <w:rPr>
          <w:rFonts w:ascii="Arial" w:hAnsi="Arial" w:cs="Arial"/>
        </w:rPr>
        <w:lastRenderedPageBreak/>
        <w:t>Los cambios en los documentos que el OEC remita, deben estar claramente identificados en las evidencias adjuntas y organizados por carpetas de acuerdo al número de no conformidad.</w:t>
      </w:r>
    </w:p>
    <w:p w14:paraId="1316F10A" w14:textId="77777777" w:rsidR="00E81483" w:rsidRPr="003662C3" w:rsidRDefault="00E81483" w:rsidP="00FC70C4">
      <w:pPr>
        <w:rPr>
          <w:rFonts w:ascii="Arial" w:hAnsi="Arial" w:cs="Arial"/>
          <w:b/>
        </w:rPr>
      </w:pPr>
    </w:p>
    <w:p w14:paraId="6F69E80D" w14:textId="5152F481" w:rsidR="004F10D9" w:rsidRPr="003662C3" w:rsidRDefault="00CA26DD" w:rsidP="00FC70C4">
      <w:pPr>
        <w:rPr>
          <w:rFonts w:ascii="Arial" w:hAnsi="Arial" w:cs="Arial"/>
          <w:b/>
        </w:rPr>
      </w:pPr>
      <w:r w:rsidRPr="003662C3">
        <w:rPr>
          <w:rFonts w:ascii="Arial" w:hAnsi="Arial" w:cs="Arial"/>
          <w:b/>
        </w:rPr>
        <w:t>Literal c)</w:t>
      </w:r>
      <w:r w:rsidR="00E81483" w:rsidRPr="003662C3">
        <w:rPr>
          <w:rFonts w:ascii="Arial" w:hAnsi="Arial" w:cs="Arial"/>
          <w:b/>
        </w:rPr>
        <w:t xml:space="preserve"> Evidencia Adicional</w:t>
      </w:r>
    </w:p>
    <w:p w14:paraId="7CBBF27F" w14:textId="77777777" w:rsidR="00050F32" w:rsidRPr="003662C3" w:rsidRDefault="00050F32" w:rsidP="00050F32">
      <w:pPr>
        <w:rPr>
          <w:rFonts w:ascii="Arial" w:eastAsia="Arial" w:hAnsi="Arial" w:cs="Arial"/>
          <w:iCs/>
          <w:spacing w:val="-6"/>
        </w:rPr>
      </w:pPr>
    </w:p>
    <w:p w14:paraId="53559AD0" w14:textId="743C958F" w:rsidR="00050F32" w:rsidRPr="003662C3" w:rsidRDefault="00050F32" w:rsidP="00050F32">
      <w:pPr>
        <w:pStyle w:val="Prrafodelista"/>
        <w:numPr>
          <w:ilvl w:val="0"/>
          <w:numId w:val="14"/>
        </w:numPr>
        <w:rPr>
          <w:rFonts w:ascii="Arial" w:hAnsi="Arial" w:cs="Arial"/>
          <w:b/>
        </w:rPr>
      </w:pPr>
      <w:r w:rsidRPr="003662C3">
        <w:rPr>
          <w:rFonts w:ascii="Arial" w:eastAsia="Arial" w:hAnsi="Arial" w:cs="Arial"/>
          <w:iCs/>
          <w:spacing w:val="-6"/>
        </w:rPr>
        <w:t>Esta sección debe ser diligenciada por el OEC por cada no conformidad en la que se solicite evidencia adicional</w:t>
      </w:r>
    </w:p>
    <w:p w14:paraId="1621081D" w14:textId="727A02E0" w:rsidR="00050F32" w:rsidRPr="003662C3" w:rsidRDefault="00050F32" w:rsidP="00050F32">
      <w:pPr>
        <w:pStyle w:val="Prrafodelista"/>
        <w:numPr>
          <w:ilvl w:val="0"/>
          <w:numId w:val="14"/>
        </w:numPr>
        <w:jc w:val="both"/>
        <w:rPr>
          <w:rFonts w:ascii="Arial" w:hAnsi="Arial" w:cs="Arial"/>
          <w:bCs/>
          <w:iCs/>
          <w:lang w:val="es-ES_tradnl"/>
        </w:rPr>
      </w:pPr>
      <w:r w:rsidRPr="003662C3">
        <w:rPr>
          <w:rFonts w:ascii="Arial" w:eastAsia="Arial" w:hAnsi="Arial" w:cs="Arial"/>
          <w:iCs/>
          <w:spacing w:val="-6"/>
        </w:rPr>
        <w:t xml:space="preserve">El OEC debe describir y enviar en orden las evidencias y considerar </w:t>
      </w:r>
      <w:r w:rsidRPr="003662C3">
        <w:rPr>
          <w:rFonts w:ascii="Arial" w:hAnsi="Arial" w:cs="Arial"/>
          <w:bCs/>
          <w:iCs/>
          <w:lang w:val="es-ES_tradnl"/>
        </w:rPr>
        <w:t>las orientaciones del literal b):</w:t>
      </w:r>
    </w:p>
    <w:p w14:paraId="1C75193B" w14:textId="77777777" w:rsidR="00050F32" w:rsidRPr="003662C3" w:rsidRDefault="00050F32" w:rsidP="00050F32">
      <w:pPr>
        <w:rPr>
          <w:rFonts w:ascii="Arial" w:eastAsia="Arial" w:hAnsi="Arial" w:cs="Arial"/>
          <w:iCs/>
          <w:spacing w:val="-6"/>
          <w:lang w:val="es-ES_tradnl"/>
        </w:rPr>
      </w:pPr>
    </w:p>
    <w:p w14:paraId="55E6686B" w14:textId="77777777" w:rsidR="00B74BE7" w:rsidRPr="003662C3" w:rsidRDefault="00B74BE7" w:rsidP="00FC70C4">
      <w:pPr>
        <w:rPr>
          <w:rFonts w:ascii="Arial" w:hAnsi="Arial" w:cs="Arial"/>
          <w:bCs/>
          <w:iCs/>
          <w:lang w:val="es-ES_tradnl"/>
        </w:rPr>
      </w:pPr>
    </w:p>
    <w:p w14:paraId="6312B797" w14:textId="77777777" w:rsidR="00B74BE7" w:rsidRPr="003662C3" w:rsidRDefault="00B74BE7" w:rsidP="00FC70C4">
      <w:pPr>
        <w:rPr>
          <w:rFonts w:ascii="Arial" w:hAnsi="Arial" w:cs="Arial"/>
          <w:sz w:val="22"/>
          <w:szCs w:val="22"/>
        </w:rPr>
      </w:pPr>
    </w:p>
    <w:p w14:paraId="6994654D" w14:textId="7AFDB1DA" w:rsidR="00CE1525" w:rsidRPr="003662C3" w:rsidRDefault="00891DA4" w:rsidP="00FC70C4">
      <w:pPr>
        <w:numPr>
          <w:ilvl w:val="0"/>
          <w:numId w:val="1"/>
        </w:numPr>
        <w:ind w:left="426" w:hanging="284"/>
        <w:rPr>
          <w:rFonts w:ascii="Arial" w:hAnsi="Arial" w:cs="Arial"/>
          <w:b/>
          <w:i/>
          <w:sz w:val="24"/>
          <w:szCs w:val="24"/>
        </w:rPr>
      </w:pPr>
      <w:r w:rsidRPr="003662C3">
        <w:rPr>
          <w:rFonts w:ascii="Arial" w:hAnsi="Arial" w:cs="Arial"/>
          <w:b/>
          <w:sz w:val="24"/>
          <w:szCs w:val="24"/>
        </w:rPr>
        <w:t xml:space="preserve">INFORMACIÓN </w:t>
      </w:r>
      <w:r w:rsidRPr="003662C3">
        <w:rPr>
          <w:rFonts w:ascii="Arial" w:hAnsi="Arial" w:cs="Arial"/>
          <w:b/>
          <w:iCs/>
          <w:sz w:val="24"/>
          <w:szCs w:val="24"/>
        </w:rPr>
        <w:t>GENERAL</w:t>
      </w:r>
    </w:p>
    <w:p w14:paraId="4E4FFF36" w14:textId="77777777" w:rsidR="00891DA4" w:rsidRPr="003662C3" w:rsidRDefault="00891DA4" w:rsidP="00FC70C4">
      <w:pPr>
        <w:ind w:left="426"/>
        <w:rPr>
          <w:rFonts w:ascii="Arial" w:hAnsi="Arial" w:cs="Arial"/>
          <w:b/>
          <w:sz w:val="22"/>
          <w:szCs w:val="22"/>
        </w:rPr>
      </w:pPr>
    </w:p>
    <w:tbl>
      <w:tblPr>
        <w:tblW w:w="9356"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3119"/>
        <w:gridCol w:w="6237"/>
      </w:tblGrid>
      <w:tr w:rsidR="00D1477F" w:rsidRPr="003662C3" w14:paraId="715E8ACA" w14:textId="77777777" w:rsidTr="00CF6B2B">
        <w:trPr>
          <w:trHeight w:val="437"/>
        </w:trPr>
        <w:tc>
          <w:tcPr>
            <w:tcW w:w="3119" w:type="dxa"/>
            <w:shd w:val="clear" w:color="auto" w:fill="F2F2F2" w:themeFill="background1" w:themeFillShade="F2"/>
          </w:tcPr>
          <w:p w14:paraId="4B394087" w14:textId="69C0A706" w:rsidR="00D1477F" w:rsidRPr="003662C3" w:rsidRDefault="00D1477F" w:rsidP="00FC70C4">
            <w:pPr>
              <w:pStyle w:val="Textoindependiente"/>
              <w:spacing w:line="276" w:lineRule="auto"/>
              <w:rPr>
                <w:rFonts w:ascii="Arial" w:hAnsi="Arial" w:cs="Arial"/>
                <w:bCs/>
              </w:rPr>
            </w:pPr>
            <w:r w:rsidRPr="003662C3">
              <w:rPr>
                <w:rFonts w:ascii="Arial" w:hAnsi="Arial" w:cs="Arial"/>
                <w:bCs/>
              </w:rPr>
              <w:t>Nombre del OEC:</w:t>
            </w:r>
          </w:p>
        </w:tc>
        <w:tc>
          <w:tcPr>
            <w:tcW w:w="6237" w:type="dxa"/>
          </w:tcPr>
          <w:p w14:paraId="6E6D478B" w14:textId="77777777" w:rsidR="00D1477F" w:rsidRPr="003662C3" w:rsidRDefault="00D1477F" w:rsidP="00FC70C4">
            <w:pPr>
              <w:pStyle w:val="Textoindependiente"/>
              <w:spacing w:before="120" w:line="276" w:lineRule="auto"/>
              <w:rPr>
                <w:rFonts w:ascii="Arial" w:hAnsi="Arial" w:cs="Arial"/>
                <w:b/>
              </w:rPr>
            </w:pPr>
          </w:p>
        </w:tc>
      </w:tr>
      <w:tr w:rsidR="00D1477F" w:rsidRPr="003662C3" w14:paraId="662AA965" w14:textId="77777777" w:rsidTr="00CF6B2B">
        <w:trPr>
          <w:trHeight w:val="437"/>
        </w:trPr>
        <w:tc>
          <w:tcPr>
            <w:tcW w:w="3119" w:type="dxa"/>
            <w:shd w:val="clear" w:color="auto" w:fill="F2F2F2" w:themeFill="background1" w:themeFillShade="F2"/>
            <w:vAlign w:val="center"/>
          </w:tcPr>
          <w:p w14:paraId="52FF6BC8" w14:textId="315D8A8F" w:rsidR="00D1477F" w:rsidRPr="003662C3" w:rsidRDefault="00D1477F" w:rsidP="00FC70C4">
            <w:pPr>
              <w:pStyle w:val="Textoindependiente"/>
              <w:spacing w:line="276" w:lineRule="auto"/>
              <w:rPr>
                <w:rFonts w:ascii="Arial" w:hAnsi="Arial" w:cs="Arial"/>
                <w:bCs/>
              </w:rPr>
            </w:pPr>
            <w:r w:rsidRPr="003662C3">
              <w:rPr>
                <w:rFonts w:ascii="Arial" w:hAnsi="Arial" w:cs="Arial"/>
              </w:rPr>
              <w:t>Código del informe de evaluación o testificación:</w:t>
            </w:r>
          </w:p>
        </w:tc>
        <w:tc>
          <w:tcPr>
            <w:tcW w:w="6237" w:type="dxa"/>
            <w:vAlign w:val="center"/>
          </w:tcPr>
          <w:p w14:paraId="2BD6B000" w14:textId="77777777" w:rsidR="00D1477F" w:rsidRPr="003662C3" w:rsidRDefault="00D1477F" w:rsidP="00FC70C4">
            <w:pPr>
              <w:pStyle w:val="Textoindependiente"/>
              <w:spacing w:before="120" w:line="276" w:lineRule="auto"/>
              <w:rPr>
                <w:rFonts w:ascii="Arial" w:hAnsi="Arial" w:cs="Arial"/>
                <w:b/>
              </w:rPr>
            </w:pPr>
          </w:p>
        </w:tc>
      </w:tr>
    </w:tbl>
    <w:p w14:paraId="041B9DD6" w14:textId="18380980" w:rsidR="00BC0FD8" w:rsidRPr="003662C3" w:rsidRDefault="00BC0FD8" w:rsidP="00FC70C4">
      <w:pPr>
        <w:rPr>
          <w:rFonts w:ascii="Arial" w:hAnsi="Arial" w:cs="Arial"/>
          <w:b/>
          <w:sz w:val="22"/>
          <w:szCs w:val="22"/>
        </w:rPr>
      </w:pPr>
    </w:p>
    <w:p w14:paraId="6C04BC35" w14:textId="77777777" w:rsidR="00BC0FD8" w:rsidRPr="003662C3" w:rsidRDefault="00BC0FD8" w:rsidP="00FC70C4">
      <w:pPr>
        <w:ind w:left="426"/>
        <w:rPr>
          <w:rFonts w:ascii="Arial" w:hAnsi="Arial" w:cs="Arial"/>
          <w:b/>
          <w:sz w:val="22"/>
          <w:szCs w:val="22"/>
        </w:rPr>
      </w:pPr>
    </w:p>
    <w:p w14:paraId="01F910DD" w14:textId="0181231F" w:rsidR="003E627F" w:rsidRPr="003662C3" w:rsidRDefault="00CE1525" w:rsidP="00FC70C4">
      <w:pPr>
        <w:numPr>
          <w:ilvl w:val="0"/>
          <w:numId w:val="1"/>
        </w:numPr>
        <w:ind w:left="426" w:hanging="284"/>
        <w:rPr>
          <w:rFonts w:ascii="Arial" w:hAnsi="Arial" w:cs="Arial"/>
          <w:b/>
          <w:sz w:val="24"/>
          <w:szCs w:val="24"/>
        </w:rPr>
      </w:pPr>
      <w:r w:rsidRPr="003662C3">
        <w:rPr>
          <w:rFonts w:ascii="Arial" w:hAnsi="Arial" w:cs="Arial"/>
          <w:b/>
          <w:sz w:val="24"/>
          <w:szCs w:val="24"/>
        </w:rPr>
        <w:t xml:space="preserve">GESTIÓN DE </w:t>
      </w:r>
      <w:r w:rsidR="00732F08" w:rsidRPr="003662C3">
        <w:rPr>
          <w:rFonts w:ascii="Arial" w:hAnsi="Arial" w:cs="Arial"/>
          <w:b/>
          <w:sz w:val="24"/>
          <w:szCs w:val="24"/>
        </w:rPr>
        <w:t>NO CONFORMIDADES</w:t>
      </w:r>
    </w:p>
    <w:p w14:paraId="7D7D8CDA" w14:textId="7B1235FB" w:rsidR="00F02C21" w:rsidRPr="003662C3" w:rsidRDefault="00F02C21" w:rsidP="00FC70C4">
      <w:pPr>
        <w:ind w:left="142"/>
        <w:rPr>
          <w:rFonts w:ascii="Arial" w:hAnsi="Arial" w:cs="Arial"/>
          <w:b/>
          <w:sz w:val="22"/>
          <w:szCs w:val="22"/>
        </w:rPr>
      </w:pPr>
    </w:p>
    <w:p w14:paraId="29E2C0EB" w14:textId="6B54886D" w:rsidR="00901A4B" w:rsidRPr="003662C3" w:rsidRDefault="00F2713C" w:rsidP="00FC70C4">
      <w:pPr>
        <w:ind w:left="142"/>
        <w:jc w:val="both"/>
        <w:rPr>
          <w:rFonts w:ascii="Arial" w:hAnsi="Arial" w:cs="Arial"/>
          <w:bCs/>
          <w:iCs/>
        </w:rPr>
      </w:pPr>
      <w:r w:rsidRPr="003662C3">
        <w:rPr>
          <w:rFonts w:ascii="Arial" w:hAnsi="Arial" w:cs="Arial"/>
          <w:bCs/>
          <w:iCs/>
        </w:rPr>
        <w:t>Copiar</w:t>
      </w:r>
      <w:r w:rsidR="00FF540C" w:rsidRPr="003662C3">
        <w:rPr>
          <w:rFonts w:ascii="Arial" w:hAnsi="Arial" w:cs="Arial"/>
          <w:bCs/>
          <w:iCs/>
        </w:rPr>
        <w:t xml:space="preserve"> </w:t>
      </w:r>
      <w:r w:rsidR="00732F08" w:rsidRPr="003662C3">
        <w:rPr>
          <w:rFonts w:ascii="Arial" w:hAnsi="Arial" w:cs="Arial"/>
          <w:bCs/>
          <w:iCs/>
        </w:rPr>
        <w:t xml:space="preserve">las no conformidades, </w:t>
      </w:r>
      <w:r w:rsidR="00CE1525" w:rsidRPr="003662C3">
        <w:rPr>
          <w:rFonts w:ascii="Arial" w:hAnsi="Arial" w:cs="Arial"/>
          <w:bCs/>
          <w:iCs/>
        </w:rPr>
        <w:t>de</w:t>
      </w:r>
      <w:r w:rsidR="001E4C77" w:rsidRPr="003662C3">
        <w:rPr>
          <w:rFonts w:ascii="Arial" w:hAnsi="Arial" w:cs="Arial"/>
          <w:bCs/>
          <w:iCs/>
        </w:rPr>
        <w:t xml:space="preserve">l </w:t>
      </w:r>
      <w:r w:rsidR="005649FF" w:rsidRPr="003662C3">
        <w:rPr>
          <w:rFonts w:ascii="Arial" w:hAnsi="Arial" w:cs="Arial"/>
          <w:bCs/>
          <w:iCs/>
        </w:rPr>
        <w:t>informe de e</w:t>
      </w:r>
      <w:r w:rsidR="00CE1525" w:rsidRPr="003662C3">
        <w:rPr>
          <w:rFonts w:ascii="Arial" w:hAnsi="Arial" w:cs="Arial"/>
          <w:bCs/>
          <w:iCs/>
        </w:rPr>
        <w:t>valuación</w:t>
      </w:r>
      <w:r w:rsidR="005649FF" w:rsidRPr="003662C3">
        <w:rPr>
          <w:rFonts w:ascii="Arial" w:hAnsi="Arial" w:cs="Arial"/>
          <w:bCs/>
          <w:iCs/>
        </w:rPr>
        <w:t xml:space="preserve"> d</w:t>
      </w:r>
      <w:r w:rsidRPr="003662C3">
        <w:rPr>
          <w:rFonts w:ascii="Arial" w:hAnsi="Arial" w:cs="Arial"/>
          <w:bCs/>
          <w:iCs/>
        </w:rPr>
        <w:t>ocumental (cuando aplique), evaluación</w:t>
      </w:r>
      <w:r w:rsidR="005649FF" w:rsidRPr="003662C3">
        <w:rPr>
          <w:rFonts w:ascii="Arial" w:hAnsi="Arial" w:cs="Arial"/>
          <w:bCs/>
          <w:iCs/>
        </w:rPr>
        <w:t xml:space="preserve"> in s</w:t>
      </w:r>
      <w:r w:rsidR="00CE1525" w:rsidRPr="003662C3">
        <w:rPr>
          <w:rFonts w:ascii="Arial" w:hAnsi="Arial" w:cs="Arial"/>
          <w:bCs/>
          <w:iCs/>
        </w:rPr>
        <w:t>itu</w:t>
      </w:r>
      <w:r w:rsidR="00937058" w:rsidRPr="003662C3">
        <w:rPr>
          <w:rFonts w:ascii="Arial" w:hAnsi="Arial" w:cs="Arial"/>
          <w:bCs/>
          <w:iCs/>
        </w:rPr>
        <w:t>,</w:t>
      </w:r>
      <w:r w:rsidR="00CE1525" w:rsidRPr="003662C3">
        <w:rPr>
          <w:rFonts w:ascii="Arial" w:hAnsi="Arial" w:cs="Arial"/>
          <w:bCs/>
          <w:iCs/>
          <w:color w:val="FF0000"/>
        </w:rPr>
        <w:t xml:space="preserve"> </w:t>
      </w:r>
      <w:r w:rsidRPr="003662C3">
        <w:rPr>
          <w:rFonts w:ascii="Arial" w:hAnsi="Arial" w:cs="Arial"/>
          <w:bCs/>
          <w:iCs/>
          <w:color w:val="000000" w:themeColor="text1"/>
        </w:rPr>
        <w:t>y/o</w:t>
      </w:r>
      <w:r w:rsidRPr="003662C3">
        <w:rPr>
          <w:rFonts w:ascii="Arial" w:hAnsi="Arial" w:cs="Arial"/>
          <w:bCs/>
          <w:iCs/>
          <w:color w:val="FF0000"/>
        </w:rPr>
        <w:t xml:space="preserve"> </w:t>
      </w:r>
      <w:r w:rsidR="005649FF" w:rsidRPr="003662C3">
        <w:rPr>
          <w:rFonts w:ascii="Arial" w:hAnsi="Arial" w:cs="Arial"/>
          <w:bCs/>
          <w:iCs/>
        </w:rPr>
        <w:t>de t</w:t>
      </w:r>
      <w:r w:rsidRPr="003662C3">
        <w:rPr>
          <w:rFonts w:ascii="Arial" w:hAnsi="Arial" w:cs="Arial"/>
          <w:bCs/>
          <w:iCs/>
        </w:rPr>
        <w:t>estificación</w:t>
      </w:r>
      <w:r w:rsidR="000457B1" w:rsidRPr="003662C3">
        <w:rPr>
          <w:rFonts w:ascii="Arial" w:hAnsi="Arial" w:cs="Arial"/>
          <w:bCs/>
          <w:iCs/>
        </w:rPr>
        <w:t xml:space="preserve">, </w:t>
      </w:r>
      <w:r w:rsidRPr="003662C3">
        <w:rPr>
          <w:rFonts w:ascii="Arial" w:hAnsi="Arial" w:cs="Arial"/>
          <w:bCs/>
          <w:iCs/>
        </w:rPr>
        <w:t>según corresponda</w:t>
      </w:r>
      <w:r w:rsidR="00937058" w:rsidRPr="003662C3">
        <w:rPr>
          <w:rFonts w:ascii="Arial" w:hAnsi="Arial" w:cs="Arial"/>
          <w:bCs/>
          <w:iCs/>
        </w:rPr>
        <w:t>.</w:t>
      </w:r>
    </w:p>
    <w:p w14:paraId="5AEDB1B6" w14:textId="75EF0A4B" w:rsidR="000457B1" w:rsidRPr="003662C3" w:rsidRDefault="000457B1" w:rsidP="00FC70C4">
      <w:pPr>
        <w:ind w:left="426"/>
        <w:rPr>
          <w:rFonts w:ascii="Arial" w:hAnsi="Arial" w:cs="Arial"/>
          <w:bCs/>
          <w:iCs/>
        </w:rPr>
      </w:pPr>
    </w:p>
    <w:p w14:paraId="776BDEF3" w14:textId="32B308B5" w:rsidR="00F2713C" w:rsidRPr="003662C3" w:rsidRDefault="00DA6903" w:rsidP="00FC70C4">
      <w:pPr>
        <w:jc w:val="both"/>
        <w:rPr>
          <w:rFonts w:ascii="Arial" w:hAnsi="Arial" w:cs="Arial"/>
          <w:bCs/>
          <w:iCs/>
          <w:color w:val="5B9BD5" w:themeColor="accent1"/>
        </w:rPr>
      </w:pPr>
      <w:r w:rsidRPr="003662C3">
        <w:rPr>
          <w:rFonts w:ascii="Arial" w:hAnsi="Arial" w:cs="Arial"/>
          <w:bCs/>
          <w:iCs/>
        </w:rPr>
        <w:t xml:space="preserve">EVALUACIÓN IN </w:t>
      </w:r>
      <w:r w:rsidR="003C6504" w:rsidRPr="003662C3">
        <w:rPr>
          <w:rFonts w:ascii="Arial" w:hAnsi="Arial" w:cs="Arial"/>
          <w:bCs/>
          <w:iCs/>
        </w:rPr>
        <w:t>SITU,</w:t>
      </w:r>
      <w:r w:rsidR="001C42C0" w:rsidRPr="003662C3">
        <w:rPr>
          <w:rFonts w:ascii="Arial" w:hAnsi="Arial" w:cs="Arial"/>
          <w:bCs/>
          <w:iCs/>
        </w:rPr>
        <w:t xml:space="preserve"> </w:t>
      </w:r>
      <w:r w:rsidR="00EB4324" w:rsidRPr="003662C3">
        <w:rPr>
          <w:rFonts w:ascii="Arial" w:hAnsi="Arial" w:cs="Arial"/>
          <w:bCs/>
          <w:iCs/>
        </w:rPr>
        <w:t>EVALUACIÓN REMOTA</w:t>
      </w:r>
      <w:r w:rsidR="001C42C0" w:rsidRPr="003662C3">
        <w:rPr>
          <w:rFonts w:ascii="Arial" w:hAnsi="Arial" w:cs="Arial"/>
          <w:bCs/>
          <w:iCs/>
        </w:rPr>
        <w:t xml:space="preserve"> O PARCIALMENTE </w:t>
      </w:r>
      <w:r w:rsidR="003C6504" w:rsidRPr="003662C3">
        <w:rPr>
          <w:rFonts w:ascii="Arial" w:hAnsi="Arial" w:cs="Arial"/>
          <w:bCs/>
          <w:iCs/>
        </w:rPr>
        <w:t>REMOTA (</w:t>
      </w:r>
      <w:r w:rsidR="001C42C0" w:rsidRPr="003662C3">
        <w:rPr>
          <w:rFonts w:ascii="Arial" w:hAnsi="Arial" w:cs="Arial"/>
          <w:bCs/>
          <w:iCs/>
        </w:rPr>
        <w:t>combinación de evaluación in situ (presencial) y remota)</w:t>
      </w:r>
      <w:r w:rsidR="006731F0" w:rsidRPr="003662C3">
        <w:rPr>
          <w:rFonts w:ascii="Arial" w:hAnsi="Arial" w:cs="Arial"/>
          <w:bCs/>
          <w:iCs/>
        </w:rPr>
        <w:t xml:space="preserve"> </w:t>
      </w:r>
      <w:r w:rsidR="00F2713C" w:rsidRPr="003662C3">
        <w:rPr>
          <w:rFonts w:ascii="Arial" w:hAnsi="Arial" w:cs="Arial"/>
          <w:bCs/>
          <w:iCs/>
          <w:color w:val="5B9BD5" w:themeColor="accent1"/>
        </w:rPr>
        <w:t>(cuando aplique, sino borrar)</w:t>
      </w:r>
    </w:p>
    <w:p w14:paraId="08C99E86" w14:textId="77777777" w:rsidR="00F2713C" w:rsidRPr="003662C3" w:rsidRDefault="00F2713C" w:rsidP="00FC70C4">
      <w:pPr>
        <w:rPr>
          <w:rFonts w:ascii="Arial" w:hAnsi="Arial" w:cs="Arial"/>
          <w:bCs/>
          <w:iCs/>
        </w:rPr>
      </w:pPr>
    </w:p>
    <w:p w14:paraId="6BA14D84" w14:textId="615707B0" w:rsidR="00EB4324" w:rsidRPr="003662C3" w:rsidRDefault="00F2713C" w:rsidP="00FC70C4">
      <w:pPr>
        <w:rPr>
          <w:rFonts w:ascii="Arial" w:hAnsi="Arial" w:cs="Arial"/>
          <w:bCs/>
          <w:iCs/>
          <w:color w:val="5B9BD5" w:themeColor="accent1"/>
        </w:rPr>
      </w:pPr>
      <w:r w:rsidRPr="003662C3">
        <w:rPr>
          <w:rFonts w:ascii="Arial" w:hAnsi="Arial" w:cs="Arial"/>
          <w:bCs/>
          <w:iCs/>
        </w:rPr>
        <w:t>TESTIFICACIÓN</w:t>
      </w:r>
      <w:r w:rsidR="00EB4324" w:rsidRPr="003662C3">
        <w:rPr>
          <w:rFonts w:ascii="Arial" w:hAnsi="Arial" w:cs="Arial"/>
          <w:bCs/>
          <w:iCs/>
        </w:rPr>
        <w:t xml:space="preserve"> </w:t>
      </w:r>
      <w:r w:rsidR="003C6504" w:rsidRPr="003662C3">
        <w:rPr>
          <w:rFonts w:ascii="Arial" w:hAnsi="Arial" w:cs="Arial"/>
          <w:bCs/>
          <w:iCs/>
        </w:rPr>
        <w:t>PRESENCIAL, REMOTA O</w:t>
      </w:r>
      <w:r w:rsidR="005A6DF5" w:rsidRPr="003662C3">
        <w:rPr>
          <w:rFonts w:ascii="Arial" w:hAnsi="Arial" w:cs="Arial"/>
          <w:bCs/>
          <w:iCs/>
        </w:rPr>
        <w:t xml:space="preserve"> </w:t>
      </w:r>
      <w:r w:rsidR="001C42C0" w:rsidRPr="003662C3">
        <w:rPr>
          <w:rFonts w:ascii="Arial" w:hAnsi="Arial" w:cs="Arial"/>
          <w:bCs/>
          <w:iCs/>
        </w:rPr>
        <w:t xml:space="preserve">PARCIALMENTE </w:t>
      </w:r>
      <w:r w:rsidR="003C6504" w:rsidRPr="003662C3">
        <w:rPr>
          <w:rFonts w:ascii="Arial" w:hAnsi="Arial" w:cs="Arial"/>
          <w:bCs/>
          <w:iCs/>
        </w:rPr>
        <w:t xml:space="preserve">REMOTA </w:t>
      </w:r>
      <w:r w:rsidR="003C6504" w:rsidRPr="003662C3">
        <w:rPr>
          <w:rFonts w:ascii="Arial" w:hAnsi="Arial" w:cs="Arial"/>
          <w:bCs/>
          <w:iCs/>
          <w:color w:val="4472C4" w:themeColor="accent5"/>
        </w:rPr>
        <w:t>(</w:t>
      </w:r>
      <w:r w:rsidRPr="003662C3">
        <w:rPr>
          <w:rFonts w:ascii="Arial" w:hAnsi="Arial" w:cs="Arial"/>
          <w:bCs/>
          <w:iCs/>
          <w:color w:val="4472C4" w:themeColor="accent5"/>
        </w:rPr>
        <w:t>cuando aplique, sino borrar)</w:t>
      </w:r>
    </w:p>
    <w:p w14:paraId="5BE062D1" w14:textId="30CF2C15" w:rsidR="001D08FD" w:rsidRPr="003662C3" w:rsidRDefault="001D08FD" w:rsidP="00FC70C4">
      <w:pPr>
        <w:rPr>
          <w:rFonts w:ascii="Arial" w:hAnsi="Arial" w:cs="Arial"/>
          <w:b/>
        </w:rPr>
      </w:pPr>
    </w:p>
    <w:p w14:paraId="6C7F2152" w14:textId="0047B145" w:rsidR="00F2713C" w:rsidRPr="003662C3" w:rsidRDefault="00F2713C" w:rsidP="00FC70C4">
      <w:pPr>
        <w:rPr>
          <w:rFonts w:ascii="Arial" w:hAnsi="Arial" w:cs="Arial"/>
          <w:bCs/>
          <w:iCs/>
          <w:color w:val="0070C0"/>
        </w:rPr>
      </w:pPr>
      <w:r w:rsidRPr="003662C3">
        <w:rPr>
          <w:rFonts w:ascii="Arial" w:hAnsi="Arial" w:cs="Arial"/>
          <w:bCs/>
          <w:iCs/>
          <w:color w:val="0070C0"/>
        </w:rPr>
        <w:t>(</w:t>
      </w:r>
      <w:r w:rsidR="00E5024E" w:rsidRPr="003662C3">
        <w:rPr>
          <w:rFonts w:ascii="Arial" w:hAnsi="Arial" w:cs="Arial"/>
          <w:bCs/>
          <w:iCs/>
          <w:color w:val="0070C0"/>
        </w:rPr>
        <w:t>No conformidades</w:t>
      </w:r>
      <w:r w:rsidRPr="003662C3">
        <w:rPr>
          <w:rFonts w:ascii="Arial" w:hAnsi="Arial" w:cs="Arial"/>
          <w:bCs/>
          <w:iCs/>
          <w:color w:val="0070C0"/>
        </w:rPr>
        <w:t>)</w:t>
      </w:r>
      <w:r w:rsidR="005A6DF5" w:rsidRPr="003662C3">
        <w:rPr>
          <w:rFonts w:ascii="Arial" w:hAnsi="Arial" w:cs="Arial"/>
          <w:bCs/>
          <w:iCs/>
          <w:color w:val="0070C0"/>
        </w:rPr>
        <w:t xml:space="preserve"> Copiar el cuadro por cada no conformidad del informe de evaluación.</w:t>
      </w:r>
    </w:p>
    <w:p w14:paraId="06CE216A" w14:textId="2CE48F2A" w:rsidR="00C145ED" w:rsidRPr="003662C3" w:rsidRDefault="00C145ED" w:rsidP="00FC70C4">
      <w:pPr>
        <w:rPr>
          <w:rFonts w:ascii="Arial" w:hAnsi="Arial" w:cs="Arial"/>
          <w:bCs/>
          <w:iCs/>
          <w:color w:val="0070C0"/>
        </w:rPr>
      </w:pPr>
    </w:p>
    <w:tbl>
      <w:tblPr>
        <w:tblW w:w="9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706"/>
        <w:gridCol w:w="7444"/>
      </w:tblGrid>
      <w:tr w:rsidR="00C145ED" w:rsidRPr="003662C3" w14:paraId="7B38DD33" w14:textId="77777777" w:rsidTr="00BD0B66">
        <w:tc>
          <w:tcPr>
            <w:tcW w:w="1634" w:type="dxa"/>
            <w:tcBorders>
              <w:top w:val="single" w:sz="4" w:space="0" w:color="auto"/>
              <w:left w:val="single" w:sz="4" w:space="0" w:color="auto"/>
              <w:bottom w:val="nil"/>
              <w:right w:val="single" w:sz="4" w:space="0" w:color="A6A6A6"/>
            </w:tcBorders>
            <w:shd w:val="clear" w:color="auto" w:fill="EDEDED"/>
            <w:hideMark/>
          </w:tcPr>
          <w:p w14:paraId="6988CAB0" w14:textId="77777777" w:rsidR="00C145ED" w:rsidRPr="003662C3" w:rsidRDefault="00C145ED" w:rsidP="00FC70C4">
            <w:pPr>
              <w:spacing w:before="40" w:line="276" w:lineRule="auto"/>
              <w:jc w:val="both"/>
              <w:rPr>
                <w:rFonts w:ascii="Arial" w:hAnsi="Arial" w:cs="Arial"/>
              </w:rPr>
            </w:pPr>
            <w:bookmarkStart w:id="0" w:name="_Hlk81807234"/>
            <w:r w:rsidRPr="003662C3">
              <w:rPr>
                <w:rFonts w:ascii="Arial" w:hAnsi="Arial" w:cs="Arial"/>
              </w:rPr>
              <w:t xml:space="preserve">Categoría </w:t>
            </w:r>
          </w:p>
        </w:tc>
        <w:tc>
          <w:tcPr>
            <w:tcW w:w="706" w:type="dxa"/>
            <w:tcBorders>
              <w:top w:val="single" w:sz="4" w:space="0" w:color="auto"/>
              <w:left w:val="single" w:sz="4" w:space="0" w:color="A6A6A6"/>
              <w:bottom w:val="nil"/>
              <w:right w:val="single" w:sz="4" w:space="0" w:color="A6A6A6"/>
            </w:tcBorders>
            <w:shd w:val="clear" w:color="auto" w:fill="EDEDED"/>
            <w:hideMark/>
          </w:tcPr>
          <w:p w14:paraId="3FD4A3F2" w14:textId="77777777" w:rsidR="00C145ED" w:rsidRPr="003662C3" w:rsidRDefault="00C145ED" w:rsidP="00FC70C4">
            <w:pPr>
              <w:spacing w:before="40" w:line="276" w:lineRule="auto"/>
              <w:jc w:val="both"/>
              <w:rPr>
                <w:rFonts w:ascii="Arial" w:hAnsi="Arial" w:cs="Arial"/>
              </w:rPr>
            </w:pPr>
            <w:r w:rsidRPr="003662C3">
              <w:rPr>
                <w:rFonts w:ascii="Arial" w:hAnsi="Arial" w:cs="Arial"/>
              </w:rPr>
              <w:t>No.</w:t>
            </w:r>
          </w:p>
        </w:tc>
        <w:tc>
          <w:tcPr>
            <w:tcW w:w="7444" w:type="dxa"/>
            <w:tcBorders>
              <w:top w:val="single" w:sz="4" w:space="0" w:color="auto"/>
              <w:left w:val="single" w:sz="4" w:space="0" w:color="A6A6A6"/>
              <w:bottom w:val="nil"/>
              <w:right w:val="single" w:sz="4" w:space="0" w:color="auto"/>
            </w:tcBorders>
            <w:shd w:val="clear" w:color="auto" w:fill="EDEDED"/>
            <w:hideMark/>
          </w:tcPr>
          <w:p w14:paraId="5BA244DE" w14:textId="77777777" w:rsidR="00C145ED" w:rsidRPr="003662C3" w:rsidRDefault="00C145ED" w:rsidP="00FC70C4">
            <w:pPr>
              <w:spacing w:before="40" w:line="276" w:lineRule="auto"/>
              <w:jc w:val="both"/>
              <w:rPr>
                <w:rFonts w:ascii="Arial" w:hAnsi="Arial" w:cs="Arial"/>
              </w:rPr>
            </w:pPr>
            <w:r w:rsidRPr="003662C3">
              <w:rPr>
                <w:rFonts w:ascii="Arial" w:hAnsi="Arial" w:cs="Arial"/>
              </w:rPr>
              <w:t>Requisito</w:t>
            </w:r>
          </w:p>
        </w:tc>
      </w:tr>
      <w:tr w:rsidR="00C145ED" w:rsidRPr="003662C3" w14:paraId="6DEC4E8C" w14:textId="77777777" w:rsidTr="00BD0B66">
        <w:trPr>
          <w:trHeight w:val="360"/>
        </w:trPr>
        <w:tc>
          <w:tcPr>
            <w:tcW w:w="1634" w:type="dxa"/>
            <w:tcBorders>
              <w:top w:val="nil"/>
              <w:left w:val="single" w:sz="4" w:space="0" w:color="auto"/>
              <w:bottom w:val="single" w:sz="4" w:space="0" w:color="auto"/>
              <w:right w:val="single" w:sz="4" w:space="0" w:color="A6A6A6"/>
            </w:tcBorders>
          </w:tcPr>
          <w:p w14:paraId="4F8AE496" w14:textId="2C63DF3B" w:rsidR="00C145ED" w:rsidRPr="003662C3" w:rsidRDefault="00856D93" w:rsidP="00FC70C4">
            <w:pPr>
              <w:spacing w:before="60" w:after="60" w:line="276" w:lineRule="auto"/>
              <w:jc w:val="center"/>
              <w:rPr>
                <w:rFonts w:ascii="Arial" w:hAnsi="Arial" w:cs="Arial"/>
                <w:b/>
              </w:rPr>
            </w:pPr>
            <w:r w:rsidRPr="003662C3">
              <w:rPr>
                <w:rFonts w:ascii="Arial" w:hAnsi="Arial" w:cs="Arial"/>
                <w:b/>
              </w:rPr>
              <w:t>NC</w:t>
            </w:r>
          </w:p>
        </w:tc>
        <w:tc>
          <w:tcPr>
            <w:tcW w:w="706" w:type="dxa"/>
            <w:tcBorders>
              <w:top w:val="nil"/>
              <w:left w:val="single" w:sz="4" w:space="0" w:color="A6A6A6"/>
              <w:bottom w:val="single" w:sz="4" w:space="0" w:color="auto"/>
              <w:right w:val="single" w:sz="4" w:space="0" w:color="A6A6A6"/>
            </w:tcBorders>
            <w:shd w:val="clear" w:color="auto" w:fill="EDEDED"/>
          </w:tcPr>
          <w:p w14:paraId="1E704076" w14:textId="5C7C8F82" w:rsidR="00C145ED" w:rsidRPr="003662C3" w:rsidRDefault="00A50CD1" w:rsidP="00FC70C4">
            <w:pPr>
              <w:spacing w:before="60" w:after="60" w:line="276" w:lineRule="auto"/>
              <w:rPr>
                <w:rFonts w:ascii="Arial" w:hAnsi="Arial" w:cs="Arial"/>
                <w:b/>
              </w:rPr>
            </w:pPr>
            <w:r w:rsidRPr="003662C3">
              <w:rPr>
                <w:rFonts w:ascii="Arial" w:hAnsi="Arial" w:cs="Arial"/>
                <w:b/>
              </w:rPr>
              <w:t>00</w:t>
            </w:r>
          </w:p>
        </w:tc>
        <w:tc>
          <w:tcPr>
            <w:tcW w:w="7444" w:type="dxa"/>
            <w:tcBorders>
              <w:top w:val="nil"/>
              <w:left w:val="single" w:sz="4" w:space="0" w:color="A6A6A6"/>
              <w:bottom w:val="single" w:sz="4" w:space="0" w:color="auto"/>
              <w:right w:val="single" w:sz="4" w:space="0" w:color="auto"/>
            </w:tcBorders>
          </w:tcPr>
          <w:p w14:paraId="7EA72967" w14:textId="77777777" w:rsidR="00C145ED" w:rsidRPr="003662C3" w:rsidRDefault="00C145ED" w:rsidP="00A56C25">
            <w:pPr>
              <w:jc w:val="both"/>
              <w:rPr>
                <w:rFonts w:ascii="Arial" w:hAnsi="Arial" w:cs="Arial"/>
              </w:rPr>
            </w:pPr>
          </w:p>
        </w:tc>
      </w:tr>
      <w:tr w:rsidR="00C145ED" w:rsidRPr="003662C3" w14:paraId="783B9F62" w14:textId="77777777" w:rsidTr="00BD0B66">
        <w:tc>
          <w:tcPr>
            <w:tcW w:w="9784" w:type="dxa"/>
            <w:gridSpan w:val="3"/>
            <w:tcBorders>
              <w:top w:val="single" w:sz="4" w:space="0" w:color="auto"/>
              <w:left w:val="single" w:sz="4" w:space="0" w:color="auto"/>
              <w:bottom w:val="nil"/>
              <w:right w:val="single" w:sz="4" w:space="0" w:color="auto"/>
            </w:tcBorders>
            <w:shd w:val="clear" w:color="auto" w:fill="EDEDED"/>
            <w:hideMark/>
          </w:tcPr>
          <w:p w14:paraId="1D8E5410" w14:textId="40EF1BD8" w:rsidR="00C145ED" w:rsidRPr="003662C3" w:rsidRDefault="00E5024E" w:rsidP="00FC70C4">
            <w:pPr>
              <w:spacing w:before="40" w:line="276" w:lineRule="auto"/>
              <w:jc w:val="both"/>
              <w:rPr>
                <w:rFonts w:ascii="Arial" w:hAnsi="Arial" w:cs="Arial"/>
              </w:rPr>
            </w:pPr>
            <w:r w:rsidRPr="003662C3">
              <w:rPr>
                <w:rFonts w:ascii="Arial" w:hAnsi="Arial" w:cs="Arial"/>
              </w:rPr>
              <w:t xml:space="preserve">No conformidades: </w:t>
            </w:r>
          </w:p>
        </w:tc>
      </w:tr>
      <w:tr w:rsidR="00C145ED" w:rsidRPr="003662C3" w14:paraId="1BAC4311" w14:textId="77777777" w:rsidTr="00BD0B66">
        <w:tc>
          <w:tcPr>
            <w:tcW w:w="9784" w:type="dxa"/>
            <w:gridSpan w:val="3"/>
            <w:tcBorders>
              <w:top w:val="nil"/>
              <w:left w:val="single" w:sz="4" w:space="0" w:color="auto"/>
              <w:bottom w:val="single" w:sz="4" w:space="0" w:color="auto"/>
              <w:right w:val="single" w:sz="4" w:space="0" w:color="auto"/>
            </w:tcBorders>
          </w:tcPr>
          <w:p w14:paraId="225E6DF0" w14:textId="2FBF9258" w:rsidR="00C74210" w:rsidRPr="003662C3" w:rsidRDefault="00C74210" w:rsidP="00FC70C4">
            <w:pPr>
              <w:spacing w:before="60" w:after="60" w:line="276" w:lineRule="auto"/>
              <w:rPr>
                <w:rFonts w:ascii="Arial" w:hAnsi="Arial" w:cs="Arial"/>
                <w:color w:val="2F5496" w:themeColor="accent5" w:themeShade="BF"/>
              </w:rPr>
            </w:pPr>
          </w:p>
        </w:tc>
      </w:tr>
      <w:tr w:rsidR="00C145ED" w:rsidRPr="003662C3" w14:paraId="19ACE03A" w14:textId="77777777" w:rsidTr="00BD0B66">
        <w:tc>
          <w:tcPr>
            <w:tcW w:w="9784" w:type="dxa"/>
            <w:gridSpan w:val="3"/>
            <w:tcBorders>
              <w:top w:val="single" w:sz="4" w:space="0" w:color="auto"/>
              <w:left w:val="single" w:sz="4" w:space="0" w:color="auto"/>
              <w:bottom w:val="nil"/>
              <w:right w:val="single" w:sz="4" w:space="0" w:color="auto"/>
            </w:tcBorders>
            <w:shd w:val="clear" w:color="auto" w:fill="EDEDED"/>
            <w:hideMark/>
          </w:tcPr>
          <w:p w14:paraId="3A95A377" w14:textId="77777777" w:rsidR="00C145ED" w:rsidRPr="003662C3" w:rsidRDefault="00C145ED" w:rsidP="00FC70C4">
            <w:pPr>
              <w:spacing w:before="40" w:line="276" w:lineRule="auto"/>
              <w:jc w:val="both"/>
              <w:rPr>
                <w:rFonts w:ascii="Arial" w:hAnsi="Arial" w:cs="Arial"/>
              </w:rPr>
            </w:pPr>
            <w:r w:rsidRPr="003662C3">
              <w:rPr>
                <w:rFonts w:ascii="Arial" w:hAnsi="Arial" w:cs="Arial"/>
              </w:rPr>
              <w:t>Evidencias:</w:t>
            </w:r>
          </w:p>
        </w:tc>
      </w:tr>
      <w:tr w:rsidR="00C145ED" w:rsidRPr="003662C3" w14:paraId="0C6A378A" w14:textId="77777777" w:rsidTr="00BD0B66">
        <w:trPr>
          <w:trHeight w:val="238"/>
        </w:trPr>
        <w:tc>
          <w:tcPr>
            <w:tcW w:w="9784" w:type="dxa"/>
            <w:gridSpan w:val="3"/>
            <w:tcBorders>
              <w:top w:val="nil"/>
              <w:left w:val="single" w:sz="4" w:space="0" w:color="auto"/>
              <w:bottom w:val="single" w:sz="4" w:space="0" w:color="auto"/>
              <w:right w:val="single" w:sz="4" w:space="0" w:color="auto"/>
            </w:tcBorders>
            <w:hideMark/>
          </w:tcPr>
          <w:p w14:paraId="1822DC4D" w14:textId="440A1F9C" w:rsidR="00C74210" w:rsidRPr="003662C3" w:rsidRDefault="00C74210" w:rsidP="00A50CD1">
            <w:pPr>
              <w:jc w:val="both"/>
              <w:rPr>
                <w:rFonts w:ascii="Arial" w:hAnsi="Arial" w:cs="Arial"/>
              </w:rPr>
            </w:pPr>
          </w:p>
        </w:tc>
      </w:tr>
    </w:tbl>
    <w:bookmarkEnd w:id="0"/>
    <w:p w14:paraId="2D1B0E4A" w14:textId="4F2620E0" w:rsidR="00A362CA" w:rsidRPr="003662C3" w:rsidRDefault="00511D43" w:rsidP="00FC70C4">
      <w:pPr>
        <w:rPr>
          <w:rFonts w:ascii="Arial" w:hAnsi="Arial" w:cs="Arial"/>
          <w:sz w:val="18"/>
          <w:szCs w:val="18"/>
        </w:rPr>
      </w:pPr>
      <w:r w:rsidRPr="003662C3">
        <w:rPr>
          <w:rFonts w:ascii="Arial" w:hAnsi="Arial" w:cs="Arial"/>
          <w:sz w:val="18"/>
          <w:szCs w:val="18"/>
        </w:rPr>
        <w:t>Nota: A continuación de c</w:t>
      </w:r>
      <w:r w:rsidR="005649FF" w:rsidRPr="003662C3">
        <w:rPr>
          <w:rFonts w:ascii="Arial" w:hAnsi="Arial" w:cs="Arial"/>
          <w:sz w:val="18"/>
          <w:szCs w:val="18"/>
        </w:rPr>
        <w:t>ada no c</w:t>
      </w:r>
      <w:r w:rsidR="004B00E0" w:rsidRPr="003662C3">
        <w:rPr>
          <w:rFonts w:ascii="Arial" w:hAnsi="Arial" w:cs="Arial"/>
          <w:sz w:val="18"/>
          <w:szCs w:val="18"/>
        </w:rPr>
        <w:t>onformidad NC debe ir toda la sección</w:t>
      </w:r>
      <w:r w:rsidRPr="003662C3">
        <w:rPr>
          <w:rFonts w:ascii="Arial" w:hAnsi="Arial" w:cs="Arial"/>
          <w:sz w:val="18"/>
          <w:szCs w:val="18"/>
        </w:rPr>
        <w:t xml:space="preserve"> sigui</w:t>
      </w:r>
      <w:r w:rsidR="004B00E0" w:rsidRPr="003662C3">
        <w:rPr>
          <w:rFonts w:ascii="Arial" w:hAnsi="Arial" w:cs="Arial"/>
          <w:sz w:val="18"/>
          <w:szCs w:val="18"/>
        </w:rPr>
        <w:t>ente:</w:t>
      </w:r>
    </w:p>
    <w:p w14:paraId="05681288" w14:textId="3D0932ED" w:rsidR="007F5056" w:rsidRPr="003662C3" w:rsidRDefault="007F5056" w:rsidP="00FC70C4">
      <w:pPr>
        <w:rPr>
          <w:rFonts w:ascii="Arial" w:hAnsi="Arial" w:cs="Arial"/>
          <w:b/>
          <w:bCs/>
          <w:sz w:val="24"/>
          <w:szCs w:val="24"/>
        </w:rPr>
      </w:pPr>
    </w:p>
    <w:p w14:paraId="24F37A4D" w14:textId="77777777" w:rsidR="005649FF" w:rsidRPr="003662C3" w:rsidRDefault="005649FF" w:rsidP="00FC70C4">
      <w:pPr>
        <w:rPr>
          <w:rFonts w:ascii="Arial" w:hAnsi="Arial" w:cs="Arial"/>
          <w:b/>
          <w:bCs/>
          <w:sz w:val="24"/>
          <w:szCs w:val="24"/>
        </w:rPr>
      </w:pPr>
    </w:p>
    <w:p w14:paraId="06E6F089" w14:textId="5048075B" w:rsidR="00E079EE" w:rsidRPr="003662C3" w:rsidRDefault="004B00E0" w:rsidP="00FC70C4">
      <w:pPr>
        <w:pStyle w:val="Prrafodelista"/>
        <w:numPr>
          <w:ilvl w:val="0"/>
          <w:numId w:val="10"/>
        </w:numPr>
        <w:rPr>
          <w:rFonts w:ascii="Arial" w:hAnsi="Arial" w:cs="Arial"/>
          <w:b/>
          <w:bCs/>
          <w:sz w:val="14"/>
          <w:szCs w:val="14"/>
          <w:u w:val="single"/>
        </w:rPr>
      </w:pPr>
      <w:r w:rsidRPr="003662C3">
        <w:rPr>
          <w:rFonts w:ascii="Arial" w:hAnsi="Arial" w:cs="Arial"/>
          <w:b/>
          <w:sz w:val="24"/>
          <w:szCs w:val="24"/>
          <w:u w:val="single"/>
        </w:rPr>
        <w:t xml:space="preserve">Plan de Acción: </w:t>
      </w:r>
      <w:r w:rsidR="00AC692B" w:rsidRPr="003662C3">
        <w:rPr>
          <w:rFonts w:ascii="Arial" w:hAnsi="Arial" w:cs="Arial"/>
          <w:b/>
          <w:sz w:val="24"/>
          <w:szCs w:val="24"/>
          <w:u w:val="single"/>
        </w:rPr>
        <w:t>Correcciones y Acciones Correctivas propuestas por el OEC y revisadas por el Equipo Evaluador del SAE.</w:t>
      </w:r>
      <w:r w:rsidR="00BE54DC" w:rsidRPr="003662C3">
        <w:rPr>
          <w:rFonts w:ascii="Arial" w:hAnsi="Arial" w:cs="Arial"/>
          <w:b/>
          <w:sz w:val="24"/>
          <w:szCs w:val="24"/>
          <w:u w:val="single"/>
        </w:rPr>
        <w:t xml:space="preserve"> (ver instrucciones del literal a)</w:t>
      </w:r>
    </w:p>
    <w:p w14:paraId="39A96356" w14:textId="77777777" w:rsidR="00596262" w:rsidRPr="003662C3" w:rsidRDefault="00596262" w:rsidP="00FC70C4">
      <w:pPr>
        <w:rPr>
          <w:rFonts w:ascii="Arial" w:hAnsi="Arial" w:cs="Arial"/>
          <w:color w:val="4472C4" w:themeColor="accent5"/>
        </w:rPr>
      </w:pPr>
    </w:p>
    <w:tbl>
      <w:tblPr>
        <w:tblStyle w:val="Tablaconcuadrcula"/>
        <w:tblW w:w="15304" w:type="dxa"/>
        <w:tblInd w:w="-5" w:type="dxa"/>
        <w:tblLook w:val="04A0" w:firstRow="1" w:lastRow="0" w:firstColumn="1" w:lastColumn="0" w:noHBand="0" w:noVBand="1"/>
      </w:tblPr>
      <w:tblGrid>
        <w:gridCol w:w="420"/>
        <w:gridCol w:w="3970"/>
        <w:gridCol w:w="3969"/>
        <w:gridCol w:w="1842"/>
        <w:gridCol w:w="4395"/>
        <w:gridCol w:w="708"/>
      </w:tblGrid>
      <w:tr w:rsidR="00AC2F6F" w:rsidRPr="003662C3" w14:paraId="6D97F550" w14:textId="2CCD60FE" w:rsidTr="008A7F07">
        <w:tc>
          <w:tcPr>
            <w:tcW w:w="15304" w:type="dxa"/>
            <w:gridSpan w:val="6"/>
            <w:tcBorders>
              <w:bottom w:val="single" w:sz="4" w:space="0" w:color="auto"/>
            </w:tcBorders>
          </w:tcPr>
          <w:p w14:paraId="5E0EC82A" w14:textId="7B976031" w:rsidR="00AC2F6F" w:rsidRPr="003662C3" w:rsidRDefault="00AC2F6F" w:rsidP="00FC70C4">
            <w:pPr>
              <w:rPr>
                <w:rFonts w:ascii="Arial" w:hAnsi="Arial" w:cs="Arial"/>
                <w:b/>
                <w:bCs/>
              </w:rPr>
            </w:pPr>
            <w:r w:rsidRPr="003662C3">
              <w:rPr>
                <w:rFonts w:ascii="Arial" w:hAnsi="Arial" w:cs="Arial"/>
                <w:b/>
                <w:bCs/>
              </w:rPr>
              <w:t xml:space="preserve">No. NC: </w:t>
            </w:r>
          </w:p>
        </w:tc>
      </w:tr>
      <w:tr w:rsidR="00605E71" w:rsidRPr="003662C3" w14:paraId="24043537" w14:textId="77777777" w:rsidTr="00227B5B">
        <w:tc>
          <w:tcPr>
            <w:tcW w:w="14596" w:type="dxa"/>
            <w:gridSpan w:val="5"/>
            <w:tcBorders>
              <w:bottom w:val="single" w:sz="4" w:space="0" w:color="auto"/>
            </w:tcBorders>
            <w:shd w:val="clear" w:color="auto" w:fill="E2EFD9" w:themeFill="accent6" w:themeFillTint="33"/>
          </w:tcPr>
          <w:p w14:paraId="1D622A6C" w14:textId="5CE52906" w:rsidR="00605E71" w:rsidRPr="003662C3" w:rsidRDefault="00605E71" w:rsidP="00FC70C4">
            <w:pPr>
              <w:jc w:val="center"/>
              <w:rPr>
                <w:rFonts w:ascii="Arial" w:hAnsi="Arial" w:cs="Arial"/>
                <w:b/>
                <w:bCs/>
              </w:rPr>
            </w:pPr>
            <w:r w:rsidRPr="003662C3">
              <w:rPr>
                <w:rFonts w:ascii="Arial" w:hAnsi="Arial" w:cs="Arial"/>
                <w:b/>
                <w:bCs/>
              </w:rPr>
              <w:t>Análisis de Extensión</w:t>
            </w:r>
          </w:p>
        </w:tc>
        <w:tc>
          <w:tcPr>
            <w:tcW w:w="708" w:type="dxa"/>
            <w:tcBorders>
              <w:bottom w:val="single" w:sz="4" w:space="0" w:color="auto"/>
            </w:tcBorders>
            <w:shd w:val="clear" w:color="auto" w:fill="E2EFD9" w:themeFill="accent6" w:themeFillTint="33"/>
          </w:tcPr>
          <w:p w14:paraId="5A024454" w14:textId="7F2A6D5D" w:rsidR="00605E71" w:rsidRPr="003662C3" w:rsidRDefault="00605E71" w:rsidP="00FC70C4">
            <w:pPr>
              <w:jc w:val="center"/>
              <w:rPr>
                <w:rFonts w:ascii="Arial" w:hAnsi="Arial" w:cs="Arial"/>
                <w:b/>
                <w:bCs/>
              </w:rPr>
            </w:pPr>
            <w:r w:rsidRPr="003662C3">
              <w:rPr>
                <w:rFonts w:ascii="Arial" w:hAnsi="Arial" w:cs="Arial"/>
                <w:b/>
                <w:bCs/>
              </w:rPr>
              <w:t>Ob.</w:t>
            </w:r>
          </w:p>
        </w:tc>
      </w:tr>
      <w:tr w:rsidR="00605E71" w:rsidRPr="003662C3" w14:paraId="3FC67DEA" w14:textId="77777777" w:rsidTr="008A7F07">
        <w:trPr>
          <w:trHeight w:val="753"/>
        </w:trPr>
        <w:tc>
          <w:tcPr>
            <w:tcW w:w="14596" w:type="dxa"/>
            <w:gridSpan w:val="5"/>
            <w:tcBorders>
              <w:bottom w:val="single" w:sz="4" w:space="0" w:color="auto"/>
            </w:tcBorders>
          </w:tcPr>
          <w:p w14:paraId="6E2E02F0" w14:textId="503FF4F6" w:rsidR="00AC1700" w:rsidRPr="003662C3" w:rsidRDefault="00FD1367" w:rsidP="00FC70C4">
            <w:pPr>
              <w:jc w:val="both"/>
              <w:rPr>
                <w:rFonts w:ascii="Arial" w:hAnsi="Arial" w:cs="Arial"/>
                <w:b/>
                <w:bCs/>
              </w:rPr>
            </w:pPr>
            <w:r w:rsidRPr="003662C3">
              <w:rPr>
                <w:rFonts w:ascii="Arial" w:hAnsi="Arial" w:cs="Arial"/>
                <w:color w:val="4472C4" w:themeColor="accent5"/>
              </w:rPr>
              <w:t>E</w:t>
            </w:r>
            <w:r w:rsidR="001B352E" w:rsidRPr="003662C3">
              <w:rPr>
                <w:rFonts w:ascii="Arial" w:hAnsi="Arial" w:cs="Arial"/>
                <w:color w:val="4472C4" w:themeColor="accent5"/>
              </w:rPr>
              <w:t xml:space="preserve">l OEC debe realizar el análisis de extensión, ver </w:t>
            </w:r>
            <w:r w:rsidR="00675E5F" w:rsidRPr="003662C3">
              <w:rPr>
                <w:rFonts w:ascii="Arial" w:hAnsi="Arial" w:cs="Arial"/>
                <w:color w:val="4472C4" w:themeColor="accent5"/>
              </w:rPr>
              <w:t>instrucciones</w:t>
            </w:r>
          </w:p>
          <w:p w14:paraId="02148C61" w14:textId="64AA23D8" w:rsidR="00AC1700" w:rsidRPr="003662C3" w:rsidRDefault="00AC1700" w:rsidP="00FC70C4">
            <w:pPr>
              <w:jc w:val="center"/>
              <w:rPr>
                <w:rFonts w:ascii="Arial" w:hAnsi="Arial" w:cs="Arial"/>
                <w:b/>
                <w:bCs/>
              </w:rPr>
            </w:pPr>
          </w:p>
        </w:tc>
        <w:tc>
          <w:tcPr>
            <w:tcW w:w="708" w:type="dxa"/>
            <w:tcBorders>
              <w:bottom w:val="single" w:sz="4" w:space="0" w:color="auto"/>
            </w:tcBorders>
          </w:tcPr>
          <w:p w14:paraId="695A1437" w14:textId="33AF18E8" w:rsidR="00605E71" w:rsidRPr="003662C3" w:rsidRDefault="00605E71" w:rsidP="00FC70C4">
            <w:pPr>
              <w:jc w:val="center"/>
              <w:rPr>
                <w:rFonts w:ascii="Arial" w:hAnsi="Arial" w:cs="Arial"/>
                <w:b/>
                <w:bCs/>
              </w:rPr>
            </w:pPr>
          </w:p>
        </w:tc>
      </w:tr>
      <w:tr w:rsidR="00605E71" w:rsidRPr="003662C3" w14:paraId="64DF2A95" w14:textId="77777777" w:rsidTr="00227B5B">
        <w:tc>
          <w:tcPr>
            <w:tcW w:w="14596" w:type="dxa"/>
            <w:gridSpan w:val="5"/>
            <w:tcBorders>
              <w:bottom w:val="single" w:sz="4" w:space="0" w:color="auto"/>
            </w:tcBorders>
            <w:shd w:val="clear" w:color="auto" w:fill="E2EFD9" w:themeFill="accent6" w:themeFillTint="33"/>
          </w:tcPr>
          <w:p w14:paraId="3EB9E162" w14:textId="58C36981" w:rsidR="00605E71" w:rsidRPr="003662C3" w:rsidRDefault="00605E71" w:rsidP="00FC70C4">
            <w:pPr>
              <w:jc w:val="center"/>
              <w:rPr>
                <w:rFonts w:ascii="Arial" w:hAnsi="Arial" w:cs="Arial"/>
                <w:b/>
                <w:bCs/>
              </w:rPr>
            </w:pPr>
            <w:r w:rsidRPr="003662C3">
              <w:rPr>
                <w:rFonts w:ascii="Arial" w:hAnsi="Arial" w:cs="Arial"/>
                <w:b/>
                <w:bCs/>
              </w:rPr>
              <w:t>Análisis de Causa</w:t>
            </w:r>
          </w:p>
        </w:tc>
        <w:tc>
          <w:tcPr>
            <w:tcW w:w="708" w:type="dxa"/>
            <w:tcBorders>
              <w:bottom w:val="single" w:sz="4" w:space="0" w:color="auto"/>
            </w:tcBorders>
            <w:shd w:val="clear" w:color="auto" w:fill="E2EFD9" w:themeFill="accent6" w:themeFillTint="33"/>
          </w:tcPr>
          <w:p w14:paraId="7C0848D6" w14:textId="3358A6FA" w:rsidR="00605E71" w:rsidRPr="003662C3" w:rsidRDefault="00FD1367" w:rsidP="00FC70C4">
            <w:pPr>
              <w:jc w:val="center"/>
              <w:rPr>
                <w:rFonts w:ascii="Arial" w:hAnsi="Arial" w:cs="Arial"/>
                <w:b/>
                <w:bCs/>
              </w:rPr>
            </w:pPr>
            <w:r w:rsidRPr="003662C3">
              <w:rPr>
                <w:rFonts w:ascii="Arial" w:hAnsi="Arial" w:cs="Arial"/>
                <w:b/>
                <w:bCs/>
              </w:rPr>
              <w:t>Ob.</w:t>
            </w:r>
          </w:p>
        </w:tc>
      </w:tr>
      <w:tr w:rsidR="00AC1700" w:rsidRPr="003662C3" w14:paraId="162B2B4C" w14:textId="77777777" w:rsidTr="008A7F07">
        <w:trPr>
          <w:trHeight w:val="808"/>
        </w:trPr>
        <w:tc>
          <w:tcPr>
            <w:tcW w:w="14596" w:type="dxa"/>
            <w:gridSpan w:val="5"/>
            <w:tcBorders>
              <w:bottom w:val="single" w:sz="4" w:space="0" w:color="auto"/>
            </w:tcBorders>
          </w:tcPr>
          <w:p w14:paraId="337058B4" w14:textId="40A5597C" w:rsidR="001B352E" w:rsidRPr="003662C3" w:rsidRDefault="001B352E" w:rsidP="00FC70C4">
            <w:pPr>
              <w:jc w:val="both"/>
              <w:rPr>
                <w:rFonts w:ascii="Arial" w:hAnsi="Arial" w:cs="Arial"/>
                <w:b/>
                <w:bCs/>
              </w:rPr>
            </w:pPr>
            <w:r w:rsidRPr="003662C3">
              <w:rPr>
                <w:rFonts w:ascii="Arial" w:hAnsi="Arial" w:cs="Arial"/>
                <w:color w:val="4472C4" w:themeColor="accent5"/>
              </w:rPr>
              <w:t xml:space="preserve">El OEC debe realizar el análisis de causa, ver </w:t>
            </w:r>
            <w:r w:rsidR="00675E5F" w:rsidRPr="003662C3">
              <w:rPr>
                <w:rFonts w:ascii="Arial" w:hAnsi="Arial" w:cs="Arial"/>
                <w:color w:val="4472C4" w:themeColor="accent5"/>
              </w:rPr>
              <w:t>instrucciones</w:t>
            </w:r>
          </w:p>
          <w:p w14:paraId="63D8EE05" w14:textId="77777777" w:rsidR="00AC1700" w:rsidRPr="003662C3" w:rsidRDefault="00AC1700" w:rsidP="00FC70C4">
            <w:pPr>
              <w:jc w:val="center"/>
              <w:rPr>
                <w:rFonts w:ascii="Arial" w:hAnsi="Arial" w:cs="Arial"/>
                <w:b/>
                <w:bCs/>
              </w:rPr>
            </w:pPr>
          </w:p>
        </w:tc>
        <w:tc>
          <w:tcPr>
            <w:tcW w:w="708" w:type="dxa"/>
            <w:tcBorders>
              <w:bottom w:val="single" w:sz="4" w:space="0" w:color="auto"/>
            </w:tcBorders>
          </w:tcPr>
          <w:p w14:paraId="143025EA" w14:textId="77777777" w:rsidR="00AC1700" w:rsidRPr="003662C3" w:rsidRDefault="00AC1700" w:rsidP="00FC70C4">
            <w:pPr>
              <w:jc w:val="center"/>
              <w:rPr>
                <w:rFonts w:ascii="Arial" w:hAnsi="Arial" w:cs="Arial"/>
                <w:b/>
                <w:bCs/>
              </w:rPr>
            </w:pPr>
          </w:p>
        </w:tc>
      </w:tr>
      <w:tr w:rsidR="00AC1700" w:rsidRPr="003662C3" w14:paraId="6C7CBB53" w14:textId="77777777" w:rsidTr="00227B5B">
        <w:tc>
          <w:tcPr>
            <w:tcW w:w="14596" w:type="dxa"/>
            <w:gridSpan w:val="5"/>
            <w:tcBorders>
              <w:bottom w:val="single" w:sz="4" w:space="0" w:color="auto"/>
            </w:tcBorders>
            <w:shd w:val="clear" w:color="auto" w:fill="E2EFD9" w:themeFill="accent6" w:themeFillTint="33"/>
          </w:tcPr>
          <w:p w14:paraId="0AE051E0" w14:textId="0DFA725F" w:rsidR="00AC1700" w:rsidRPr="003662C3" w:rsidRDefault="00AC1700" w:rsidP="00FC70C4">
            <w:pPr>
              <w:rPr>
                <w:rFonts w:ascii="Arial" w:hAnsi="Arial" w:cs="Arial"/>
                <w:b/>
                <w:bCs/>
              </w:rPr>
            </w:pPr>
            <w:r w:rsidRPr="003662C3">
              <w:rPr>
                <w:rFonts w:ascii="Arial" w:hAnsi="Arial" w:cs="Arial"/>
                <w:b/>
                <w:bCs/>
              </w:rPr>
              <w:t>Observaciones Equipo evaluador del análisis de extensión y causa</w:t>
            </w:r>
            <w:r w:rsidR="00FD1367" w:rsidRPr="003662C3">
              <w:rPr>
                <w:rFonts w:ascii="Arial" w:hAnsi="Arial" w:cs="Arial"/>
                <w:b/>
                <w:bCs/>
              </w:rPr>
              <w:t>:</w:t>
            </w:r>
          </w:p>
        </w:tc>
        <w:tc>
          <w:tcPr>
            <w:tcW w:w="708" w:type="dxa"/>
            <w:tcBorders>
              <w:bottom w:val="single" w:sz="4" w:space="0" w:color="auto"/>
            </w:tcBorders>
            <w:shd w:val="clear" w:color="auto" w:fill="E2EFD9" w:themeFill="accent6" w:themeFillTint="33"/>
          </w:tcPr>
          <w:p w14:paraId="5AB1A7BC" w14:textId="77777777" w:rsidR="00AC1700" w:rsidRPr="003662C3" w:rsidRDefault="00AC1700" w:rsidP="00FC70C4">
            <w:pPr>
              <w:jc w:val="center"/>
              <w:rPr>
                <w:rFonts w:ascii="Arial" w:hAnsi="Arial" w:cs="Arial"/>
                <w:b/>
                <w:bCs/>
              </w:rPr>
            </w:pPr>
          </w:p>
        </w:tc>
      </w:tr>
      <w:tr w:rsidR="001B352E" w:rsidRPr="003662C3" w14:paraId="22E013D5" w14:textId="77777777" w:rsidTr="008A7F07">
        <w:tc>
          <w:tcPr>
            <w:tcW w:w="14596" w:type="dxa"/>
            <w:gridSpan w:val="5"/>
            <w:tcBorders>
              <w:bottom w:val="single" w:sz="4" w:space="0" w:color="auto"/>
            </w:tcBorders>
          </w:tcPr>
          <w:p w14:paraId="7962507E" w14:textId="3AA4D5E5" w:rsidR="000E67E3" w:rsidRPr="003662C3" w:rsidRDefault="000E67E3" w:rsidP="00FC70C4">
            <w:pPr>
              <w:jc w:val="both"/>
              <w:rPr>
                <w:rFonts w:ascii="Arial" w:hAnsi="Arial" w:cs="Arial"/>
                <w:b/>
                <w:bCs/>
              </w:rPr>
            </w:pPr>
            <w:r w:rsidRPr="003662C3">
              <w:rPr>
                <w:rFonts w:ascii="Arial" w:hAnsi="Arial" w:cs="Arial"/>
                <w:color w:val="4472C4" w:themeColor="accent5"/>
              </w:rPr>
              <w:t>El equipo evaluador emitirá las observaciones respectivas</w:t>
            </w:r>
            <w:r w:rsidR="005E7319" w:rsidRPr="003662C3">
              <w:rPr>
                <w:rFonts w:ascii="Arial" w:hAnsi="Arial" w:cs="Arial"/>
                <w:color w:val="4472C4" w:themeColor="accent5"/>
              </w:rPr>
              <w:t xml:space="preserve">, </w:t>
            </w:r>
            <w:r w:rsidR="00675E5F" w:rsidRPr="003662C3">
              <w:rPr>
                <w:rFonts w:ascii="Arial" w:hAnsi="Arial" w:cs="Arial"/>
                <w:color w:val="4472C4" w:themeColor="accent5"/>
              </w:rPr>
              <w:t>cuando aplique</w:t>
            </w:r>
            <w:r w:rsidR="005E7319" w:rsidRPr="003662C3">
              <w:rPr>
                <w:rFonts w:ascii="Arial" w:hAnsi="Arial" w:cs="Arial"/>
                <w:color w:val="4472C4" w:themeColor="accent5"/>
              </w:rPr>
              <w:t>.</w:t>
            </w:r>
          </w:p>
          <w:p w14:paraId="3EDB1F2F" w14:textId="77777777" w:rsidR="001B352E" w:rsidRPr="003662C3" w:rsidRDefault="001B352E" w:rsidP="00FC70C4">
            <w:pPr>
              <w:rPr>
                <w:rFonts w:ascii="Arial" w:hAnsi="Arial" w:cs="Arial"/>
                <w:b/>
                <w:bCs/>
              </w:rPr>
            </w:pPr>
          </w:p>
        </w:tc>
        <w:tc>
          <w:tcPr>
            <w:tcW w:w="708" w:type="dxa"/>
            <w:tcBorders>
              <w:bottom w:val="single" w:sz="4" w:space="0" w:color="auto"/>
            </w:tcBorders>
          </w:tcPr>
          <w:p w14:paraId="774811CE" w14:textId="77777777" w:rsidR="001B352E" w:rsidRPr="003662C3" w:rsidRDefault="001B352E" w:rsidP="00FC70C4">
            <w:pPr>
              <w:jc w:val="center"/>
              <w:rPr>
                <w:rFonts w:ascii="Arial" w:hAnsi="Arial" w:cs="Arial"/>
                <w:b/>
                <w:bCs/>
              </w:rPr>
            </w:pPr>
          </w:p>
        </w:tc>
      </w:tr>
      <w:tr w:rsidR="00104E04" w:rsidRPr="003662C3" w14:paraId="30320C94" w14:textId="77777777" w:rsidTr="00227B5B">
        <w:tc>
          <w:tcPr>
            <w:tcW w:w="4390" w:type="dxa"/>
            <w:gridSpan w:val="2"/>
            <w:tcBorders>
              <w:bottom w:val="single" w:sz="4" w:space="0" w:color="auto"/>
            </w:tcBorders>
            <w:shd w:val="clear" w:color="auto" w:fill="E2EFD9" w:themeFill="accent6" w:themeFillTint="33"/>
          </w:tcPr>
          <w:p w14:paraId="1EC59FF2" w14:textId="64D0951B" w:rsidR="00104E04" w:rsidRPr="003662C3" w:rsidRDefault="00104E04" w:rsidP="00FC70C4">
            <w:pPr>
              <w:jc w:val="center"/>
              <w:rPr>
                <w:rFonts w:ascii="Arial" w:hAnsi="Arial" w:cs="Arial"/>
                <w:b/>
                <w:bCs/>
              </w:rPr>
            </w:pPr>
            <w:r w:rsidRPr="003662C3">
              <w:rPr>
                <w:rFonts w:ascii="Arial" w:hAnsi="Arial" w:cs="Arial"/>
                <w:b/>
                <w:bCs/>
              </w:rPr>
              <w:t>Corrección</w:t>
            </w:r>
          </w:p>
        </w:tc>
        <w:tc>
          <w:tcPr>
            <w:tcW w:w="3969" w:type="dxa"/>
            <w:tcBorders>
              <w:bottom w:val="single" w:sz="4" w:space="0" w:color="auto"/>
            </w:tcBorders>
            <w:shd w:val="clear" w:color="auto" w:fill="E2EFD9" w:themeFill="accent6" w:themeFillTint="33"/>
          </w:tcPr>
          <w:p w14:paraId="1E95CBB3" w14:textId="68C513A4" w:rsidR="00104E04" w:rsidRPr="003662C3" w:rsidRDefault="00104E04" w:rsidP="00FC70C4">
            <w:pPr>
              <w:jc w:val="center"/>
              <w:rPr>
                <w:rFonts w:ascii="Arial" w:hAnsi="Arial" w:cs="Arial"/>
                <w:b/>
                <w:bCs/>
              </w:rPr>
            </w:pPr>
            <w:r w:rsidRPr="003662C3">
              <w:rPr>
                <w:rFonts w:ascii="Arial" w:hAnsi="Arial" w:cs="Arial"/>
                <w:b/>
                <w:bCs/>
              </w:rPr>
              <w:t>Evidencia/s a presentar por el OEC para el tratamiento</w:t>
            </w:r>
            <w:r w:rsidR="005E7319" w:rsidRPr="003662C3">
              <w:rPr>
                <w:rFonts w:ascii="Arial" w:hAnsi="Arial" w:cs="Arial"/>
                <w:b/>
                <w:bCs/>
              </w:rPr>
              <w:t xml:space="preserve"> de la NC</w:t>
            </w:r>
          </w:p>
        </w:tc>
        <w:tc>
          <w:tcPr>
            <w:tcW w:w="1842" w:type="dxa"/>
            <w:tcBorders>
              <w:bottom w:val="single" w:sz="4" w:space="0" w:color="auto"/>
            </w:tcBorders>
            <w:shd w:val="clear" w:color="auto" w:fill="E2EFD9" w:themeFill="accent6" w:themeFillTint="33"/>
          </w:tcPr>
          <w:p w14:paraId="73B4621F" w14:textId="4368DBD7" w:rsidR="00104E04" w:rsidRPr="003662C3" w:rsidRDefault="00104E04" w:rsidP="00FC70C4">
            <w:pPr>
              <w:jc w:val="center"/>
              <w:rPr>
                <w:rFonts w:ascii="Arial" w:hAnsi="Arial" w:cs="Arial"/>
                <w:b/>
                <w:bCs/>
              </w:rPr>
            </w:pPr>
            <w:r w:rsidRPr="003662C3">
              <w:rPr>
                <w:rFonts w:ascii="Arial" w:hAnsi="Arial" w:cs="Arial"/>
                <w:b/>
                <w:bCs/>
              </w:rPr>
              <w:t>Fecha de Implementación</w:t>
            </w:r>
          </w:p>
        </w:tc>
        <w:tc>
          <w:tcPr>
            <w:tcW w:w="4395" w:type="dxa"/>
            <w:tcBorders>
              <w:bottom w:val="single" w:sz="4" w:space="0" w:color="auto"/>
            </w:tcBorders>
            <w:shd w:val="clear" w:color="auto" w:fill="E2EFD9" w:themeFill="accent6" w:themeFillTint="33"/>
          </w:tcPr>
          <w:p w14:paraId="6A254621" w14:textId="0AD20C9D" w:rsidR="00104E04" w:rsidRPr="003662C3" w:rsidRDefault="00104E04" w:rsidP="00FC70C4">
            <w:pPr>
              <w:jc w:val="center"/>
              <w:rPr>
                <w:rFonts w:ascii="Arial" w:hAnsi="Arial" w:cs="Arial"/>
                <w:b/>
                <w:bCs/>
              </w:rPr>
            </w:pPr>
            <w:r w:rsidRPr="003662C3">
              <w:rPr>
                <w:rFonts w:ascii="Arial" w:hAnsi="Arial" w:cs="Arial"/>
                <w:b/>
                <w:bCs/>
              </w:rPr>
              <w:t>Observaciones Equipo evaluador</w:t>
            </w:r>
            <w:r w:rsidR="00A73A77" w:rsidRPr="003662C3">
              <w:rPr>
                <w:rFonts w:ascii="Arial" w:hAnsi="Arial" w:cs="Arial"/>
                <w:b/>
                <w:bCs/>
              </w:rPr>
              <w:t xml:space="preserve"> del SAE</w:t>
            </w:r>
          </w:p>
        </w:tc>
        <w:tc>
          <w:tcPr>
            <w:tcW w:w="708" w:type="dxa"/>
            <w:tcBorders>
              <w:bottom w:val="single" w:sz="4" w:space="0" w:color="auto"/>
            </w:tcBorders>
            <w:shd w:val="clear" w:color="auto" w:fill="E2EFD9" w:themeFill="accent6" w:themeFillTint="33"/>
          </w:tcPr>
          <w:p w14:paraId="33005E65" w14:textId="64841354" w:rsidR="00104E04" w:rsidRPr="003662C3" w:rsidRDefault="00104E04" w:rsidP="00FC70C4">
            <w:pPr>
              <w:jc w:val="center"/>
              <w:rPr>
                <w:rFonts w:ascii="Arial" w:hAnsi="Arial" w:cs="Arial"/>
                <w:b/>
                <w:bCs/>
              </w:rPr>
            </w:pPr>
            <w:r w:rsidRPr="003662C3">
              <w:rPr>
                <w:rFonts w:ascii="Arial" w:hAnsi="Arial" w:cs="Arial"/>
                <w:b/>
                <w:bCs/>
              </w:rPr>
              <w:t>Ob.</w:t>
            </w:r>
          </w:p>
        </w:tc>
      </w:tr>
      <w:tr w:rsidR="00104E04" w:rsidRPr="003662C3" w14:paraId="7909BE90" w14:textId="77777777" w:rsidTr="008A7F07">
        <w:tc>
          <w:tcPr>
            <w:tcW w:w="420" w:type="dxa"/>
            <w:tcBorders>
              <w:top w:val="single" w:sz="4" w:space="0" w:color="auto"/>
              <w:left w:val="single" w:sz="4" w:space="0" w:color="auto"/>
              <w:bottom w:val="single" w:sz="4" w:space="0" w:color="auto"/>
              <w:right w:val="single" w:sz="4" w:space="0" w:color="auto"/>
            </w:tcBorders>
          </w:tcPr>
          <w:p w14:paraId="2620489F" w14:textId="108BE26D" w:rsidR="00104E04" w:rsidRPr="003662C3" w:rsidRDefault="00104E04" w:rsidP="00FC70C4">
            <w:pPr>
              <w:rPr>
                <w:rFonts w:ascii="Arial" w:hAnsi="Arial" w:cs="Arial"/>
              </w:rPr>
            </w:pPr>
            <w:r w:rsidRPr="003662C3">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14:paraId="3F8EC664" w14:textId="77777777" w:rsidR="00104E04" w:rsidRPr="003662C3" w:rsidRDefault="00104E04" w:rsidP="00FC70C4">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635DC0DE" w14:textId="289952B1" w:rsidR="00104E04" w:rsidRPr="003662C3" w:rsidRDefault="00104E04" w:rsidP="00FC70C4">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1EBCFCFC" w14:textId="2266B4E7" w:rsidR="00104E04" w:rsidRPr="003662C3" w:rsidRDefault="00BE54DC" w:rsidP="00FC70C4">
            <w:pPr>
              <w:rPr>
                <w:rFonts w:ascii="Arial" w:hAnsi="Arial" w:cs="Arial"/>
                <w:color w:val="538135" w:themeColor="accent6" w:themeShade="BF"/>
                <w:lang w:val="es-ES"/>
              </w:rPr>
            </w:pPr>
            <w:proofErr w:type="spellStart"/>
            <w:r w:rsidRPr="003662C3">
              <w:rPr>
                <w:rFonts w:ascii="Arial" w:hAnsi="Arial" w:cs="Arial"/>
                <w:color w:val="2E74B5" w:themeColor="accent1" w:themeShade="BF"/>
              </w:rPr>
              <w:t>d</w:t>
            </w:r>
            <w:r w:rsidR="00F45BDD" w:rsidRPr="003662C3">
              <w:rPr>
                <w:rFonts w:ascii="Arial" w:hAnsi="Arial" w:cs="Arial"/>
                <w:color w:val="2E74B5" w:themeColor="accent1" w:themeShade="BF"/>
              </w:rPr>
              <w:t>d</w:t>
            </w:r>
            <w:proofErr w:type="spellEnd"/>
            <w:r w:rsidR="00F45BDD" w:rsidRPr="003662C3">
              <w:rPr>
                <w:rFonts w:ascii="Arial" w:hAnsi="Arial" w:cs="Arial"/>
                <w:color w:val="2E74B5" w:themeColor="accent1" w:themeShade="BF"/>
              </w:rPr>
              <w:t>/mm/</w:t>
            </w:r>
            <w:proofErr w:type="spellStart"/>
            <w:r w:rsidR="00F45BDD" w:rsidRPr="003662C3">
              <w:rPr>
                <w:rFonts w:ascii="Arial" w:hAnsi="Arial" w:cs="Arial"/>
                <w:color w:val="2E74B5" w:themeColor="accent1" w:themeShade="BF"/>
              </w:rPr>
              <w:t>aaa</w:t>
            </w:r>
            <w:proofErr w:type="spellEnd"/>
            <w:r w:rsidR="00F45BDD"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53421E72" w14:textId="34E1E20C" w:rsidR="00104E04" w:rsidRPr="003662C3" w:rsidRDefault="00104E04" w:rsidP="00FC70C4">
            <w:pPr>
              <w:rPr>
                <w:rFonts w:ascii="Arial" w:hAnsi="Arial" w:cs="Arial"/>
                <w:color w:val="538135" w:themeColor="accent6" w:themeShade="BF"/>
              </w:rPr>
            </w:pPr>
            <w:r w:rsidRPr="003662C3">
              <w:rPr>
                <w:rFonts w:ascii="Arial" w:hAnsi="Arial" w:cs="Arial"/>
                <w:color w:val="538135" w:themeColor="accent6" w:themeShade="BF"/>
              </w:rPr>
              <w:t>Es adecuado y suficiente.</w:t>
            </w:r>
          </w:p>
        </w:tc>
        <w:tc>
          <w:tcPr>
            <w:tcW w:w="708" w:type="dxa"/>
            <w:tcBorders>
              <w:top w:val="single" w:sz="4" w:space="0" w:color="auto"/>
              <w:left w:val="single" w:sz="4" w:space="0" w:color="auto"/>
              <w:bottom w:val="single" w:sz="4" w:space="0" w:color="auto"/>
              <w:right w:val="single" w:sz="4" w:space="0" w:color="auto"/>
            </w:tcBorders>
          </w:tcPr>
          <w:p w14:paraId="2A96DF85" w14:textId="3E036EC5" w:rsidR="00104E04" w:rsidRPr="003662C3" w:rsidRDefault="00104E04" w:rsidP="00FC70C4">
            <w:pPr>
              <w:jc w:val="center"/>
              <w:rPr>
                <w:rFonts w:ascii="Arial" w:hAnsi="Arial" w:cs="Arial"/>
                <w:color w:val="538135" w:themeColor="accent6" w:themeShade="BF"/>
              </w:rPr>
            </w:pPr>
            <w:r w:rsidRPr="003662C3">
              <w:rPr>
                <w:rFonts w:ascii="Arial" w:hAnsi="Arial" w:cs="Arial"/>
                <w:color w:val="538135" w:themeColor="accent6" w:themeShade="BF"/>
              </w:rPr>
              <w:t>NO</w:t>
            </w:r>
          </w:p>
        </w:tc>
      </w:tr>
      <w:tr w:rsidR="00104E04" w:rsidRPr="003662C3" w14:paraId="3AB131BD" w14:textId="77777777" w:rsidTr="008A7F07">
        <w:tc>
          <w:tcPr>
            <w:tcW w:w="420" w:type="dxa"/>
            <w:tcBorders>
              <w:top w:val="single" w:sz="4" w:space="0" w:color="auto"/>
              <w:left w:val="single" w:sz="4" w:space="0" w:color="auto"/>
              <w:bottom w:val="single" w:sz="4" w:space="0" w:color="auto"/>
              <w:right w:val="single" w:sz="4" w:space="0" w:color="auto"/>
            </w:tcBorders>
          </w:tcPr>
          <w:p w14:paraId="65C9B7BC" w14:textId="31141888" w:rsidR="00104E04" w:rsidRPr="003662C3" w:rsidRDefault="00104E04" w:rsidP="00FC70C4">
            <w:pPr>
              <w:rPr>
                <w:rFonts w:ascii="Arial" w:hAnsi="Arial" w:cs="Arial"/>
              </w:rPr>
            </w:pPr>
            <w:r w:rsidRPr="003662C3">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tcPr>
          <w:p w14:paraId="069A8197" w14:textId="77777777" w:rsidR="00104E04" w:rsidRPr="003662C3" w:rsidRDefault="00104E04" w:rsidP="00FC70C4">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706A2C9C" w14:textId="77777777" w:rsidR="00104E04" w:rsidRPr="003662C3" w:rsidRDefault="00104E04" w:rsidP="00FC70C4">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343E43B3" w14:textId="5936C700" w:rsidR="00104E04" w:rsidRPr="003662C3" w:rsidRDefault="00BE54DC" w:rsidP="00FC70C4">
            <w:pPr>
              <w:rPr>
                <w:rFonts w:ascii="Arial" w:hAnsi="Arial" w:cs="Arial"/>
                <w:color w:val="538135" w:themeColor="accent6" w:themeShade="BF"/>
              </w:rPr>
            </w:pPr>
            <w:proofErr w:type="spellStart"/>
            <w:r w:rsidRPr="003662C3">
              <w:rPr>
                <w:rFonts w:ascii="Arial" w:hAnsi="Arial" w:cs="Arial"/>
                <w:color w:val="2E74B5" w:themeColor="accent1" w:themeShade="BF"/>
              </w:rPr>
              <w:t>d</w:t>
            </w:r>
            <w:r w:rsidR="00F45BDD" w:rsidRPr="003662C3">
              <w:rPr>
                <w:rFonts w:ascii="Arial" w:hAnsi="Arial" w:cs="Arial"/>
                <w:color w:val="2E74B5" w:themeColor="accent1" w:themeShade="BF"/>
              </w:rPr>
              <w:t>d</w:t>
            </w:r>
            <w:proofErr w:type="spellEnd"/>
            <w:r w:rsidR="00F45BDD" w:rsidRPr="003662C3">
              <w:rPr>
                <w:rFonts w:ascii="Arial" w:hAnsi="Arial" w:cs="Arial"/>
                <w:color w:val="2E74B5" w:themeColor="accent1" w:themeShade="BF"/>
              </w:rPr>
              <w:t>/mm/</w:t>
            </w:r>
            <w:proofErr w:type="spellStart"/>
            <w:r w:rsidR="00F45BDD" w:rsidRPr="003662C3">
              <w:rPr>
                <w:rFonts w:ascii="Arial" w:hAnsi="Arial" w:cs="Arial"/>
                <w:color w:val="2E74B5" w:themeColor="accent1" w:themeShade="BF"/>
              </w:rPr>
              <w:t>aaa</w:t>
            </w:r>
            <w:proofErr w:type="spellEnd"/>
            <w:r w:rsidR="00F45BDD"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53B7FA93" w14:textId="29F9E696" w:rsidR="00104E04" w:rsidRPr="003662C3" w:rsidRDefault="00104E04" w:rsidP="00FC70C4">
            <w:pPr>
              <w:rPr>
                <w:rFonts w:ascii="Arial" w:hAnsi="Arial" w:cs="Arial"/>
                <w:color w:val="538135" w:themeColor="accent6" w:themeShade="BF"/>
              </w:rPr>
            </w:pPr>
            <w:r w:rsidRPr="003662C3">
              <w:rPr>
                <w:rFonts w:ascii="Arial" w:hAnsi="Arial" w:cs="Arial"/>
                <w:color w:val="538135" w:themeColor="accent6" w:themeShade="BF"/>
              </w:rPr>
              <w:t xml:space="preserve">No se ha considerado las correcciones para </w:t>
            </w:r>
            <w:r w:rsidR="00743FE7" w:rsidRPr="003662C3">
              <w:rPr>
                <w:rFonts w:ascii="Arial" w:hAnsi="Arial" w:cs="Arial"/>
                <w:color w:val="538135" w:themeColor="accent6" w:themeShade="BF"/>
              </w:rPr>
              <w:t>….</w:t>
            </w:r>
          </w:p>
        </w:tc>
        <w:tc>
          <w:tcPr>
            <w:tcW w:w="708" w:type="dxa"/>
            <w:tcBorders>
              <w:top w:val="single" w:sz="4" w:space="0" w:color="auto"/>
              <w:left w:val="single" w:sz="4" w:space="0" w:color="auto"/>
              <w:bottom w:val="single" w:sz="4" w:space="0" w:color="auto"/>
              <w:right w:val="single" w:sz="4" w:space="0" w:color="auto"/>
            </w:tcBorders>
          </w:tcPr>
          <w:p w14:paraId="5414BD5B" w14:textId="65E2A64C" w:rsidR="00104E04" w:rsidRPr="003662C3" w:rsidRDefault="00104E04" w:rsidP="00FC70C4">
            <w:pPr>
              <w:jc w:val="center"/>
              <w:rPr>
                <w:rFonts w:ascii="Arial" w:hAnsi="Arial" w:cs="Arial"/>
                <w:color w:val="538135" w:themeColor="accent6" w:themeShade="BF"/>
              </w:rPr>
            </w:pPr>
            <w:r w:rsidRPr="003662C3">
              <w:rPr>
                <w:rFonts w:ascii="Arial" w:hAnsi="Arial" w:cs="Arial"/>
                <w:color w:val="538135" w:themeColor="accent6" w:themeShade="BF"/>
              </w:rPr>
              <w:t>SI</w:t>
            </w:r>
          </w:p>
        </w:tc>
      </w:tr>
      <w:tr w:rsidR="00104E04" w:rsidRPr="003662C3" w14:paraId="16D3C4CF" w14:textId="3C0EFC27" w:rsidTr="008A7F07">
        <w:tc>
          <w:tcPr>
            <w:tcW w:w="420" w:type="dxa"/>
            <w:tcBorders>
              <w:top w:val="single" w:sz="4" w:space="0" w:color="auto"/>
              <w:left w:val="single" w:sz="4" w:space="0" w:color="auto"/>
              <w:bottom w:val="single" w:sz="4" w:space="0" w:color="auto"/>
              <w:right w:val="single" w:sz="4" w:space="0" w:color="auto"/>
            </w:tcBorders>
          </w:tcPr>
          <w:p w14:paraId="054FE54E" w14:textId="0A365149" w:rsidR="00104E04" w:rsidRPr="003662C3" w:rsidRDefault="005E7319" w:rsidP="00FC70C4">
            <w:pPr>
              <w:rPr>
                <w:rFonts w:ascii="Arial" w:hAnsi="Arial" w:cs="Arial"/>
              </w:rPr>
            </w:pPr>
            <w:r w:rsidRPr="003662C3">
              <w:rPr>
                <w:rFonts w:ascii="Arial" w:hAnsi="Arial" w:cs="Arial"/>
              </w:rPr>
              <w:t>n.</w:t>
            </w:r>
          </w:p>
        </w:tc>
        <w:tc>
          <w:tcPr>
            <w:tcW w:w="3970" w:type="dxa"/>
            <w:tcBorders>
              <w:top w:val="single" w:sz="4" w:space="0" w:color="auto"/>
              <w:left w:val="single" w:sz="4" w:space="0" w:color="auto"/>
              <w:bottom w:val="single" w:sz="4" w:space="0" w:color="auto"/>
              <w:right w:val="single" w:sz="4" w:space="0" w:color="auto"/>
            </w:tcBorders>
          </w:tcPr>
          <w:p w14:paraId="651C84A0" w14:textId="77777777" w:rsidR="00104E04" w:rsidRPr="003662C3" w:rsidRDefault="00104E04" w:rsidP="00FC70C4">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tcPr>
          <w:p w14:paraId="1218DD2C" w14:textId="77777777" w:rsidR="00104E04" w:rsidRPr="003662C3" w:rsidRDefault="00104E04" w:rsidP="00FC70C4">
            <w:pPr>
              <w:rPr>
                <w:rFonts w:ascii="Arial" w:hAnsi="Arial" w:cs="Arial"/>
                <w:color w:val="538135" w:themeColor="accent6" w:themeShade="BF"/>
              </w:rPr>
            </w:pPr>
          </w:p>
        </w:tc>
        <w:tc>
          <w:tcPr>
            <w:tcW w:w="1842" w:type="dxa"/>
            <w:tcBorders>
              <w:top w:val="single" w:sz="4" w:space="0" w:color="auto"/>
              <w:left w:val="single" w:sz="4" w:space="0" w:color="auto"/>
              <w:bottom w:val="single" w:sz="4" w:space="0" w:color="auto"/>
              <w:right w:val="single" w:sz="4" w:space="0" w:color="auto"/>
            </w:tcBorders>
          </w:tcPr>
          <w:p w14:paraId="5EE99BCD" w14:textId="77777777" w:rsidR="00104E04" w:rsidRPr="003662C3" w:rsidRDefault="00104E04" w:rsidP="00FC70C4">
            <w:pPr>
              <w:rPr>
                <w:rFonts w:ascii="Arial" w:hAnsi="Arial" w:cs="Arial"/>
                <w:color w:val="538135" w:themeColor="accent6" w:themeShade="BF"/>
              </w:rPr>
            </w:pPr>
          </w:p>
        </w:tc>
        <w:tc>
          <w:tcPr>
            <w:tcW w:w="4395" w:type="dxa"/>
            <w:tcBorders>
              <w:top w:val="single" w:sz="4" w:space="0" w:color="auto"/>
              <w:left w:val="single" w:sz="4" w:space="0" w:color="auto"/>
              <w:bottom w:val="single" w:sz="4" w:space="0" w:color="auto"/>
              <w:right w:val="single" w:sz="4" w:space="0" w:color="auto"/>
            </w:tcBorders>
          </w:tcPr>
          <w:p w14:paraId="430AF7DD" w14:textId="77777777" w:rsidR="00104E04" w:rsidRPr="003662C3" w:rsidRDefault="00104E04" w:rsidP="00FC70C4">
            <w:pPr>
              <w:rPr>
                <w:rFonts w:ascii="Arial" w:hAnsi="Arial" w:cs="Arial"/>
                <w:color w:val="538135" w:themeColor="accent6" w:themeShade="BF"/>
              </w:rPr>
            </w:pPr>
          </w:p>
        </w:tc>
        <w:tc>
          <w:tcPr>
            <w:tcW w:w="708" w:type="dxa"/>
            <w:tcBorders>
              <w:top w:val="single" w:sz="4" w:space="0" w:color="auto"/>
              <w:left w:val="single" w:sz="4" w:space="0" w:color="auto"/>
              <w:bottom w:val="single" w:sz="4" w:space="0" w:color="auto"/>
              <w:right w:val="single" w:sz="4" w:space="0" w:color="auto"/>
            </w:tcBorders>
          </w:tcPr>
          <w:p w14:paraId="25EC44E7" w14:textId="77777777" w:rsidR="00104E04" w:rsidRPr="003662C3" w:rsidRDefault="00104E04" w:rsidP="00FC70C4">
            <w:pPr>
              <w:jc w:val="center"/>
              <w:rPr>
                <w:rFonts w:ascii="Arial" w:hAnsi="Arial" w:cs="Arial"/>
                <w:color w:val="538135" w:themeColor="accent6" w:themeShade="BF"/>
              </w:rPr>
            </w:pPr>
          </w:p>
        </w:tc>
      </w:tr>
      <w:tr w:rsidR="00104E04" w:rsidRPr="003662C3" w14:paraId="4454238A" w14:textId="741C187F" w:rsidTr="008A7F07">
        <w:tc>
          <w:tcPr>
            <w:tcW w:w="420" w:type="dxa"/>
            <w:tcBorders>
              <w:top w:val="single" w:sz="4" w:space="0" w:color="auto"/>
              <w:left w:val="single" w:sz="4" w:space="0" w:color="auto"/>
              <w:bottom w:val="single" w:sz="4" w:space="0" w:color="auto"/>
              <w:right w:val="single" w:sz="4" w:space="0" w:color="auto"/>
            </w:tcBorders>
          </w:tcPr>
          <w:p w14:paraId="67B543DC" w14:textId="77777777" w:rsidR="00104E04" w:rsidRPr="003662C3" w:rsidRDefault="00104E04" w:rsidP="00FC70C4">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2FF93B92" w14:textId="77777777" w:rsidR="00104E04" w:rsidRPr="003662C3" w:rsidRDefault="00104E04" w:rsidP="00FC70C4">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tcPr>
          <w:p w14:paraId="076F1D85" w14:textId="77777777" w:rsidR="00104E04" w:rsidRPr="003662C3" w:rsidRDefault="00104E04" w:rsidP="00FC70C4">
            <w:pPr>
              <w:rPr>
                <w:rFonts w:ascii="Arial" w:hAnsi="Arial" w:cs="Arial"/>
                <w:color w:val="538135" w:themeColor="accent6" w:themeShade="BF"/>
              </w:rPr>
            </w:pPr>
          </w:p>
        </w:tc>
        <w:tc>
          <w:tcPr>
            <w:tcW w:w="1842" w:type="dxa"/>
            <w:tcBorders>
              <w:top w:val="single" w:sz="4" w:space="0" w:color="auto"/>
              <w:left w:val="single" w:sz="4" w:space="0" w:color="auto"/>
              <w:bottom w:val="single" w:sz="4" w:space="0" w:color="auto"/>
              <w:right w:val="single" w:sz="4" w:space="0" w:color="auto"/>
            </w:tcBorders>
          </w:tcPr>
          <w:p w14:paraId="4CCC23C0" w14:textId="77777777" w:rsidR="00104E04" w:rsidRPr="003662C3" w:rsidRDefault="00104E04" w:rsidP="00FC70C4">
            <w:pPr>
              <w:rPr>
                <w:rFonts w:ascii="Arial" w:hAnsi="Arial" w:cs="Arial"/>
                <w:color w:val="538135" w:themeColor="accent6" w:themeShade="BF"/>
              </w:rPr>
            </w:pPr>
          </w:p>
        </w:tc>
        <w:tc>
          <w:tcPr>
            <w:tcW w:w="4395" w:type="dxa"/>
            <w:tcBorders>
              <w:top w:val="single" w:sz="4" w:space="0" w:color="auto"/>
              <w:left w:val="single" w:sz="4" w:space="0" w:color="auto"/>
              <w:bottom w:val="single" w:sz="4" w:space="0" w:color="auto"/>
              <w:right w:val="single" w:sz="4" w:space="0" w:color="auto"/>
            </w:tcBorders>
          </w:tcPr>
          <w:p w14:paraId="4E844B93" w14:textId="77777777" w:rsidR="00104E04" w:rsidRPr="003662C3" w:rsidRDefault="00104E04" w:rsidP="00FC70C4">
            <w:pPr>
              <w:rPr>
                <w:rFonts w:ascii="Arial" w:hAnsi="Arial" w:cs="Arial"/>
                <w:color w:val="538135" w:themeColor="accent6" w:themeShade="BF"/>
              </w:rPr>
            </w:pPr>
          </w:p>
        </w:tc>
        <w:tc>
          <w:tcPr>
            <w:tcW w:w="708" w:type="dxa"/>
            <w:tcBorders>
              <w:top w:val="single" w:sz="4" w:space="0" w:color="auto"/>
              <w:left w:val="single" w:sz="4" w:space="0" w:color="auto"/>
              <w:bottom w:val="single" w:sz="4" w:space="0" w:color="auto"/>
              <w:right w:val="single" w:sz="4" w:space="0" w:color="auto"/>
            </w:tcBorders>
          </w:tcPr>
          <w:p w14:paraId="74E4C462" w14:textId="77777777" w:rsidR="00104E04" w:rsidRPr="003662C3" w:rsidRDefault="00104E04" w:rsidP="00FC70C4">
            <w:pPr>
              <w:jc w:val="center"/>
              <w:rPr>
                <w:rFonts w:ascii="Arial" w:hAnsi="Arial" w:cs="Arial"/>
                <w:color w:val="538135" w:themeColor="accent6" w:themeShade="BF"/>
              </w:rPr>
            </w:pPr>
          </w:p>
        </w:tc>
      </w:tr>
      <w:tr w:rsidR="00104E04" w:rsidRPr="003662C3" w14:paraId="199902A9" w14:textId="074ED45F" w:rsidTr="00227B5B">
        <w:tc>
          <w:tcPr>
            <w:tcW w:w="439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758E69" w14:textId="77777777" w:rsidR="00104E04" w:rsidRPr="003662C3" w:rsidRDefault="00104E04" w:rsidP="00FC70C4">
            <w:pPr>
              <w:jc w:val="center"/>
              <w:rPr>
                <w:rFonts w:ascii="Arial" w:hAnsi="Arial" w:cs="Arial"/>
              </w:rPr>
            </w:pPr>
            <w:r w:rsidRPr="003662C3">
              <w:rPr>
                <w:rFonts w:ascii="Arial" w:hAnsi="Arial" w:cs="Arial"/>
                <w:b/>
                <w:bCs/>
              </w:rPr>
              <w:t>Acción Correctiva</w:t>
            </w:r>
          </w:p>
          <w:p w14:paraId="78108510" w14:textId="1FA19876" w:rsidR="00104E04" w:rsidRPr="003662C3" w:rsidRDefault="00104E04" w:rsidP="00FC70C4">
            <w:pPr>
              <w:jc w:val="cente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CDA3FC" w14:textId="7170A29E" w:rsidR="00104E04" w:rsidRPr="003662C3" w:rsidRDefault="005E7319" w:rsidP="00FC70C4">
            <w:pPr>
              <w:jc w:val="center"/>
              <w:rPr>
                <w:rFonts w:ascii="Arial" w:hAnsi="Arial" w:cs="Arial"/>
              </w:rPr>
            </w:pPr>
            <w:r w:rsidRPr="003662C3">
              <w:rPr>
                <w:rFonts w:ascii="Arial" w:hAnsi="Arial" w:cs="Arial"/>
                <w:b/>
                <w:bCs/>
              </w:rPr>
              <w:t>Evidencia/s a presentar por el OEC para el tratamiento de la NC</w:t>
            </w:r>
          </w:p>
        </w:tc>
        <w:tc>
          <w:tcPr>
            <w:tcW w:w="18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18C70C" w14:textId="67736AD1" w:rsidR="00104E04" w:rsidRPr="003662C3" w:rsidRDefault="00104E04" w:rsidP="00FC70C4">
            <w:pPr>
              <w:jc w:val="center"/>
              <w:rPr>
                <w:rFonts w:ascii="Arial" w:hAnsi="Arial" w:cs="Arial"/>
              </w:rPr>
            </w:pPr>
            <w:r w:rsidRPr="003662C3">
              <w:rPr>
                <w:rFonts w:ascii="Arial" w:hAnsi="Arial" w:cs="Arial"/>
                <w:b/>
                <w:bCs/>
              </w:rPr>
              <w:t>Fecha de Implementación</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414A0" w14:textId="3ECC6635" w:rsidR="00104E04" w:rsidRPr="003662C3" w:rsidRDefault="00104E04" w:rsidP="00FC70C4">
            <w:pPr>
              <w:jc w:val="center"/>
              <w:rPr>
                <w:rFonts w:ascii="Arial" w:hAnsi="Arial" w:cs="Arial"/>
                <w:b/>
                <w:bCs/>
              </w:rPr>
            </w:pPr>
            <w:r w:rsidRPr="003662C3">
              <w:rPr>
                <w:rFonts w:ascii="Arial" w:hAnsi="Arial" w:cs="Arial"/>
                <w:b/>
                <w:bCs/>
              </w:rPr>
              <w:t>Observaciones Equipo evaluador</w:t>
            </w:r>
            <w:r w:rsidR="00A73A77" w:rsidRPr="003662C3">
              <w:rPr>
                <w:rFonts w:ascii="Arial" w:hAnsi="Arial" w:cs="Arial"/>
                <w:b/>
                <w:bCs/>
              </w:rPr>
              <w:t xml:space="preserve"> del SAE</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360239" w14:textId="2D95B583" w:rsidR="00104E04" w:rsidRPr="003662C3" w:rsidRDefault="00104E04" w:rsidP="00FC70C4">
            <w:pPr>
              <w:jc w:val="center"/>
              <w:rPr>
                <w:rFonts w:ascii="Arial" w:hAnsi="Arial" w:cs="Arial"/>
                <w:b/>
                <w:bCs/>
              </w:rPr>
            </w:pPr>
            <w:r w:rsidRPr="003662C3">
              <w:rPr>
                <w:rFonts w:ascii="Arial" w:hAnsi="Arial" w:cs="Arial"/>
                <w:b/>
                <w:bCs/>
              </w:rPr>
              <w:t>Ob.</w:t>
            </w:r>
          </w:p>
        </w:tc>
      </w:tr>
      <w:tr w:rsidR="00F45BDD" w:rsidRPr="003662C3" w14:paraId="6AEB0B71" w14:textId="11002A03" w:rsidTr="008A7F07">
        <w:tc>
          <w:tcPr>
            <w:tcW w:w="420" w:type="dxa"/>
            <w:tcBorders>
              <w:top w:val="single" w:sz="4" w:space="0" w:color="auto"/>
              <w:left w:val="single" w:sz="4" w:space="0" w:color="auto"/>
              <w:bottom w:val="single" w:sz="4" w:space="0" w:color="auto"/>
              <w:right w:val="single" w:sz="4" w:space="0" w:color="auto"/>
            </w:tcBorders>
          </w:tcPr>
          <w:p w14:paraId="7C6DF881" w14:textId="0D0D5604" w:rsidR="00F45BDD" w:rsidRPr="003662C3" w:rsidRDefault="00F45BDD" w:rsidP="00FC70C4">
            <w:pPr>
              <w:rPr>
                <w:rFonts w:ascii="Arial" w:hAnsi="Arial" w:cs="Arial"/>
              </w:rPr>
            </w:pPr>
            <w:r w:rsidRPr="003662C3">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14:paraId="21E3754F" w14:textId="77777777" w:rsidR="00F45BDD" w:rsidRPr="003662C3" w:rsidRDefault="00F45BDD" w:rsidP="00FC70C4">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2E1828B3" w14:textId="77777777" w:rsidR="00F45BDD" w:rsidRPr="003662C3" w:rsidRDefault="00F45BDD" w:rsidP="00FC70C4">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6FDE1C10" w14:textId="257D36F9" w:rsidR="00F45BDD" w:rsidRPr="003662C3" w:rsidRDefault="00BE54DC" w:rsidP="00FC70C4">
            <w:pPr>
              <w:rPr>
                <w:rFonts w:ascii="Arial" w:hAnsi="Arial" w:cs="Arial"/>
              </w:rPr>
            </w:pPr>
            <w:proofErr w:type="spellStart"/>
            <w:r w:rsidRPr="003662C3">
              <w:rPr>
                <w:rFonts w:ascii="Arial" w:hAnsi="Arial" w:cs="Arial"/>
                <w:color w:val="2E74B5" w:themeColor="accent1" w:themeShade="BF"/>
              </w:rPr>
              <w:t>d</w:t>
            </w:r>
            <w:r w:rsidR="00F45BDD" w:rsidRPr="003662C3">
              <w:rPr>
                <w:rFonts w:ascii="Arial" w:hAnsi="Arial" w:cs="Arial"/>
                <w:color w:val="2E74B5" w:themeColor="accent1" w:themeShade="BF"/>
              </w:rPr>
              <w:t>d</w:t>
            </w:r>
            <w:proofErr w:type="spellEnd"/>
            <w:r w:rsidR="00F45BDD" w:rsidRPr="003662C3">
              <w:rPr>
                <w:rFonts w:ascii="Arial" w:hAnsi="Arial" w:cs="Arial"/>
                <w:color w:val="2E74B5" w:themeColor="accent1" w:themeShade="BF"/>
              </w:rPr>
              <w:t>/mm/</w:t>
            </w:r>
            <w:proofErr w:type="spellStart"/>
            <w:r w:rsidR="00F45BDD" w:rsidRPr="003662C3">
              <w:rPr>
                <w:rFonts w:ascii="Arial" w:hAnsi="Arial" w:cs="Arial"/>
                <w:color w:val="2E74B5" w:themeColor="accent1" w:themeShade="BF"/>
              </w:rPr>
              <w:t>aaa</w:t>
            </w:r>
            <w:proofErr w:type="spellEnd"/>
            <w:r w:rsidR="00F45BDD"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36E78521" w14:textId="77777777" w:rsidR="00F45BDD" w:rsidRPr="003662C3" w:rsidRDefault="00F45BDD" w:rsidP="00FC70C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E587EBE" w14:textId="01C1F2E1" w:rsidR="00F45BDD" w:rsidRPr="003662C3" w:rsidRDefault="00F45BDD" w:rsidP="00FC70C4">
            <w:pPr>
              <w:jc w:val="center"/>
              <w:rPr>
                <w:rFonts w:ascii="Arial" w:hAnsi="Arial" w:cs="Arial"/>
                <w:color w:val="538135" w:themeColor="accent6" w:themeShade="BF"/>
              </w:rPr>
            </w:pPr>
            <w:r w:rsidRPr="003662C3">
              <w:rPr>
                <w:rFonts w:ascii="Arial" w:hAnsi="Arial" w:cs="Arial"/>
                <w:color w:val="538135" w:themeColor="accent6" w:themeShade="BF"/>
              </w:rPr>
              <w:t>NO</w:t>
            </w:r>
          </w:p>
        </w:tc>
      </w:tr>
      <w:tr w:rsidR="00F45BDD" w:rsidRPr="003662C3" w14:paraId="09DA2A48" w14:textId="34032E11" w:rsidTr="008A7F07">
        <w:tc>
          <w:tcPr>
            <w:tcW w:w="420" w:type="dxa"/>
            <w:tcBorders>
              <w:top w:val="single" w:sz="4" w:space="0" w:color="auto"/>
              <w:left w:val="single" w:sz="4" w:space="0" w:color="auto"/>
              <w:bottom w:val="single" w:sz="4" w:space="0" w:color="auto"/>
              <w:right w:val="single" w:sz="4" w:space="0" w:color="auto"/>
            </w:tcBorders>
          </w:tcPr>
          <w:p w14:paraId="79CC12D5" w14:textId="53A992B7" w:rsidR="00F45BDD" w:rsidRPr="003662C3" w:rsidRDefault="00F45BDD" w:rsidP="00FC70C4">
            <w:pPr>
              <w:rPr>
                <w:rFonts w:ascii="Arial" w:hAnsi="Arial" w:cs="Arial"/>
              </w:rPr>
            </w:pPr>
            <w:r w:rsidRPr="003662C3">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tcPr>
          <w:p w14:paraId="24FB7D00" w14:textId="77777777" w:rsidR="00F45BDD" w:rsidRPr="003662C3" w:rsidRDefault="00F45BDD" w:rsidP="00FC70C4">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5EF73A25" w14:textId="77777777" w:rsidR="00F45BDD" w:rsidRPr="003662C3" w:rsidRDefault="00F45BDD" w:rsidP="00FC70C4">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4D7E92C7" w14:textId="4FB2BE7B" w:rsidR="00F45BDD" w:rsidRPr="003662C3" w:rsidRDefault="00BE54DC" w:rsidP="00FC70C4">
            <w:pPr>
              <w:rPr>
                <w:rFonts w:ascii="Arial" w:hAnsi="Arial" w:cs="Arial"/>
              </w:rPr>
            </w:pPr>
            <w:proofErr w:type="spellStart"/>
            <w:r w:rsidRPr="003662C3">
              <w:rPr>
                <w:rFonts w:ascii="Arial" w:hAnsi="Arial" w:cs="Arial"/>
                <w:color w:val="2E74B5" w:themeColor="accent1" w:themeShade="BF"/>
              </w:rPr>
              <w:t>d</w:t>
            </w:r>
            <w:r w:rsidR="00F45BDD" w:rsidRPr="003662C3">
              <w:rPr>
                <w:rFonts w:ascii="Arial" w:hAnsi="Arial" w:cs="Arial"/>
                <w:color w:val="2E74B5" w:themeColor="accent1" w:themeShade="BF"/>
              </w:rPr>
              <w:t>d</w:t>
            </w:r>
            <w:proofErr w:type="spellEnd"/>
            <w:r w:rsidR="00F45BDD" w:rsidRPr="003662C3">
              <w:rPr>
                <w:rFonts w:ascii="Arial" w:hAnsi="Arial" w:cs="Arial"/>
                <w:color w:val="2E74B5" w:themeColor="accent1" w:themeShade="BF"/>
              </w:rPr>
              <w:t>/mm/</w:t>
            </w:r>
            <w:proofErr w:type="spellStart"/>
            <w:r w:rsidR="00F45BDD" w:rsidRPr="003662C3">
              <w:rPr>
                <w:rFonts w:ascii="Arial" w:hAnsi="Arial" w:cs="Arial"/>
                <w:color w:val="2E74B5" w:themeColor="accent1" w:themeShade="BF"/>
              </w:rPr>
              <w:t>aaa</w:t>
            </w:r>
            <w:proofErr w:type="spellEnd"/>
            <w:r w:rsidR="00F45BDD"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0BD1C75E" w14:textId="77777777" w:rsidR="00F45BDD" w:rsidRPr="003662C3" w:rsidRDefault="00F45BDD" w:rsidP="00FC70C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90B235B" w14:textId="4543D0C3" w:rsidR="00F45BDD" w:rsidRPr="003662C3" w:rsidRDefault="00F45BDD" w:rsidP="00FC70C4">
            <w:pPr>
              <w:jc w:val="center"/>
              <w:rPr>
                <w:rFonts w:ascii="Arial" w:hAnsi="Arial" w:cs="Arial"/>
                <w:color w:val="538135" w:themeColor="accent6" w:themeShade="BF"/>
              </w:rPr>
            </w:pPr>
            <w:r w:rsidRPr="003662C3">
              <w:rPr>
                <w:rFonts w:ascii="Arial" w:hAnsi="Arial" w:cs="Arial"/>
                <w:color w:val="538135" w:themeColor="accent6" w:themeShade="BF"/>
              </w:rPr>
              <w:t>SI</w:t>
            </w:r>
          </w:p>
        </w:tc>
      </w:tr>
      <w:tr w:rsidR="00104E04" w:rsidRPr="003662C3" w14:paraId="6F9762C8" w14:textId="3B584A74" w:rsidTr="008A7F07">
        <w:tc>
          <w:tcPr>
            <w:tcW w:w="420" w:type="dxa"/>
            <w:tcBorders>
              <w:top w:val="single" w:sz="4" w:space="0" w:color="auto"/>
              <w:left w:val="single" w:sz="4" w:space="0" w:color="auto"/>
              <w:bottom w:val="single" w:sz="4" w:space="0" w:color="auto"/>
              <w:right w:val="single" w:sz="4" w:space="0" w:color="auto"/>
            </w:tcBorders>
          </w:tcPr>
          <w:p w14:paraId="2D396B52" w14:textId="44CD23BA" w:rsidR="00104E04" w:rsidRPr="003662C3" w:rsidRDefault="00104E04" w:rsidP="00FC70C4">
            <w:pPr>
              <w:rPr>
                <w:rFonts w:ascii="Arial" w:hAnsi="Arial" w:cs="Arial"/>
              </w:rPr>
            </w:pPr>
            <w:r w:rsidRPr="003662C3">
              <w:rPr>
                <w:rFonts w:ascii="Arial" w:hAnsi="Arial" w:cs="Arial"/>
              </w:rPr>
              <w:t>n.</w:t>
            </w:r>
          </w:p>
        </w:tc>
        <w:tc>
          <w:tcPr>
            <w:tcW w:w="3970" w:type="dxa"/>
            <w:tcBorders>
              <w:top w:val="single" w:sz="4" w:space="0" w:color="auto"/>
              <w:left w:val="single" w:sz="4" w:space="0" w:color="auto"/>
              <w:bottom w:val="single" w:sz="4" w:space="0" w:color="auto"/>
              <w:right w:val="single" w:sz="4" w:space="0" w:color="auto"/>
            </w:tcBorders>
          </w:tcPr>
          <w:p w14:paraId="0ED6EFAD" w14:textId="77777777" w:rsidR="00104E04" w:rsidRPr="003662C3" w:rsidRDefault="00104E04" w:rsidP="00FC70C4">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66B56CE1" w14:textId="77777777" w:rsidR="00104E04" w:rsidRPr="003662C3" w:rsidRDefault="00104E04" w:rsidP="00FC70C4">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91ED3F2" w14:textId="77777777" w:rsidR="00104E04" w:rsidRPr="003662C3" w:rsidRDefault="00104E04" w:rsidP="00FC70C4">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tcPr>
          <w:p w14:paraId="0EB5CD73" w14:textId="77777777" w:rsidR="00104E04" w:rsidRPr="003662C3" w:rsidRDefault="00104E04" w:rsidP="00FC70C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52D094D" w14:textId="77777777" w:rsidR="00104E04" w:rsidRPr="003662C3" w:rsidRDefault="00104E04" w:rsidP="00FC70C4">
            <w:pPr>
              <w:jc w:val="center"/>
              <w:rPr>
                <w:rFonts w:ascii="Arial" w:hAnsi="Arial" w:cs="Arial"/>
              </w:rPr>
            </w:pPr>
          </w:p>
        </w:tc>
      </w:tr>
      <w:tr w:rsidR="00104E04" w:rsidRPr="003662C3" w14:paraId="590CC2FC" w14:textId="6BCA9B8C" w:rsidTr="008A7F07">
        <w:tc>
          <w:tcPr>
            <w:tcW w:w="420" w:type="dxa"/>
            <w:tcBorders>
              <w:top w:val="single" w:sz="4" w:space="0" w:color="auto"/>
              <w:left w:val="single" w:sz="4" w:space="0" w:color="auto"/>
              <w:bottom w:val="single" w:sz="4" w:space="0" w:color="auto"/>
              <w:right w:val="single" w:sz="4" w:space="0" w:color="auto"/>
            </w:tcBorders>
          </w:tcPr>
          <w:p w14:paraId="6ECAAAD2" w14:textId="77777777" w:rsidR="00104E04" w:rsidRPr="003662C3" w:rsidRDefault="00104E04" w:rsidP="00FC70C4">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70083462" w14:textId="77777777" w:rsidR="00104E04" w:rsidRPr="003662C3" w:rsidRDefault="00104E04" w:rsidP="00FC70C4">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05CE8007" w14:textId="77777777" w:rsidR="00104E04" w:rsidRPr="003662C3" w:rsidRDefault="00104E04" w:rsidP="00FC70C4">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E1239B9" w14:textId="77777777" w:rsidR="00104E04" w:rsidRPr="003662C3" w:rsidRDefault="00104E04" w:rsidP="00FC70C4">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tcPr>
          <w:p w14:paraId="7C3D5C59" w14:textId="77777777" w:rsidR="00104E04" w:rsidRPr="003662C3" w:rsidRDefault="00104E04" w:rsidP="00FC70C4">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6BE3C20" w14:textId="77777777" w:rsidR="00104E04" w:rsidRPr="003662C3" w:rsidRDefault="00104E04" w:rsidP="00FC70C4">
            <w:pPr>
              <w:jc w:val="center"/>
              <w:rPr>
                <w:rFonts w:ascii="Arial" w:hAnsi="Arial" w:cs="Arial"/>
              </w:rPr>
            </w:pPr>
          </w:p>
        </w:tc>
      </w:tr>
    </w:tbl>
    <w:p w14:paraId="00F525CE" w14:textId="438E2CDE" w:rsidR="00B33D9B" w:rsidRPr="003662C3" w:rsidRDefault="00B33D9B" w:rsidP="00FC70C4">
      <w:pPr>
        <w:pStyle w:val="Prrafodelista"/>
        <w:rPr>
          <w:rFonts w:ascii="Arial" w:hAnsi="Arial" w:cs="Arial"/>
          <w:b/>
          <w:bCs/>
          <w:sz w:val="24"/>
          <w:szCs w:val="24"/>
          <w:u w:val="single"/>
        </w:rPr>
      </w:pPr>
    </w:p>
    <w:p w14:paraId="64590DE0" w14:textId="77777777" w:rsidR="00E81483" w:rsidRPr="003662C3" w:rsidRDefault="00E81483" w:rsidP="00FC70C4">
      <w:pPr>
        <w:pStyle w:val="Prrafodelista"/>
        <w:rPr>
          <w:rFonts w:ascii="Arial" w:hAnsi="Arial" w:cs="Arial"/>
          <w:b/>
          <w:bCs/>
          <w:sz w:val="24"/>
          <w:szCs w:val="24"/>
          <w:u w:val="single"/>
        </w:rPr>
      </w:pPr>
    </w:p>
    <w:p w14:paraId="1CE1C66D" w14:textId="77777777" w:rsidR="00E81483" w:rsidRPr="003662C3" w:rsidRDefault="00E81483" w:rsidP="00FC70C4">
      <w:pPr>
        <w:pStyle w:val="Prrafodelista"/>
        <w:rPr>
          <w:rFonts w:ascii="Arial" w:hAnsi="Arial" w:cs="Arial"/>
          <w:b/>
          <w:bCs/>
          <w:sz w:val="24"/>
          <w:szCs w:val="24"/>
          <w:u w:val="single"/>
        </w:rPr>
      </w:pPr>
    </w:p>
    <w:p w14:paraId="70ADE485" w14:textId="77777777" w:rsidR="00E81483" w:rsidRPr="003662C3" w:rsidRDefault="00E81483" w:rsidP="00FC70C4">
      <w:pPr>
        <w:pStyle w:val="Prrafodelista"/>
        <w:rPr>
          <w:rFonts w:ascii="Arial" w:hAnsi="Arial" w:cs="Arial"/>
          <w:b/>
          <w:bCs/>
          <w:sz w:val="24"/>
          <w:szCs w:val="24"/>
          <w:u w:val="single"/>
        </w:rPr>
      </w:pPr>
    </w:p>
    <w:p w14:paraId="506B9E68" w14:textId="77777777" w:rsidR="00E81483" w:rsidRPr="003662C3" w:rsidRDefault="00E81483" w:rsidP="00FC70C4">
      <w:pPr>
        <w:pStyle w:val="Prrafodelista"/>
        <w:rPr>
          <w:rFonts w:ascii="Arial" w:hAnsi="Arial" w:cs="Arial"/>
          <w:b/>
          <w:bCs/>
          <w:sz w:val="24"/>
          <w:szCs w:val="24"/>
          <w:u w:val="single"/>
        </w:rPr>
      </w:pPr>
    </w:p>
    <w:p w14:paraId="75479710" w14:textId="77777777" w:rsidR="00E81483" w:rsidRPr="003662C3" w:rsidRDefault="00E81483" w:rsidP="00FC70C4">
      <w:pPr>
        <w:pStyle w:val="Prrafodelista"/>
        <w:rPr>
          <w:rFonts w:ascii="Arial" w:hAnsi="Arial" w:cs="Arial"/>
          <w:b/>
          <w:bCs/>
          <w:sz w:val="24"/>
          <w:szCs w:val="24"/>
          <w:u w:val="single"/>
        </w:rPr>
      </w:pPr>
    </w:p>
    <w:p w14:paraId="4F225DD1" w14:textId="77777777" w:rsidR="00E81483" w:rsidRPr="003662C3" w:rsidRDefault="00E81483" w:rsidP="00FC70C4">
      <w:pPr>
        <w:pStyle w:val="Prrafodelista"/>
        <w:rPr>
          <w:rFonts w:ascii="Arial" w:hAnsi="Arial" w:cs="Arial"/>
          <w:b/>
          <w:bCs/>
          <w:sz w:val="24"/>
          <w:szCs w:val="24"/>
          <w:u w:val="single"/>
        </w:rPr>
      </w:pPr>
    </w:p>
    <w:p w14:paraId="65BC85D1" w14:textId="77777777" w:rsidR="00E81483" w:rsidRPr="003662C3" w:rsidRDefault="00E81483" w:rsidP="00FC70C4">
      <w:pPr>
        <w:pStyle w:val="Prrafodelista"/>
        <w:rPr>
          <w:rFonts w:ascii="Arial" w:hAnsi="Arial" w:cs="Arial"/>
          <w:b/>
          <w:bCs/>
          <w:sz w:val="24"/>
          <w:szCs w:val="24"/>
          <w:u w:val="single"/>
        </w:rPr>
      </w:pPr>
    </w:p>
    <w:p w14:paraId="7BAFC794" w14:textId="77777777" w:rsidR="006307BE" w:rsidRPr="003662C3" w:rsidRDefault="006307BE" w:rsidP="00FC70C4">
      <w:pPr>
        <w:pStyle w:val="Prrafodelista"/>
        <w:rPr>
          <w:rFonts w:ascii="Arial" w:hAnsi="Arial" w:cs="Arial"/>
          <w:b/>
          <w:bCs/>
          <w:sz w:val="24"/>
          <w:szCs w:val="24"/>
          <w:u w:val="single"/>
        </w:rPr>
      </w:pPr>
      <w:bookmarkStart w:id="1" w:name="_Hlk178347278"/>
    </w:p>
    <w:p w14:paraId="20FA1997" w14:textId="7FD3178D" w:rsidR="00FE7F71" w:rsidRPr="003662C3" w:rsidRDefault="00056649" w:rsidP="00FC70C4">
      <w:pPr>
        <w:pStyle w:val="Prrafodelista"/>
        <w:rPr>
          <w:rFonts w:ascii="Arial" w:hAnsi="Arial" w:cs="Arial"/>
          <w:b/>
          <w:bCs/>
          <w:sz w:val="24"/>
          <w:szCs w:val="24"/>
          <w:u w:val="single"/>
        </w:rPr>
      </w:pPr>
      <w:r w:rsidRPr="003662C3">
        <w:rPr>
          <w:rFonts w:ascii="Arial" w:hAnsi="Arial" w:cs="Arial"/>
          <w:b/>
          <w:bCs/>
          <w:sz w:val="24"/>
          <w:szCs w:val="24"/>
          <w:u w:val="single"/>
        </w:rPr>
        <w:t>Sección de R</w:t>
      </w:r>
      <w:r w:rsidR="008D4FED" w:rsidRPr="003662C3">
        <w:rPr>
          <w:rFonts w:ascii="Arial" w:hAnsi="Arial" w:cs="Arial"/>
          <w:b/>
          <w:bCs/>
          <w:sz w:val="24"/>
          <w:szCs w:val="24"/>
          <w:u w:val="single"/>
        </w:rPr>
        <w:t>espuesta de</w:t>
      </w:r>
      <w:r w:rsidRPr="003662C3">
        <w:rPr>
          <w:rFonts w:ascii="Arial" w:hAnsi="Arial" w:cs="Arial"/>
          <w:b/>
          <w:bCs/>
          <w:sz w:val="24"/>
          <w:szCs w:val="24"/>
          <w:u w:val="single"/>
        </w:rPr>
        <w:t>l</w:t>
      </w:r>
      <w:r w:rsidR="00E7492E" w:rsidRPr="003662C3">
        <w:rPr>
          <w:rFonts w:ascii="Arial" w:hAnsi="Arial" w:cs="Arial"/>
          <w:b/>
          <w:bCs/>
          <w:sz w:val="24"/>
          <w:szCs w:val="24"/>
          <w:u w:val="single"/>
        </w:rPr>
        <w:t xml:space="preserve"> </w:t>
      </w:r>
      <w:r w:rsidR="008D4FED" w:rsidRPr="003662C3">
        <w:rPr>
          <w:rFonts w:ascii="Arial" w:hAnsi="Arial" w:cs="Arial"/>
          <w:b/>
          <w:bCs/>
          <w:sz w:val="24"/>
          <w:szCs w:val="24"/>
          <w:u w:val="single"/>
        </w:rPr>
        <w:t xml:space="preserve">OEC </w:t>
      </w:r>
      <w:r w:rsidRPr="003662C3">
        <w:rPr>
          <w:rFonts w:ascii="Arial" w:hAnsi="Arial" w:cs="Arial"/>
          <w:b/>
          <w:bCs/>
          <w:sz w:val="24"/>
          <w:szCs w:val="24"/>
          <w:u w:val="single"/>
        </w:rPr>
        <w:t>en</w:t>
      </w:r>
      <w:r w:rsidR="00E7492E" w:rsidRPr="003662C3">
        <w:rPr>
          <w:rFonts w:ascii="Arial" w:hAnsi="Arial" w:cs="Arial"/>
          <w:b/>
          <w:bCs/>
          <w:sz w:val="24"/>
          <w:szCs w:val="24"/>
          <w:u w:val="single"/>
        </w:rPr>
        <w:t xml:space="preserve"> atención a las</w:t>
      </w:r>
      <w:r w:rsidR="000C7946" w:rsidRPr="003662C3">
        <w:rPr>
          <w:rFonts w:ascii="Arial" w:hAnsi="Arial" w:cs="Arial"/>
          <w:b/>
          <w:bCs/>
          <w:sz w:val="24"/>
          <w:szCs w:val="24"/>
          <w:u w:val="single"/>
        </w:rPr>
        <w:t xml:space="preserve"> </w:t>
      </w:r>
      <w:r w:rsidR="008D4FED" w:rsidRPr="003662C3">
        <w:rPr>
          <w:rFonts w:ascii="Arial" w:hAnsi="Arial" w:cs="Arial"/>
          <w:b/>
          <w:bCs/>
          <w:sz w:val="24"/>
          <w:szCs w:val="24"/>
          <w:u w:val="single"/>
        </w:rPr>
        <w:t xml:space="preserve">observaciones </w:t>
      </w:r>
      <w:r w:rsidR="000C7946" w:rsidRPr="003662C3">
        <w:rPr>
          <w:rFonts w:ascii="Arial" w:hAnsi="Arial" w:cs="Arial"/>
          <w:b/>
          <w:bCs/>
          <w:sz w:val="24"/>
          <w:szCs w:val="24"/>
          <w:u w:val="single"/>
        </w:rPr>
        <w:t>emitidas por el equipo evaluador</w:t>
      </w:r>
      <w:bookmarkEnd w:id="1"/>
      <w:r w:rsidRPr="003662C3">
        <w:rPr>
          <w:rFonts w:ascii="Arial" w:hAnsi="Arial" w:cs="Arial"/>
          <w:b/>
          <w:bCs/>
          <w:sz w:val="24"/>
          <w:szCs w:val="24"/>
          <w:u w:val="single"/>
        </w:rPr>
        <w:t xml:space="preserve"> </w:t>
      </w:r>
      <w:r w:rsidR="00A811F6" w:rsidRPr="003662C3">
        <w:rPr>
          <w:rFonts w:ascii="Arial" w:hAnsi="Arial" w:cs="Arial"/>
          <w:bCs/>
          <w:iCs/>
          <w:color w:val="4472C4" w:themeColor="accent5"/>
          <w:sz w:val="16"/>
          <w:szCs w:val="16"/>
        </w:rPr>
        <w:t>(cuando aplique, sino borrar)</w:t>
      </w:r>
    </w:p>
    <w:p w14:paraId="0F8DEF1A" w14:textId="77777777" w:rsidR="00E072E6" w:rsidRPr="003662C3" w:rsidRDefault="00E072E6" w:rsidP="00E072E6">
      <w:pPr>
        <w:rPr>
          <w:rFonts w:ascii="Arial" w:hAnsi="Arial" w:cs="Arial"/>
          <w:b/>
          <w:bCs/>
          <w:sz w:val="24"/>
          <w:szCs w:val="24"/>
          <w:u w:val="single"/>
          <w:lang w:val="es-ES"/>
        </w:rPr>
      </w:pPr>
    </w:p>
    <w:tbl>
      <w:tblPr>
        <w:tblStyle w:val="Tablaconcuadrcula"/>
        <w:tblW w:w="15304" w:type="dxa"/>
        <w:tblInd w:w="-5" w:type="dxa"/>
        <w:tblLook w:val="04A0" w:firstRow="1" w:lastRow="0" w:firstColumn="1" w:lastColumn="0" w:noHBand="0" w:noVBand="1"/>
      </w:tblPr>
      <w:tblGrid>
        <w:gridCol w:w="420"/>
        <w:gridCol w:w="3970"/>
        <w:gridCol w:w="3969"/>
        <w:gridCol w:w="1842"/>
        <w:gridCol w:w="4395"/>
        <w:gridCol w:w="708"/>
      </w:tblGrid>
      <w:tr w:rsidR="00E072E6" w:rsidRPr="003662C3" w14:paraId="252030A4" w14:textId="77777777" w:rsidTr="001C41E5">
        <w:tc>
          <w:tcPr>
            <w:tcW w:w="15304" w:type="dxa"/>
            <w:gridSpan w:val="6"/>
            <w:tcBorders>
              <w:bottom w:val="single" w:sz="4" w:space="0" w:color="auto"/>
            </w:tcBorders>
          </w:tcPr>
          <w:p w14:paraId="1C23D146" w14:textId="77777777" w:rsidR="00E072E6" w:rsidRPr="003662C3" w:rsidRDefault="00E072E6" w:rsidP="001C41E5">
            <w:pPr>
              <w:rPr>
                <w:rFonts w:ascii="Arial" w:hAnsi="Arial" w:cs="Arial"/>
                <w:b/>
                <w:bCs/>
              </w:rPr>
            </w:pPr>
            <w:r w:rsidRPr="003662C3">
              <w:rPr>
                <w:rFonts w:ascii="Arial" w:hAnsi="Arial" w:cs="Arial"/>
                <w:b/>
                <w:bCs/>
              </w:rPr>
              <w:t xml:space="preserve">No. NC: </w:t>
            </w:r>
          </w:p>
        </w:tc>
      </w:tr>
      <w:tr w:rsidR="00E072E6" w:rsidRPr="003662C3" w14:paraId="65E963D2" w14:textId="77777777" w:rsidTr="001C41E5">
        <w:tc>
          <w:tcPr>
            <w:tcW w:w="14596" w:type="dxa"/>
            <w:gridSpan w:val="5"/>
            <w:tcBorders>
              <w:bottom w:val="single" w:sz="4" w:space="0" w:color="auto"/>
            </w:tcBorders>
            <w:shd w:val="clear" w:color="auto" w:fill="E2EFD9" w:themeFill="accent6" w:themeFillTint="33"/>
          </w:tcPr>
          <w:p w14:paraId="5EF6BE9F" w14:textId="77777777" w:rsidR="00E072E6" w:rsidRPr="003662C3" w:rsidRDefault="00E072E6" w:rsidP="001C41E5">
            <w:pPr>
              <w:jc w:val="center"/>
              <w:rPr>
                <w:rFonts w:ascii="Arial" w:hAnsi="Arial" w:cs="Arial"/>
                <w:b/>
                <w:bCs/>
              </w:rPr>
            </w:pPr>
            <w:r w:rsidRPr="003662C3">
              <w:rPr>
                <w:rFonts w:ascii="Arial" w:hAnsi="Arial" w:cs="Arial"/>
                <w:b/>
                <w:bCs/>
              </w:rPr>
              <w:t>Análisis de Extensión</w:t>
            </w:r>
          </w:p>
        </w:tc>
        <w:tc>
          <w:tcPr>
            <w:tcW w:w="708" w:type="dxa"/>
            <w:tcBorders>
              <w:bottom w:val="single" w:sz="4" w:space="0" w:color="auto"/>
            </w:tcBorders>
            <w:shd w:val="clear" w:color="auto" w:fill="E2EFD9" w:themeFill="accent6" w:themeFillTint="33"/>
          </w:tcPr>
          <w:p w14:paraId="3AFBB8B2" w14:textId="77777777" w:rsidR="00E072E6" w:rsidRPr="003662C3" w:rsidRDefault="00E072E6" w:rsidP="001C41E5">
            <w:pPr>
              <w:jc w:val="center"/>
              <w:rPr>
                <w:rFonts w:ascii="Arial" w:hAnsi="Arial" w:cs="Arial"/>
                <w:b/>
                <w:bCs/>
              </w:rPr>
            </w:pPr>
            <w:r w:rsidRPr="003662C3">
              <w:rPr>
                <w:rFonts w:ascii="Arial" w:hAnsi="Arial" w:cs="Arial"/>
                <w:b/>
                <w:bCs/>
              </w:rPr>
              <w:t>Ob.</w:t>
            </w:r>
          </w:p>
        </w:tc>
      </w:tr>
      <w:tr w:rsidR="00E072E6" w:rsidRPr="003662C3" w14:paraId="381C1837" w14:textId="77777777" w:rsidTr="001C41E5">
        <w:trPr>
          <w:trHeight w:val="753"/>
        </w:trPr>
        <w:tc>
          <w:tcPr>
            <w:tcW w:w="14596" w:type="dxa"/>
            <w:gridSpan w:val="5"/>
            <w:tcBorders>
              <w:bottom w:val="single" w:sz="4" w:space="0" w:color="auto"/>
            </w:tcBorders>
          </w:tcPr>
          <w:p w14:paraId="45A7635A" w14:textId="77777777" w:rsidR="00E072E6" w:rsidRPr="003662C3" w:rsidRDefault="00E072E6" w:rsidP="001C41E5">
            <w:pPr>
              <w:jc w:val="both"/>
              <w:rPr>
                <w:rFonts w:ascii="Arial" w:hAnsi="Arial" w:cs="Arial"/>
                <w:b/>
                <w:bCs/>
              </w:rPr>
            </w:pPr>
            <w:r w:rsidRPr="003662C3">
              <w:rPr>
                <w:rFonts w:ascii="Arial" w:hAnsi="Arial" w:cs="Arial"/>
                <w:color w:val="4472C4" w:themeColor="accent5"/>
              </w:rPr>
              <w:t>El OEC debe realizar el análisis de extensión, ver instrucciones</w:t>
            </w:r>
          </w:p>
          <w:p w14:paraId="419B5B65" w14:textId="77777777" w:rsidR="00E072E6" w:rsidRPr="003662C3" w:rsidRDefault="00E072E6" w:rsidP="001C41E5">
            <w:pPr>
              <w:jc w:val="center"/>
              <w:rPr>
                <w:rFonts w:ascii="Arial" w:hAnsi="Arial" w:cs="Arial"/>
                <w:b/>
                <w:bCs/>
              </w:rPr>
            </w:pPr>
          </w:p>
        </w:tc>
        <w:tc>
          <w:tcPr>
            <w:tcW w:w="708" w:type="dxa"/>
            <w:tcBorders>
              <w:bottom w:val="single" w:sz="4" w:space="0" w:color="auto"/>
            </w:tcBorders>
          </w:tcPr>
          <w:p w14:paraId="000E1A85" w14:textId="77777777" w:rsidR="00E072E6" w:rsidRPr="003662C3" w:rsidRDefault="00E072E6" w:rsidP="001C41E5">
            <w:pPr>
              <w:jc w:val="center"/>
              <w:rPr>
                <w:rFonts w:ascii="Arial" w:hAnsi="Arial" w:cs="Arial"/>
                <w:b/>
                <w:bCs/>
              </w:rPr>
            </w:pPr>
          </w:p>
        </w:tc>
      </w:tr>
      <w:tr w:rsidR="00E072E6" w:rsidRPr="003662C3" w14:paraId="7722DAFD" w14:textId="77777777" w:rsidTr="001C41E5">
        <w:tc>
          <w:tcPr>
            <w:tcW w:w="14596" w:type="dxa"/>
            <w:gridSpan w:val="5"/>
            <w:tcBorders>
              <w:bottom w:val="single" w:sz="4" w:space="0" w:color="auto"/>
            </w:tcBorders>
            <w:shd w:val="clear" w:color="auto" w:fill="E2EFD9" w:themeFill="accent6" w:themeFillTint="33"/>
          </w:tcPr>
          <w:p w14:paraId="28D9BCCA" w14:textId="77777777" w:rsidR="00E072E6" w:rsidRPr="003662C3" w:rsidRDefault="00E072E6" w:rsidP="001C41E5">
            <w:pPr>
              <w:jc w:val="center"/>
              <w:rPr>
                <w:rFonts w:ascii="Arial" w:hAnsi="Arial" w:cs="Arial"/>
                <w:b/>
                <w:bCs/>
              </w:rPr>
            </w:pPr>
            <w:r w:rsidRPr="003662C3">
              <w:rPr>
                <w:rFonts w:ascii="Arial" w:hAnsi="Arial" w:cs="Arial"/>
                <w:b/>
                <w:bCs/>
              </w:rPr>
              <w:t>Análisis de Causa</w:t>
            </w:r>
          </w:p>
        </w:tc>
        <w:tc>
          <w:tcPr>
            <w:tcW w:w="708" w:type="dxa"/>
            <w:tcBorders>
              <w:bottom w:val="single" w:sz="4" w:space="0" w:color="auto"/>
            </w:tcBorders>
            <w:shd w:val="clear" w:color="auto" w:fill="E2EFD9" w:themeFill="accent6" w:themeFillTint="33"/>
          </w:tcPr>
          <w:p w14:paraId="442C6B72" w14:textId="77777777" w:rsidR="00E072E6" w:rsidRPr="003662C3" w:rsidRDefault="00E072E6" w:rsidP="001C41E5">
            <w:pPr>
              <w:jc w:val="center"/>
              <w:rPr>
                <w:rFonts w:ascii="Arial" w:hAnsi="Arial" w:cs="Arial"/>
                <w:b/>
                <w:bCs/>
              </w:rPr>
            </w:pPr>
            <w:r w:rsidRPr="003662C3">
              <w:rPr>
                <w:rFonts w:ascii="Arial" w:hAnsi="Arial" w:cs="Arial"/>
                <w:b/>
                <w:bCs/>
              </w:rPr>
              <w:t>Ob.</w:t>
            </w:r>
          </w:p>
        </w:tc>
      </w:tr>
      <w:tr w:rsidR="00E072E6" w:rsidRPr="003662C3" w14:paraId="4C29DDA5" w14:textId="77777777" w:rsidTr="001C41E5">
        <w:trPr>
          <w:trHeight w:val="808"/>
        </w:trPr>
        <w:tc>
          <w:tcPr>
            <w:tcW w:w="14596" w:type="dxa"/>
            <w:gridSpan w:val="5"/>
            <w:tcBorders>
              <w:bottom w:val="single" w:sz="4" w:space="0" w:color="auto"/>
            </w:tcBorders>
          </w:tcPr>
          <w:p w14:paraId="0F380F4E" w14:textId="77777777" w:rsidR="00E072E6" w:rsidRPr="003662C3" w:rsidRDefault="00E072E6" w:rsidP="001C41E5">
            <w:pPr>
              <w:jc w:val="both"/>
              <w:rPr>
                <w:rFonts w:ascii="Arial" w:hAnsi="Arial" w:cs="Arial"/>
                <w:b/>
                <w:bCs/>
              </w:rPr>
            </w:pPr>
            <w:r w:rsidRPr="003662C3">
              <w:rPr>
                <w:rFonts w:ascii="Arial" w:hAnsi="Arial" w:cs="Arial"/>
                <w:color w:val="4472C4" w:themeColor="accent5"/>
              </w:rPr>
              <w:t>El OEC debe realizar el análisis de causa, ver instrucciones</w:t>
            </w:r>
          </w:p>
          <w:p w14:paraId="74AFCC52" w14:textId="77777777" w:rsidR="00E072E6" w:rsidRPr="003662C3" w:rsidRDefault="00E072E6" w:rsidP="001C41E5">
            <w:pPr>
              <w:jc w:val="center"/>
              <w:rPr>
                <w:rFonts w:ascii="Arial" w:hAnsi="Arial" w:cs="Arial"/>
                <w:b/>
                <w:bCs/>
              </w:rPr>
            </w:pPr>
          </w:p>
        </w:tc>
        <w:tc>
          <w:tcPr>
            <w:tcW w:w="708" w:type="dxa"/>
            <w:tcBorders>
              <w:bottom w:val="single" w:sz="4" w:space="0" w:color="auto"/>
            </w:tcBorders>
          </w:tcPr>
          <w:p w14:paraId="173E4D58" w14:textId="77777777" w:rsidR="00E072E6" w:rsidRPr="003662C3" w:rsidRDefault="00E072E6" w:rsidP="001C41E5">
            <w:pPr>
              <w:jc w:val="center"/>
              <w:rPr>
                <w:rFonts w:ascii="Arial" w:hAnsi="Arial" w:cs="Arial"/>
                <w:b/>
                <w:bCs/>
              </w:rPr>
            </w:pPr>
          </w:p>
        </w:tc>
      </w:tr>
      <w:tr w:rsidR="00E072E6" w:rsidRPr="003662C3" w14:paraId="45F29D25" w14:textId="77777777" w:rsidTr="001C41E5">
        <w:tc>
          <w:tcPr>
            <w:tcW w:w="14596" w:type="dxa"/>
            <w:gridSpan w:val="5"/>
            <w:tcBorders>
              <w:bottom w:val="single" w:sz="4" w:space="0" w:color="auto"/>
            </w:tcBorders>
            <w:shd w:val="clear" w:color="auto" w:fill="E2EFD9" w:themeFill="accent6" w:themeFillTint="33"/>
          </w:tcPr>
          <w:p w14:paraId="7D28D103" w14:textId="77777777" w:rsidR="00E072E6" w:rsidRPr="003662C3" w:rsidRDefault="00E072E6" w:rsidP="001C41E5">
            <w:pPr>
              <w:rPr>
                <w:rFonts w:ascii="Arial" w:hAnsi="Arial" w:cs="Arial"/>
                <w:b/>
                <w:bCs/>
              </w:rPr>
            </w:pPr>
            <w:r w:rsidRPr="003662C3">
              <w:rPr>
                <w:rFonts w:ascii="Arial" w:hAnsi="Arial" w:cs="Arial"/>
                <w:b/>
                <w:bCs/>
              </w:rPr>
              <w:t>Observaciones Equipo evaluador del análisis de extensión y causa:</w:t>
            </w:r>
          </w:p>
        </w:tc>
        <w:tc>
          <w:tcPr>
            <w:tcW w:w="708" w:type="dxa"/>
            <w:tcBorders>
              <w:bottom w:val="single" w:sz="4" w:space="0" w:color="auto"/>
            </w:tcBorders>
            <w:shd w:val="clear" w:color="auto" w:fill="E2EFD9" w:themeFill="accent6" w:themeFillTint="33"/>
          </w:tcPr>
          <w:p w14:paraId="21E76AA2" w14:textId="77777777" w:rsidR="00E072E6" w:rsidRPr="003662C3" w:rsidRDefault="00E072E6" w:rsidP="001C41E5">
            <w:pPr>
              <w:jc w:val="center"/>
              <w:rPr>
                <w:rFonts w:ascii="Arial" w:hAnsi="Arial" w:cs="Arial"/>
                <w:b/>
                <w:bCs/>
              </w:rPr>
            </w:pPr>
          </w:p>
        </w:tc>
      </w:tr>
      <w:tr w:rsidR="00E072E6" w:rsidRPr="003662C3" w14:paraId="370216E6" w14:textId="77777777" w:rsidTr="001C41E5">
        <w:tc>
          <w:tcPr>
            <w:tcW w:w="14596" w:type="dxa"/>
            <w:gridSpan w:val="5"/>
            <w:tcBorders>
              <w:bottom w:val="single" w:sz="4" w:space="0" w:color="auto"/>
            </w:tcBorders>
          </w:tcPr>
          <w:p w14:paraId="07837B8C" w14:textId="343E999C" w:rsidR="00E072E6" w:rsidRPr="003662C3" w:rsidRDefault="00E072E6" w:rsidP="001C41E5">
            <w:pPr>
              <w:jc w:val="both"/>
              <w:rPr>
                <w:rFonts w:ascii="Arial" w:hAnsi="Arial" w:cs="Arial"/>
                <w:b/>
                <w:bCs/>
              </w:rPr>
            </w:pPr>
            <w:r w:rsidRPr="003662C3">
              <w:rPr>
                <w:rFonts w:ascii="Arial" w:hAnsi="Arial" w:cs="Arial"/>
                <w:color w:val="4472C4" w:themeColor="accent5"/>
              </w:rPr>
              <w:t>El equipo evaluador emitirá las observaciones respectivas, cuando aplique.</w:t>
            </w:r>
          </w:p>
          <w:p w14:paraId="5A275AF0" w14:textId="77777777" w:rsidR="00E072E6" w:rsidRPr="003662C3" w:rsidRDefault="00E072E6" w:rsidP="001C41E5">
            <w:pPr>
              <w:rPr>
                <w:rFonts w:ascii="Arial" w:hAnsi="Arial" w:cs="Arial"/>
                <w:b/>
                <w:bCs/>
              </w:rPr>
            </w:pPr>
          </w:p>
        </w:tc>
        <w:tc>
          <w:tcPr>
            <w:tcW w:w="708" w:type="dxa"/>
            <w:tcBorders>
              <w:bottom w:val="single" w:sz="4" w:space="0" w:color="auto"/>
            </w:tcBorders>
          </w:tcPr>
          <w:p w14:paraId="32D8820E" w14:textId="77777777" w:rsidR="00E072E6" w:rsidRPr="003662C3" w:rsidRDefault="00E072E6" w:rsidP="001C41E5">
            <w:pPr>
              <w:jc w:val="center"/>
              <w:rPr>
                <w:rFonts w:ascii="Arial" w:hAnsi="Arial" w:cs="Arial"/>
                <w:b/>
                <w:bCs/>
              </w:rPr>
            </w:pPr>
          </w:p>
        </w:tc>
      </w:tr>
      <w:tr w:rsidR="00E072E6" w:rsidRPr="003662C3" w14:paraId="28D92DDA" w14:textId="77777777" w:rsidTr="001C41E5">
        <w:tc>
          <w:tcPr>
            <w:tcW w:w="4390" w:type="dxa"/>
            <w:gridSpan w:val="2"/>
            <w:tcBorders>
              <w:bottom w:val="single" w:sz="4" w:space="0" w:color="auto"/>
            </w:tcBorders>
            <w:shd w:val="clear" w:color="auto" w:fill="E2EFD9" w:themeFill="accent6" w:themeFillTint="33"/>
          </w:tcPr>
          <w:p w14:paraId="663537CA" w14:textId="77777777" w:rsidR="00E072E6" w:rsidRPr="003662C3" w:rsidRDefault="00E072E6" w:rsidP="001C41E5">
            <w:pPr>
              <w:jc w:val="center"/>
              <w:rPr>
                <w:rFonts w:ascii="Arial" w:hAnsi="Arial" w:cs="Arial"/>
                <w:b/>
                <w:bCs/>
              </w:rPr>
            </w:pPr>
            <w:r w:rsidRPr="003662C3">
              <w:rPr>
                <w:rFonts w:ascii="Arial" w:hAnsi="Arial" w:cs="Arial"/>
                <w:b/>
                <w:bCs/>
              </w:rPr>
              <w:t>Corrección</w:t>
            </w:r>
          </w:p>
        </w:tc>
        <w:tc>
          <w:tcPr>
            <w:tcW w:w="3969" w:type="dxa"/>
            <w:tcBorders>
              <w:bottom w:val="single" w:sz="4" w:space="0" w:color="auto"/>
            </w:tcBorders>
            <w:shd w:val="clear" w:color="auto" w:fill="E2EFD9" w:themeFill="accent6" w:themeFillTint="33"/>
          </w:tcPr>
          <w:p w14:paraId="22AA301A" w14:textId="77777777" w:rsidR="00E072E6" w:rsidRPr="003662C3" w:rsidRDefault="00E072E6" w:rsidP="001C41E5">
            <w:pPr>
              <w:jc w:val="center"/>
              <w:rPr>
                <w:rFonts w:ascii="Arial" w:hAnsi="Arial" w:cs="Arial"/>
                <w:b/>
                <w:bCs/>
              </w:rPr>
            </w:pPr>
            <w:r w:rsidRPr="003662C3">
              <w:rPr>
                <w:rFonts w:ascii="Arial" w:hAnsi="Arial" w:cs="Arial"/>
                <w:b/>
                <w:bCs/>
              </w:rPr>
              <w:t>Evidencia/s a presentar por el OEC para el tratamiento de la NC</w:t>
            </w:r>
          </w:p>
        </w:tc>
        <w:tc>
          <w:tcPr>
            <w:tcW w:w="1842" w:type="dxa"/>
            <w:tcBorders>
              <w:bottom w:val="single" w:sz="4" w:space="0" w:color="auto"/>
            </w:tcBorders>
            <w:shd w:val="clear" w:color="auto" w:fill="E2EFD9" w:themeFill="accent6" w:themeFillTint="33"/>
          </w:tcPr>
          <w:p w14:paraId="7604289D" w14:textId="77777777" w:rsidR="00E072E6" w:rsidRPr="003662C3" w:rsidRDefault="00E072E6" w:rsidP="001C41E5">
            <w:pPr>
              <w:jc w:val="center"/>
              <w:rPr>
                <w:rFonts w:ascii="Arial" w:hAnsi="Arial" w:cs="Arial"/>
                <w:b/>
                <w:bCs/>
              </w:rPr>
            </w:pPr>
            <w:r w:rsidRPr="003662C3">
              <w:rPr>
                <w:rFonts w:ascii="Arial" w:hAnsi="Arial" w:cs="Arial"/>
                <w:b/>
                <w:bCs/>
              </w:rPr>
              <w:t>Fecha de Implementación</w:t>
            </w:r>
          </w:p>
        </w:tc>
        <w:tc>
          <w:tcPr>
            <w:tcW w:w="4395" w:type="dxa"/>
            <w:tcBorders>
              <w:bottom w:val="single" w:sz="4" w:space="0" w:color="auto"/>
            </w:tcBorders>
            <w:shd w:val="clear" w:color="auto" w:fill="E2EFD9" w:themeFill="accent6" w:themeFillTint="33"/>
          </w:tcPr>
          <w:p w14:paraId="189700B4" w14:textId="77777777" w:rsidR="00E072E6" w:rsidRPr="003662C3" w:rsidRDefault="00E072E6" w:rsidP="001C41E5">
            <w:pPr>
              <w:jc w:val="center"/>
              <w:rPr>
                <w:rFonts w:ascii="Arial" w:hAnsi="Arial" w:cs="Arial"/>
                <w:b/>
                <w:bCs/>
              </w:rPr>
            </w:pPr>
            <w:r w:rsidRPr="003662C3">
              <w:rPr>
                <w:rFonts w:ascii="Arial" w:hAnsi="Arial" w:cs="Arial"/>
                <w:b/>
                <w:bCs/>
              </w:rPr>
              <w:t>Observaciones Equipo evaluador del SAE</w:t>
            </w:r>
          </w:p>
        </w:tc>
        <w:tc>
          <w:tcPr>
            <w:tcW w:w="708" w:type="dxa"/>
            <w:tcBorders>
              <w:bottom w:val="single" w:sz="4" w:space="0" w:color="auto"/>
            </w:tcBorders>
            <w:shd w:val="clear" w:color="auto" w:fill="E2EFD9" w:themeFill="accent6" w:themeFillTint="33"/>
          </w:tcPr>
          <w:p w14:paraId="7402C1FE" w14:textId="77777777" w:rsidR="00E072E6" w:rsidRPr="003662C3" w:rsidRDefault="00E072E6" w:rsidP="001C41E5">
            <w:pPr>
              <w:jc w:val="center"/>
              <w:rPr>
                <w:rFonts w:ascii="Arial" w:hAnsi="Arial" w:cs="Arial"/>
                <w:b/>
                <w:bCs/>
              </w:rPr>
            </w:pPr>
            <w:r w:rsidRPr="003662C3">
              <w:rPr>
                <w:rFonts w:ascii="Arial" w:hAnsi="Arial" w:cs="Arial"/>
                <w:b/>
                <w:bCs/>
              </w:rPr>
              <w:t>Ob.</w:t>
            </w:r>
          </w:p>
        </w:tc>
      </w:tr>
      <w:tr w:rsidR="00E072E6" w:rsidRPr="003662C3" w14:paraId="7717EF2D" w14:textId="77777777" w:rsidTr="001C41E5">
        <w:tc>
          <w:tcPr>
            <w:tcW w:w="420" w:type="dxa"/>
            <w:tcBorders>
              <w:top w:val="single" w:sz="4" w:space="0" w:color="auto"/>
              <w:left w:val="single" w:sz="4" w:space="0" w:color="auto"/>
              <w:bottom w:val="single" w:sz="4" w:space="0" w:color="auto"/>
              <w:right w:val="single" w:sz="4" w:space="0" w:color="auto"/>
            </w:tcBorders>
          </w:tcPr>
          <w:p w14:paraId="2EC0D259" w14:textId="77777777" w:rsidR="00E072E6" w:rsidRPr="003662C3" w:rsidRDefault="00E072E6" w:rsidP="001C41E5">
            <w:pPr>
              <w:rPr>
                <w:rFonts w:ascii="Arial" w:hAnsi="Arial" w:cs="Arial"/>
              </w:rPr>
            </w:pPr>
            <w:r w:rsidRPr="003662C3">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14:paraId="3652651E" w14:textId="77777777" w:rsidR="00E072E6" w:rsidRPr="003662C3" w:rsidRDefault="00E072E6" w:rsidP="001C41E5">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11FE0000" w14:textId="77777777" w:rsidR="00E072E6" w:rsidRPr="003662C3" w:rsidRDefault="00E072E6" w:rsidP="001C41E5">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5852BA25" w14:textId="77777777" w:rsidR="00E072E6" w:rsidRPr="003662C3" w:rsidRDefault="00E072E6" w:rsidP="001C41E5">
            <w:pPr>
              <w:rPr>
                <w:rFonts w:ascii="Arial" w:hAnsi="Arial" w:cs="Arial"/>
                <w:color w:val="538135" w:themeColor="accent6" w:themeShade="BF"/>
                <w:lang w:val="es-ES"/>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78BBF57B" w14:textId="77777777" w:rsidR="00E072E6" w:rsidRPr="003662C3" w:rsidRDefault="00E072E6" w:rsidP="001C41E5">
            <w:pPr>
              <w:rPr>
                <w:rFonts w:ascii="Arial" w:hAnsi="Arial" w:cs="Arial"/>
                <w:color w:val="538135" w:themeColor="accent6" w:themeShade="BF"/>
              </w:rPr>
            </w:pPr>
            <w:r w:rsidRPr="003662C3">
              <w:rPr>
                <w:rFonts w:ascii="Arial" w:hAnsi="Arial" w:cs="Arial"/>
                <w:color w:val="538135" w:themeColor="accent6" w:themeShade="BF"/>
              </w:rPr>
              <w:t>Es adecuado y suficiente.</w:t>
            </w:r>
          </w:p>
        </w:tc>
        <w:tc>
          <w:tcPr>
            <w:tcW w:w="708" w:type="dxa"/>
            <w:tcBorders>
              <w:top w:val="single" w:sz="4" w:space="0" w:color="auto"/>
              <w:left w:val="single" w:sz="4" w:space="0" w:color="auto"/>
              <w:bottom w:val="single" w:sz="4" w:space="0" w:color="auto"/>
              <w:right w:val="single" w:sz="4" w:space="0" w:color="auto"/>
            </w:tcBorders>
          </w:tcPr>
          <w:p w14:paraId="5DC559EE" w14:textId="77777777" w:rsidR="00E072E6" w:rsidRPr="003662C3" w:rsidRDefault="00E072E6" w:rsidP="001C41E5">
            <w:pPr>
              <w:jc w:val="center"/>
              <w:rPr>
                <w:rFonts w:ascii="Arial" w:hAnsi="Arial" w:cs="Arial"/>
                <w:color w:val="538135" w:themeColor="accent6" w:themeShade="BF"/>
              </w:rPr>
            </w:pPr>
            <w:r w:rsidRPr="003662C3">
              <w:rPr>
                <w:rFonts w:ascii="Arial" w:hAnsi="Arial" w:cs="Arial"/>
                <w:color w:val="538135" w:themeColor="accent6" w:themeShade="BF"/>
              </w:rPr>
              <w:t>NO</w:t>
            </w:r>
          </w:p>
        </w:tc>
      </w:tr>
      <w:tr w:rsidR="00E072E6" w:rsidRPr="003662C3" w14:paraId="2BC25E74" w14:textId="77777777" w:rsidTr="001C41E5">
        <w:tc>
          <w:tcPr>
            <w:tcW w:w="420" w:type="dxa"/>
            <w:tcBorders>
              <w:top w:val="single" w:sz="4" w:space="0" w:color="auto"/>
              <w:left w:val="single" w:sz="4" w:space="0" w:color="auto"/>
              <w:bottom w:val="single" w:sz="4" w:space="0" w:color="auto"/>
              <w:right w:val="single" w:sz="4" w:space="0" w:color="auto"/>
            </w:tcBorders>
          </w:tcPr>
          <w:p w14:paraId="6C3F8AE1" w14:textId="77777777" w:rsidR="00E072E6" w:rsidRPr="003662C3" w:rsidRDefault="00E072E6" w:rsidP="001C41E5">
            <w:pPr>
              <w:rPr>
                <w:rFonts w:ascii="Arial" w:hAnsi="Arial" w:cs="Arial"/>
              </w:rPr>
            </w:pPr>
            <w:r w:rsidRPr="003662C3">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tcPr>
          <w:p w14:paraId="5CBFCB8E" w14:textId="77777777" w:rsidR="00E072E6" w:rsidRPr="003662C3" w:rsidRDefault="00E072E6" w:rsidP="001C41E5">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44F0DD21" w14:textId="77777777" w:rsidR="00E072E6" w:rsidRPr="003662C3" w:rsidRDefault="00E072E6" w:rsidP="001C41E5">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67600CF5" w14:textId="77777777" w:rsidR="00E072E6" w:rsidRPr="003662C3" w:rsidRDefault="00E072E6" w:rsidP="001C41E5">
            <w:pPr>
              <w:rPr>
                <w:rFonts w:ascii="Arial" w:hAnsi="Arial" w:cs="Arial"/>
                <w:color w:val="538135" w:themeColor="accent6" w:themeShade="BF"/>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6ADE0844" w14:textId="77777777" w:rsidR="00E072E6" w:rsidRPr="003662C3" w:rsidRDefault="00E072E6" w:rsidP="001C41E5">
            <w:pPr>
              <w:rPr>
                <w:rFonts w:ascii="Arial" w:hAnsi="Arial" w:cs="Arial"/>
                <w:color w:val="538135" w:themeColor="accent6" w:themeShade="BF"/>
              </w:rPr>
            </w:pPr>
            <w:r w:rsidRPr="003662C3">
              <w:rPr>
                <w:rFonts w:ascii="Arial" w:hAnsi="Arial" w:cs="Arial"/>
                <w:color w:val="538135" w:themeColor="accent6" w:themeShade="BF"/>
              </w:rPr>
              <w:t>No se ha considerado las correcciones para los alcances ……</w:t>
            </w:r>
          </w:p>
        </w:tc>
        <w:tc>
          <w:tcPr>
            <w:tcW w:w="708" w:type="dxa"/>
            <w:tcBorders>
              <w:top w:val="single" w:sz="4" w:space="0" w:color="auto"/>
              <w:left w:val="single" w:sz="4" w:space="0" w:color="auto"/>
              <w:bottom w:val="single" w:sz="4" w:space="0" w:color="auto"/>
              <w:right w:val="single" w:sz="4" w:space="0" w:color="auto"/>
            </w:tcBorders>
          </w:tcPr>
          <w:p w14:paraId="62EFFCCE" w14:textId="77777777" w:rsidR="00E072E6" w:rsidRPr="003662C3" w:rsidRDefault="00E072E6" w:rsidP="001C41E5">
            <w:pPr>
              <w:jc w:val="center"/>
              <w:rPr>
                <w:rFonts w:ascii="Arial" w:hAnsi="Arial" w:cs="Arial"/>
                <w:color w:val="538135" w:themeColor="accent6" w:themeShade="BF"/>
              </w:rPr>
            </w:pPr>
            <w:r w:rsidRPr="003662C3">
              <w:rPr>
                <w:rFonts w:ascii="Arial" w:hAnsi="Arial" w:cs="Arial"/>
                <w:color w:val="538135" w:themeColor="accent6" w:themeShade="BF"/>
              </w:rPr>
              <w:t>SI</w:t>
            </w:r>
          </w:p>
        </w:tc>
      </w:tr>
      <w:tr w:rsidR="00E072E6" w:rsidRPr="003662C3" w14:paraId="4CA19038" w14:textId="77777777" w:rsidTr="001C41E5">
        <w:tc>
          <w:tcPr>
            <w:tcW w:w="420" w:type="dxa"/>
            <w:tcBorders>
              <w:top w:val="single" w:sz="4" w:space="0" w:color="auto"/>
              <w:left w:val="single" w:sz="4" w:space="0" w:color="auto"/>
              <w:bottom w:val="single" w:sz="4" w:space="0" w:color="auto"/>
              <w:right w:val="single" w:sz="4" w:space="0" w:color="auto"/>
            </w:tcBorders>
          </w:tcPr>
          <w:p w14:paraId="5AAE4608" w14:textId="77777777" w:rsidR="00E072E6" w:rsidRPr="003662C3" w:rsidRDefault="00E072E6" w:rsidP="001C41E5">
            <w:pPr>
              <w:rPr>
                <w:rFonts w:ascii="Arial" w:hAnsi="Arial" w:cs="Arial"/>
              </w:rPr>
            </w:pPr>
            <w:r w:rsidRPr="003662C3">
              <w:rPr>
                <w:rFonts w:ascii="Arial" w:hAnsi="Arial" w:cs="Arial"/>
              </w:rPr>
              <w:t>n.</w:t>
            </w:r>
          </w:p>
        </w:tc>
        <w:tc>
          <w:tcPr>
            <w:tcW w:w="3970" w:type="dxa"/>
            <w:tcBorders>
              <w:top w:val="single" w:sz="4" w:space="0" w:color="auto"/>
              <w:left w:val="single" w:sz="4" w:space="0" w:color="auto"/>
              <w:bottom w:val="single" w:sz="4" w:space="0" w:color="auto"/>
              <w:right w:val="single" w:sz="4" w:space="0" w:color="auto"/>
            </w:tcBorders>
          </w:tcPr>
          <w:p w14:paraId="6AC17C17" w14:textId="77777777" w:rsidR="00E072E6" w:rsidRPr="003662C3" w:rsidRDefault="00E072E6" w:rsidP="001C41E5">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tcPr>
          <w:p w14:paraId="1BC280BC" w14:textId="77777777" w:rsidR="00E072E6" w:rsidRPr="003662C3" w:rsidRDefault="00E072E6" w:rsidP="001C41E5">
            <w:pPr>
              <w:rPr>
                <w:rFonts w:ascii="Arial" w:hAnsi="Arial" w:cs="Arial"/>
                <w:color w:val="538135" w:themeColor="accent6" w:themeShade="BF"/>
              </w:rPr>
            </w:pPr>
          </w:p>
        </w:tc>
        <w:tc>
          <w:tcPr>
            <w:tcW w:w="1842" w:type="dxa"/>
            <w:tcBorders>
              <w:top w:val="single" w:sz="4" w:space="0" w:color="auto"/>
              <w:left w:val="single" w:sz="4" w:space="0" w:color="auto"/>
              <w:bottom w:val="single" w:sz="4" w:space="0" w:color="auto"/>
              <w:right w:val="single" w:sz="4" w:space="0" w:color="auto"/>
            </w:tcBorders>
          </w:tcPr>
          <w:p w14:paraId="0FD161E0" w14:textId="77777777" w:rsidR="00E072E6" w:rsidRPr="003662C3" w:rsidRDefault="00E072E6" w:rsidP="001C41E5">
            <w:pPr>
              <w:rPr>
                <w:rFonts w:ascii="Arial" w:hAnsi="Arial" w:cs="Arial"/>
                <w:color w:val="538135" w:themeColor="accent6" w:themeShade="BF"/>
              </w:rPr>
            </w:pPr>
          </w:p>
        </w:tc>
        <w:tc>
          <w:tcPr>
            <w:tcW w:w="4395" w:type="dxa"/>
            <w:tcBorders>
              <w:top w:val="single" w:sz="4" w:space="0" w:color="auto"/>
              <w:left w:val="single" w:sz="4" w:space="0" w:color="auto"/>
              <w:bottom w:val="single" w:sz="4" w:space="0" w:color="auto"/>
              <w:right w:val="single" w:sz="4" w:space="0" w:color="auto"/>
            </w:tcBorders>
          </w:tcPr>
          <w:p w14:paraId="6EA47CFA" w14:textId="77777777" w:rsidR="00E072E6" w:rsidRPr="003662C3" w:rsidRDefault="00E072E6" w:rsidP="001C41E5">
            <w:pPr>
              <w:rPr>
                <w:rFonts w:ascii="Arial" w:hAnsi="Arial" w:cs="Arial"/>
                <w:color w:val="538135" w:themeColor="accent6" w:themeShade="BF"/>
              </w:rPr>
            </w:pPr>
          </w:p>
        </w:tc>
        <w:tc>
          <w:tcPr>
            <w:tcW w:w="708" w:type="dxa"/>
            <w:tcBorders>
              <w:top w:val="single" w:sz="4" w:space="0" w:color="auto"/>
              <w:left w:val="single" w:sz="4" w:space="0" w:color="auto"/>
              <w:bottom w:val="single" w:sz="4" w:space="0" w:color="auto"/>
              <w:right w:val="single" w:sz="4" w:space="0" w:color="auto"/>
            </w:tcBorders>
          </w:tcPr>
          <w:p w14:paraId="375B8246" w14:textId="77777777" w:rsidR="00E072E6" w:rsidRPr="003662C3" w:rsidRDefault="00E072E6" w:rsidP="001C41E5">
            <w:pPr>
              <w:jc w:val="center"/>
              <w:rPr>
                <w:rFonts w:ascii="Arial" w:hAnsi="Arial" w:cs="Arial"/>
                <w:color w:val="538135" w:themeColor="accent6" w:themeShade="BF"/>
              </w:rPr>
            </w:pPr>
          </w:p>
        </w:tc>
      </w:tr>
      <w:tr w:rsidR="00E072E6" w:rsidRPr="003662C3" w14:paraId="1D9715B7" w14:textId="77777777" w:rsidTr="001C41E5">
        <w:tc>
          <w:tcPr>
            <w:tcW w:w="420" w:type="dxa"/>
            <w:tcBorders>
              <w:top w:val="single" w:sz="4" w:space="0" w:color="auto"/>
              <w:left w:val="single" w:sz="4" w:space="0" w:color="auto"/>
              <w:bottom w:val="single" w:sz="4" w:space="0" w:color="auto"/>
              <w:right w:val="single" w:sz="4" w:space="0" w:color="auto"/>
            </w:tcBorders>
          </w:tcPr>
          <w:p w14:paraId="6D26978C" w14:textId="77777777" w:rsidR="00E072E6" w:rsidRPr="003662C3" w:rsidRDefault="00E072E6" w:rsidP="001C41E5">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7C90C294" w14:textId="77777777" w:rsidR="00E072E6" w:rsidRPr="003662C3" w:rsidRDefault="00E072E6" w:rsidP="001C41E5">
            <w:pPr>
              <w:rPr>
                <w:rFonts w:ascii="Arial" w:hAnsi="Arial" w:cs="Arial"/>
                <w:color w:val="538135" w:themeColor="accent6" w:themeShade="BF"/>
              </w:rPr>
            </w:pPr>
          </w:p>
        </w:tc>
        <w:tc>
          <w:tcPr>
            <w:tcW w:w="3969" w:type="dxa"/>
            <w:tcBorders>
              <w:top w:val="single" w:sz="4" w:space="0" w:color="auto"/>
              <w:left w:val="single" w:sz="4" w:space="0" w:color="auto"/>
              <w:bottom w:val="single" w:sz="4" w:space="0" w:color="auto"/>
              <w:right w:val="single" w:sz="4" w:space="0" w:color="auto"/>
            </w:tcBorders>
          </w:tcPr>
          <w:p w14:paraId="5885972F" w14:textId="77777777" w:rsidR="00E072E6" w:rsidRPr="003662C3" w:rsidRDefault="00E072E6" w:rsidP="001C41E5">
            <w:pPr>
              <w:rPr>
                <w:rFonts w:ascii="Arial" w:hAnsi="Arial" w:cs="Arial"/>
                <w:color w:val="538135" w:themeColor="accent6" w:themeShade="BF"/>
              </w:rPr>
            </w:pPr>
          </w:p>
        </w:tc>
        <w:tc>
          <w:tcPr>
            <w:tcW w:w="1842" w:type="dxa"/>
            <w:tcBorders>
              <w:top w:val="single" w:sz="4" w:space="0" w:color="auto"/>
              <w:left w:val="single" w:sz="4" w:space="0" w:color="auto"/>
              <w:bottom w:val="single" w:sz="4" w:space="0" w:color="auto"/>
              <w:right w:val="single" w:sz="4" w:space="0" w:color="auto"/>
            </w:tcBorders>
          </w:tcPr>
          <w:p w14:paraId="1805C3D0" w14:textId="77777777" w:rsidR="00E072E6" w:rsidRPr="003662C3" w:rsidRDefault="00E072E6" w:rsidP="001C41E5">
            <w:pPr>
              <w:rPr>
                <w:rFonts w:ascii="Arial" w:hAnsi="Arial" w:cs="Arial"/>
                <w:color w:val="538135" w:themeColor="accent6" w:themeShade="BF"/>
              </w:rPr>
            </w:pPr>
          </w:p>
        </w:tc>
        <w:tc>
          <w:tcPr>
            <w:tcW w:w="4395" w:type="dxa"/>
            <w:tcBorders>
              <w:top w:val="single" w:sz="4" w:space="0" w:color="auto"/>
              <w:left w:val="single" w:sz="4" w:space="0" w:color="auto"/>
              <w:bottom w:val="single" w:sz="4" w:space="0" w:color="auto"/>
              <w:right w:val="single" w:sz="4" w:space="0" w:color="auto"/>
            </w:tcBorders>
          </w:tcPr>
          <w:p w14:paraId="3035BEF5" w14:textId="77777777" w:rsidR="00E072E6" w:rsidRPr="003662C3" w:rsidRDefault="00E072E6" w:rsidP="001C41E5">
            <w:pPr>
              <w:rPr>
                <w:rFonts w:ascii="Arial" w:hAnsi="Arial" w:cs="Arial"/>
                <w:color w:val="538135" w:themeColor="accent6" w:themeShade="BF"/>
              </w:rPr>
            </w:pPr>
          </w:p>
        </w:tc>
        <w:tc>
          <w:tcPr>
            <w:tcW w:w="708" w:type="dxa"/>
            <w:tcBorders>
              <w:top w:val="single" w:sz="4" w:space="0" w:color="auto"/>
              <w:left w:val="single" w:sz="4" w:space="0" w:color="auto"/>
              <w:bottom w:val="single" w:sz="4" w:space="0" w:color="auto"/>
              <w:right w:val="single" w:sz="4" w:space="0" w:color="auto"/>
            </w:tcBorders>
          </w:tcPr>
          <w:p w14:paraId="18EB7FEB" w14:textId="77777777" w:rsidR="00E072E6" w:rsidRPr="003662C3" w:rsidRDefault="00E072E6" w:rsidP="001C41E5">
            <w:pPr>
              <w:jc w:val="center"/>
              <w:rPr>
                <w:rFonts w:ascii="Arial" w:hAnsi="Arial" w:cs="Arial"/>
                <w:color w:val="538135" w:themeColor="accent6" w:themeShade="BF"/>
              </w:rPr>
            </w:pPr>
          </w:p>
        </w:tc>
      </w:tr>
      <w:tr w:rsidR="00E072E6" w:rsidRPr="003662C3" w14:paraId="5B883422" w14:textId="77777777" w:rsidTr="001C41E5">
        <w:tc>
          <w:tcPr>
            <w:tcW w:w="439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28E1ED" w14:textId="77777777" w:rsidR="00E072E6" w:rsidRPr="003662C3" w:rsidRDefault="00E072E6" w:rsidP="001C41E5">
            <w:pPr>
              <w:jc w:val="center"/>
              <w:rPr>
                <w:rFonts w:ascii="Arial" w:hAnsi="Arial" w:cs="Arial"/>
              </w:rPr>
            </w:pPr>
            <w:r w:rsidRPr="003662C3">
              <w:rPr>
                <w:rFonts w:ascii="Arial" w:hAnsi="Arial" w:cs="Arial"/>
                <w:b/>
                <w:bCs/>
              </w:rPr>
              <w:t>Acción Correctiva</w:t>
            </w:r>
          </w:p>
          <w:p w14:paraId="63700FC5" w14:textId="77777777" w:rsidR="00E072E6" w:rsidRPr="003662C3" w:rsidRDefault="00E072E6" w:rsidP="001C41E5">
            <w:pPr>
              <w:jc w:val="cente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19EE21" w14:textId="77777777" w:rsidR="00E072E6" w:rsidRPr="003662C3" w:rsidRDefault="00E072E6" w:rsidP="001C41E5">
            <w:pPr>
              <w:jc w:val="center"/>
              <w:rPr>
                <w:rFonts w:ascii="Arial" w:hAnsi="Arial" w:cs="Arial"/>
              </w:rPr>
            </w:pPr>
            <w:r w:rsidRPr="003662C3">
              <w:rPr>
                <w:rFonts w:ascii="Arial" w:hAnsi="Arial" w:cs="Arial"/>
                <w:b/>
                <w:bCs/>
              </w:rPr>
              <w:t>Evidencia/s a presentar por el OEC para el tratamiento de la NC</w:t>
            </w:r>
          </w:p>
        </w:tc>
        <w:tc>
          <w:tcPr>
            <w:tcW w:w="184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D1419A" w14:textId="77777777" w:rsidR="00E072E6" w:rsidRPr="003662C3" w:rsidRDefault="00E072E6" w:rsidP="001C41E5">
            <w:pPr>
              <w:jc w:val="center"/>
              <w:rPr>
                <w:rFonts w:ascii="Arial" w:hAnsi="Arial" w:cs="Arial"/>
              </w:rPr>
            </w:pPr>
            <w:r w:rsidRPr="003662C3">
              <w:rPr>
                <w:rFonts w:ascii="Arial" w:hAnsi="Arial" w:cs="Arial"/>
                <w:b/>
                <w:bCs/>
              </w:rPr>
              <w:t>Fecha de Implementación</w:t>
            </w:r>
          </w:p>
        </w:tc>
        <w:tc>
          <w:tcPr>
            <w:tcW w:w="439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CE9413" w14:textId="77777777" w:rsidR="00E072E6" w:rsidRPr="003662C3" w:rsidRDefault="00E072E6" w:rsidP="001C41E5">
            <w:pPr>
              <w:jc w:val="center"/>
              <w:rPr>
                <w:rFonts w:ascii="Arial" w:hAnsi="Arial" w:cs="Arial"/>
                <w:b/>
                <w:bCs/>
              </w:rPr>
            </w:pPr>
            <w:r w:rsidRPr="003662C3">
              <w:rPr>
                <w:rFonts w:ascii="Arial" w:hAnsi="Arial" w:cs="Arial"/>
                <w:b/>
                <w:bCs/>
              </w:rPr>
              <w:t>Observaciones Equipo evaluador del SAE</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1382A7" w14:textId="77777777" w:rsidR="00E072E6" w:rsidRPr="003662C3" w:rsidRDefault="00E072E6" w:rsidP="001C41E5">
            <w:pPr>
              <w:jc w:val="center"/>
              <w:rPr>
                <w:rFonts w:ascii="Arial" w:hAnsi="Arial" w:cs="Arial"/>
                <w:b/>
                <w:bCs/>
              </w:rPr>
            </w:pPr>
            <w:r w:rsidRPr="003662C3">
              <w:rPr>
                <w:rFonts w:ascii="Arial" w:hAnsi="Arial" w:cs="Arial"/>
                <w:b/>
                <w:bCs/>
              </w:rPr>
              <w:t>Ob.</w:t>
            </w:r>
          </w:p>
        </w:tc>
      </w:tr>
      <w:tr w:rsidR="00E072E6" w:rsidRPr="003662C3" w14:paraId="36397BC6" w14:textId="77777777" w:rsidTr="001C41E5">
        <w:tc>
          <w:tcPr>
            <w:tcW w:w="420" w:type="dxa"/>
            <w:tcBorders>
              <w:top w:val="single" w:sz="4" w:space="0" w:color="auto"/>
              <w:left w:val="single" w:sz="4" w:space="0" w:color="auto"/>
              <w:bottom w:val="single" w:sz="4" w:space="0" w:color="auto"/>
              <w:right w:val="single" w:sz="4" w:space="0" w:color="auto"/>
            </w:tcBorders>
          </w:tcPr>
          <w:p w14:paraId="1344D2AC" w14:textId="77777777" w:rsidR="00E072E6" w:rsidRPr="003662C3" w:rsidRDefault="00E072E6" w:rsidP="001C41E5">
            <w:pPr>
              <w:rPr>
                <w:rFonts w:ascii="Arial" w:hAnsi="Arial" w:cs="Arial"/>
              </w:rPr>
            </w:pPr>
            <w:r w:rsidRPr="003662C3">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14:paraId="5252CD8D" w14:textId="77777777" w:rsidR="00E072E6" w:rsidRPr="003662C3" w:rsidRDefault="00E072E6" w:rsidP="001C41E5">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4DA4757C" w14:textId="77777777" w:rsidR="00E072E6" w:rsidRPr="003662C3" w:rsidRDefault="00E072E6" w:rsidP="001C41E5">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393BF907" w14:textId="77777777" w:rsidR="00E072E6" w:rsidRPr="003662C3" w:rsidRDefault="00E072E6" w:rsidP="001C41E5">
            <w:pPr>
              <w:rPr>
                <w:rFonts w:ascii="Arial" w:hAnsi="Arial" w:cs="Arial"/>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4CCD595C" w14:textId="77777777" w:rsidR="00E072E6" w:rsidRPr="003662C3" w:rsidRDefault="00E072E6" w:rsidP="001C41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CE9F3C3" w14:textId="77777777" w:rsidR="00E072E6" w:rsidRPr="003662C3" w:rsidRDefault="00E072E6" w:rsidP="001C41E5">
            <w:pPr>
              <w:jc w:val="center"/>
              <w:rPr>
                <w:rFonts w:ascii="Arial" w:hAnsi="Arial" w:cs="Arial"/>
                <w:color w:val="538135" w:themeColor="accent6" w:themeShade="BF"/>
              </w:rPr>
            </w:pPr>
            <w:r w:rsidRPr="003662C3">
              <w:rPr>
                <w:rFonts w:ascii="Arial" w:hAnsi="Arial" w:cs="Arial"/>
                <w:color w:val="538135" w:themeColor="accent6" w:themeShade="BF"/>
              </w:rPr>
              <w:t>NO</w:t>
            </w:r>
          </w:p>
        </w:tc>
      </w:tr>
      <w:tr w:rsidR="00E072E6" w:rsidRPr="003662C3" w14:paraId="13571301" w14:textId="77777777" w:rsidTr="001C41E5">
        <w:tc>
          <w:tcPr>
            <w:tcW w:w="420" w:type="dxa"/>
            <w:tcBorders>
              <w:top w:val="single" w:sz="4" w:space="0" w:color="auto"/>
              <w:left w:val="single" w:sz="4" w:space="0" w:color="auto"/>
              <w:bottom w:val="single" w:sz="4" w:space="0" w:color="auto"/>
              <w:right w:val="single" w:sz="4" w:space="0" w:color="auto"/>
            </w:tcBorders>
          </w:tcPr>
          <w:p w14:paraId="564E1F30" w14:textId="77777777" w:rsidR="00E072E6" w:rsidRPr="003662C3" w:rsidRDefault="00E072E6" w:rsidP="001C41E5">
            <w:pPr>
              <w:rPr>
                <w:rFonts w:ascii="Arial" w:hAnsi="Arial" w:cs="Arial"/>
              </w:rPr>
            </w:pPr>
            <w:r w:rsidRPr="003662C3">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tcPr>
          <w:p w14:paraId="0E0F607D" w14:textId="77777777" w:rsidR="00E072E6" w:rsidRPr="003662C3" w:rsidRDefault="00E072E6" w:rsidP="001C41E5">
            <w:pPr>
              <w:rPr>
                <w:rFonts w:ascii="Arial" w:hAnsi="Arial" w:cs="Arial"/>
                <w:color w:val="2E74B5" w:themeColor="accent1" w:themeShade="BF"/>
              </w:rPr>
            </w:pPr>
          </w:p>
        </w:tc>
        <w:tc>
          <w:tcPr>
            <w:tcW w:w="3969" w:type="dxa"/>
            <w:tcBorders>
              <w:top w:val="single" w:sz="4" w:space="0" w:color="auto"/>
              <w:left w:val="single" w:sz="4" w:space="0" w:color="auto"/>
              <w:bottom w:val="single" w:sz="4" w:space="0" w:color="auto"/>
              <w:right w:val="single" w:sz="4" w:space="0" w:color="auto"/>
            </w:tcBorders>
          </w:tcPr>
          <w:p w14:paraId="7EF54C09" w14:textId="77777777" w:rsidR="00E072E6" w:rsidRPr="003662C3" w:rsidRDefault="00E072E6" w:rsidP="001C41E5">
            <w:pPr>
              <w:rPr>
                <w:rFonts w:ascii="Arial" w:hAnsi="Arial" w:cs="Arial"/>
                <w:color w:val="2E74B5" w:themeColor="accent1" w:themeShade="BF"/>
              </w:rPr>
            </w:pPr>
          </w:p>
        </w:tc>
        <w:tc>
          <w:tcPr>
            <w:tcW w:w="1842" w:type="dxa"/>
            <w:tcBorders>
              <w:top w:val="single" w:sz="4" w:space="0" w:color="auto"/>
              <w:left w:val="single" w:sz="4" w:space="0" w:color="auto"/>
              <w:bottom w:val="single" w:sz="4" w:space="0" w:color="auto"/>
              <w:right w:val="single" w:sz="4" w:space="0" w:color="auto"/>
            </w:tcBorders>
          </w:tcPr>
          <w:p w14:paraId="2372F10E" w14:textId="77777777" w:rsidR="00E072E6" w:rsidRPr="003662C3" w:rsidRDefault="00E072E6" w:rsidP="001C41E5">
            <w:pPr>
              <w:rPr>
                <w:rFonts w:ascii="Arial" w:hAnsi="Arial" w:cs="Arial"/>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c>
          <w:tcPr>
            <w:tcW w:w="4395" w:type="dxa"/>
            <w:tcBorders>
              <w:top w:val="single" w:sz="4" w:space="0" w:color="auto"/>
              <w:left w:val="single" w:sz="4" w:space="0" w:color="auto"/>
              <w:bottom w:val="single" w:sz="4" w:space="0" w:color="auto"/>
              <w:right w:val="single" w:sz="4" w:space="0" w:color="auto"/>
            </w:tcBorders>
          </w:tcPr>
          <w:p w14:paraId="0B965C43" w14:textId="77777777" w:rsidR="00E072E6" w:rsidRPr="003662C3" w:rsidRDefault="00E072E6" w:rsidP="001C41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25E3655" w14:textId="77777777" w:rsidR="00E072E6" w:rsidRPr="003662C3" w:rsidRDefault="00E072E6" w:rsidP="001C41E5">
            <w:pPr>
              <w:jc w:val="center"/>
              <w:rPr>
                <w:rFonts w:ascii="Arial" w:hAnsi="Arial" w:cs="Arial"/>
                <w:color w:val="538135" w:themeColor="accent6" w:themeShade="BF"/>
              </w:rPr>
            </w:pPr>
            <w:r w:rsidRPr="003662C3">
              <w:rPr>
                <w:rFonts w:ascii="Arial" w:hAnsi="Arial" w:cs="Arial"/>
                <w:color w:val="538135" w:themeColor="accent6" w:themeShade="BF"/>
              </w:rPr>
              <w:t>SI</w:t>
            </w:r>
          </w:p>
        </w:tc>
      </w:tr>
      <w:tr w:rsidR="00E072E6" w:rsidRPr="003662C3" w14:paraId="4266F182" w14:textId="77777777" w:rsidTr="001C41E5">
        <w:tc>
          <w:tcPr>
            <w:tcW w:w="420" w:type="dxa"/>
            <w:tcBorders>
              <w:top w:val="single" w:sz="4" w:space="0" w:color="auto"/>
              <w:left w:val="single" w:sz="4" w:space="0" w:color="auto"/>
              <w:bottom w:val="single" w:sz="4" w:space="0" w:color="auto"/>
              <w:right w:val="single" w:sz="4" w:space="0" w:color="auto"/>
            </w:tcBorders>
          </w:tcPr>
          <w:p w14:paraId="0E80C2B7" w14:textId="77777777" w:rsidR="00E072E6" w:rsidRPr="003662C3" w:rsidRDefault="00E072E6" w:rsidP="001C41E5">
            <w:pPr>
              <w:rPr>
                <w:rFonts w:ascii="Arial" w:hAnsi="Arial" w:cs="Arial"/>
              </w:rPr>
            </w:pPr>
            <w:r w:rsidRPr="003662C3">
              <w:rPr>
                <w:rFonts w:ascii="Arial" w:hAnsi="Arial" w:cs="Arial"/>
              </w:rPr>
              <w:t>n.</w:t>
            </w:r>
          </w:p>
        </w:tc>
        <w:tc>
          <w:tcPr>
            <w:tcW w:w="3970" w:type="dxa"/>
            <w:tcBorders>
              <w:top w:val="single" w:sz="4" w:space="0" w:color="auto"/>
              <w:left w:val="single" w:sz="4" w:space="0" w:color="auto"/>
              <w:bottom w:val="single" w:sz="4" w:space="0" w:color="auto"/>
              <w:right w:val="single" w:sz="4" w:space="0" w:color="auto"/>
            </w:tcBorders>
          </w:tcPr>
          <w:p w14:paraId="7CBAA68A" w14:textId="77777777" w:rsidR="00E072E6" w:rsidRPr="003662C3" w:rsidRDefault="00E072E6" w:rsidP="001C41E5">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1F9407F4" w14:textId="77777777" w:rsidR="00E072E6" w:rsidRPr="003662C3" w:rsidRDefault="00E072E6" w:rsidP="001C41E5">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0D01CD06" w14:textId="77777777" w:rsidR="00E072E6" w:rsidRPr="003662C3" w:rsidRDefault="00E072E6" w:rsidP="001C41E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tcPr>
          <w:p w14:paraId="19230732" w14:textId="77777777" w:rsidR="00E072E6" w:rsidRPr="003662C3" w:rsidRDefault="00E072E6" w:rsidP="001C41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FD7BC7D" w14:textId="77777777" w:rsidR="00E072E6" w:rsidRPr="003662C3" w:rsidRDefault="00E072E6" w:rsidP="001C41E5">
            <w:pPr>
              <w:jc w:val="center"/>
              <w:rPr>
                <w:rFonts w:ascii="Arial" w:hAnsi="Arial" w:cs="Arial"/>
              </w:rPr>
            </w:pPr>
          </w:p>
        </w:tc>
      </w:tr>
      <w:tr w:rsidR="00E072E6" w:rsidRPr="003662C3" w14:paraId="6EF7941B" w14:textId="77777777" w:rsidTr="001C41E5">
        <w:tc>
          <w:tcPr>
            <w:tcW w:w="420" w:type="dxa"/>
            <w:tcBorders>
              <w:top w:val="single" w:sz="4" w:space="0" w:color="auto"/>
              <w:left w:val="single" w:sz="4" w:space="0" w:color="auto"/>
              <w:bottom w:val="single" w:sz="4" w:space="0" w:color="auto"/>
              <w:right w:val="single" w:sz="4" w:space="0" w:color="auto"/>
            </w:tcBorders>
          </w:tcPr>
          <w:p w14:paraId="024BE9DD" w14:textId="77777777" w:rsidR="00E072E6" w:rsidRPr="003662C3" w:rsidRDefault="00E072E6" w:rsidP="001C41E5">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35576A66" w14:textId="77777777" w:rsidR="00E072E6" w:rsidRPr="003662C3" w:rsidRDefault="00E072E6" w:rsidP="001C41E5">
            <w:pP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tcPr>
          <w:p w14:paraId="75999DDA" w14:textId="77777777" w:rsidR="00E072E6" w:rsidRPr="003662C3" w:rsidRDefault="00E072E6" w:rsidP="001C41E5">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21499A06" w14:textId="77777777" w:rsidR="00E072E6" w:rsidRPr="003662C3" w:rsidRDefault="00E072E6" w:rsidP="001C41E5">
            <w:pPr>
              <w:rPr>
                <w:rFonts w:ascii="Arial" w:hAnsi="Arial" w:cs="Arial"/>
              </w:rPr>
            </w:pPr>
          </w:p>
        </w:tc>
        <w:tc>
          <w:tcPr>
            <w:tcW w:w="4395" w:type="dxa"/>
            <w:tcBorders>
              <w:top w:val="single" w:sz="4" w:space="0" w:color="auto"/>
              <w:left w:val="single" w:sz="4" w:space="0" w:color="auto"/>
              <w:bottom w:val="single" w:sz="4" w:space="0" w:color="auto"/>
              <w:right w:val="single" w:sz="4" w:space="0" w:color="auto"/>
            </w:tcBorders>
          </w:tcPr>
          <w:p w14:paraId="1FA6AC54" w14:textId="77777777" w:rsidR="00E072E6" w:rsidRPr="003662C3" w:rsidRDefault="00E072E6" w:rsidP="001C41E5">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82DC551" w14:textId="77777777" w:rsidR="00E072E6" w:rsidRPr="003662C3" w:rsidRDefault="00E072E6" w:rsidP="001C41E5">
            <w:pPr>
              <w:jc w:val="center"/>
              <w:rPr>
                <w:rFonts w:ascii="Arial" w:hAnsi="Arial" w:cs="Arial"/>
              </w:rPr>
            </w:pPr>
          </w:p>
        </w:tc>
      </w:tr>
    </w:tbl>
    <w:p w14:paraId="5013A167" w14:textId="77777777" w:rsidR="00E072E6" w:rsidRPr="003662C3" w:rsidRDefault="00E072E6" w:rsidP="00FC70C4">
      <w:pPr>
        <w:pStyle w:val="Prrafodelista"/>
        <w:rPr>
          <w:rFonts w:ascii="Arial" w:hAnsi="Arial" w:cs="Arial"/>
          <w:b/>
          <w:bCs/>
          <w:sz w:val="24"/>
          <w:szCs w:val="24"/>
          <w:u w:val="single"/>
        </w:rPr>
      </w:pPr>
    </w:p>
    <w:p w14:paraId="725F7CDA" w14:textId="77777777" w:rsidR="004B1CFD" w:rsidRPr="003662C3" w:rsidRDefault="004B1CFD" w:rsidP="00FC70C4">
      <w:pPr>
        <w:pStyle w:val="Prrafodelista"/>
        <w:rPr>
          <w:rFonts w:ascii="Arial" w:hAnsi="Arial" w:cs="Arial"/>
          <w:b/>
          <w:bCs/>
          <w:sz w:val="24"/>
          <w:szCs w:val="24"/>
          <w:u w:val="single"/>
        </w:rPr>
      </w:pPr>
      <w:bookmarkStart w:id="2" w:name="_Hlk178238474"/>
    </w:p>
    <w:p w14:paraId="42F31B94" w14:textId="77777777" w:rsidR="00FB0371" w:rsidRPr="003662C3" w:rsidRDefault="00FB0371" w:rsidP="00FC70C4">
      <w:pPr>
        <w:pStyle w:val="Prrafodelista"/>
        <w:rPr>
          <w:rFonts w:ascii="Arial" w:hAnsi="Arial" w:cs="Arial"/>
          <w:b/>
          <w:bCs/>
          <w:sz w:val="24"/>
          <w:szCs w:val="24"/>
          <w:u w:val="single"/>
        </w:rPr>
      </w:pPr>
    </w:p>
    <w:p w14:paraId="5C7735CE" w14:textId="77777777" w:rsidR="00FB0371" w:rsidRPr="003662C3" w:rsidRDefault="00FB0371" w:rsidP="00FC70C4">
      <w:pPr>
        <w:pStyle w:val="Prrafodelista"/>
        <w:rPr>
          <w:rFonts w:ascii="Arial" w:hAnsi="Arial" w:cs="Arial"/>
          <w:b/>
          <w:bCs/>
          <w:sz w:val="24"/>
          <w:szCs w:val="24"/>
          <w:u w:val="single"/>
        </w:rPr>
      </w:pPr>
    </w:p>
    <w:p w14:paraId="1F656443" w14:textId="77777777" w:rsidR="00FB0371" w:rsidRPr="003662C3" w:rsidRDefault="00FB0371" w:rsidP="00FC70C4">
      <w:pPr>
        <w:pStyle w:val="Prrafodelista"/>
        <w:rPr>
          <w:rFonts w:ascii="Arial" w:hAnsi="Arial" w:cs="Arial"/>
          <w:b/>
          <w:bCs/>
          <w:sz w:val="24"/>
          <w:szCs w:val="24"/>
          <w:u w:val="single"/>
        </w:rPr>
      </w:pPr>
    </w:p>
    <w:p w14:paraId="71B83BE7" w14:textId="77777777" w:rsidR="00FB0371" w:rsidRPr="003662C3" w:rsidRDefault="00FB0371" w:rsidP="00FC70C4">
      <w:pPr>
        <w:pStyle w:val="Prrafodelista"/>
        <w:rPr>
          <w:rFonts w:ascii="Arial" w:hAnsi="Arial" w:cs="Arial"/>
          <w:b/>
          <w:bCs/>
          <w:sz w:val="24"/>
          <w:szCs w:val="24"/>
          <w:u w:val="single"/>
        </w:rPr>
      </w:pPr>
    </w:p>
    <w:p w14:paraId="5DE1FD33" w14:textId="77777777" w:rsidR="00FB0371" w:rsidRPr="003662C3" w:rsidRDefault="00FB0371" w:rsidP="00FC70C4">
      <w:pPr>
        <w:pStyle w:val="Prrafodelista"/>
        <w:rPr>
          <w:rFonts w:ascii="Arial" w:hAnsi="Arial" w:cs="Arial"/>
          <w:b/>
          <w:bCs/>
          <w:sz w:val="24"/>
          <w:szCs w:val="24"/>
          <w:u w:val="single"/>
        </w:rPr>
      </w:pPr>
    </w:p>
    <w:p w14:paraId="4E342A6A" w14:textId="77777777" w:rsidR="00FB0371" w:rsidRPr="003662C3" w:rsidRDefault="00FB0371" w:rsidP="00FC70C4">
      <w:pPr>
        <w:pStyle w:val="Prrafodelista"/>
        <w:rPr>
          <w:rFonts w:ascii="Arial" w:hAnsi="Arial" w:cs="Arial"/>
          <w:b/>
          <w:bCs/>
          <w:sz w:val="24"/>
          <w:szCs w:val="24"/>
          <w:u w:val="single"/>
        </w:rPr>
      </w:pPr>
    </w:p>
    <w:p w14:paraId="0F29D1F2" w14:textId="77777777" w:rsidR="004B1CFD" w:rsidRPr="003662C3" w:rsidRDefault="004B1CFD" w:rsidP="00FC70C4">
      <w:pPr>
        <w:pStyle w:val="Prrafodelista"/>
        <w:rPr>
          <w:rFonts w:ascii="Arial" w:hAnsi="Arial" w:cs="Arial"/>
          <w:b/>
          <w:bCs/>
          <w:sz w:val="24"/>
          <w:szCs w:val="24"/>
          <w:u w:val="single"/>
        </w:rPr>
      </w:pPr>
    </w:p>
    <w:p w14:paraId="1AA6CC55" w14:textId="77777777" w:rsidR="004E60F6" w:rsidRPr="003662C3" w:rsidRDefault="004E60F6" w:rsidP="00FC70C4">
      <w:pPr>
        <w:pStyle w:val="Prrafodelista"/>
        <w:rPr>
          <w:rFonts w:ascii="Arial" w:hAnsi="Arial" w:cs="Arial"/>
          <w:b/>
          <w:bCs/>
          <w:sz w:val="24"/>
          <w:szCs w:val="24"/>
          <w:u w:val="single"/>
        </w:rPr>
      </w:pPr>
    </w:p>
    <w:p w14:paraId="2C340C20" w14:textId="4F85BB72" w:rsidR="0099311A" w:rsidRPr="003662C3" w:rsidRDefault="00CC6DFE" w:rsidP="00FC70C4">
      <w:pPr>
        <w:pStyle w:val="Prrafodelista"/>
        <w:numPr>
          <w:ilvl w:val="0"/>
          <w:numId w:val="10"/>
        </w:numPr>
        <w:rPr>
          <w:rFonts w:ascii="Arial" w:hAnsi="Arial" w:cs="Arial"/>
          <w:b/>
          <w:bCs/>
          <w:sz w:val="24"/>
          <w:szCs w:val="24"/>
          <w:u w:val="single"/>
        </w:rPr>
      </w:pPr>
      <w:r w:rsidRPr="003662C3">
        <w:rPr>
          <w:rFonts w:ascii="Arial" w:hAnsi="Arial" w:cs="Arial"/>
          <w:b/>
          <w:bCs/>
          <w:sz w:val="24"/>
          <w:szCs w:val="24"/>
          <w:u w:val="single"/>
        </w:rPr>
        <w:t>Evidencias</w:t>
      </w:r>
      <w:r w:rsidR="002B6D18" w:rsidRPr="003662C3">
        <w:rPr>
          <w:rFonts w:ascii="Arial" w:hAnsi="Arial" w:cs="Arial"/>
          <w:b/>
          <w:bCs/>
          <w:sz w:val="24"/>
          <w:szCs w:val="24"/>
          <w:u w:val="single"/>
        </w:rPr>
        <w:t xml:space="preserve"> enviadas por el OEC de la implementación </w:t>
      </w:r>
      <w:r w:rsidRPr="003662C3">
        <w:rPr>
          <w:rFonts w:ascii="Arial" w:hAnsi="Arial" w:cs="Arial"/>
          <w:b/>
          <w:bCs/>
          <w:sz w:val="24"/>
          <w:szCs w:val="24"/>
          <w:u w:val="single"/>
        </w:rPr>
        <w:t xml:space="preserve">del </w:t>
      </w:r>
      <w:r w:rsidR="002B6D18" w:rsidRPr="003662C3">
        <w:rPr>
          <w:rFonts w:ascii="Arial" w:hAnsi="Arial" w:cs="Arial"/>
          <w:b/>
          <w:bCs/>
          <w:sz w:val="24"/>
          <w:szCs w:val="24"/>
          <w:u w:val="single"/>
        </w:rPr>
        <w:t>P</w:t>
      </w:r>
      <w:r w:rsidRPr="003662C3">
        <w:rPr>
          <w:rFonts w:ascii="Arial" w:hAnsi="Arial" w:cs="Arial"/>
          <w:b/>
          <w:bCs/>
          <w:sz w:val="24"/>
          <w:szCs w:val="24"/>
          <w:u w:val="single"/>
        </w:rPr>
        <w:t xml:space="preserve">lan de </w:t>
      </w:r>
      <w:r w:rsidR="002B6D18" w:rsidRPr="003662C3">
        <w:rPr>
          <w:rFonts w:ascii="Arial" w:hAnsi="Arial" w:cs="Arial"/>
          <w:b/>
          <w:bCs/>
          <w:sz w:val="24"/>
          <w:szCs w:val="24"/>
          <w:u w:val="single"/>
        </w:rPr>
        <w:t>A</w:t>
      </w:r>
      <w:r w:rsidR="005F6C38" w:rsidRPr="003662C3">
        <w:rPr>
          <w:rFonts w:ascii="Arial" w:hAnsi="Arial" w:cs="Arial"/>
          <w:b/>
          <w:bCs/>
          <w:sz w:val="24"/>
          <w:szCs w:val="24"/>
          <w:u w:val="single"/>
        </w:rPr>
        <w:t>cción y</w:t>
      </w:r>
      <w:r w:rsidR="0029577D" w:rsidRPr="003662C3">
        <w:rPr>
          <w:rFonts w:ascii="Arial" w:hAnsi="Arial" w:cs="Arial"/>
          <w:b/>
          <w:bCs/>
          <w:sz w:val="24"/>
          <w:szCs w:val="24"/>
          <w:u w:val="single"/>
        </w:rPr>
        <w:t xml:space="preserve">, cuando aplique, </w:t>
      </w:r>
      <w:r w:rsidR="005F6C38" w:rsidRPr="003662C3">
        <w:rPr>
          <w:rFonts w:ascii="Arial" w:hAnsi="Arial" w:cs="Arial"/>
          <w:b/>
          <w:bCs/>
          <w:sz w:val="24"/>
          <w:szCs w:val="24"/>
          <w:u w:val="single"/>
        </w:rPr>
        <w:t>solicitud de evidencia adicional</w:t>
      </w:r>
      <w:r w:rsidR="0029577D" w:rsidRPr="003662C3">
        <w:rPr>
          <w:rFonts w:ascii="Arial" w:hAnsi="Arial" w:cs="Arial"/>
          <w:b/>
          <w:bCs/>
          <w:sz w:val="24"/>
          <w:szCs w:val="24"/>
          <w:u w:val="single"/>
        </w:rPr>
        <w:t xml:space="preserve"> por parte del equipo </w:t>
      </w:r>
      <w:r w:rsidR="00B034EE" w:rsidRPr="003662C3">
        <w:rPr>
          <w:rFonts w:ascii="Arial" w:hAnsi="Arial" w:cs="Arial"/>
          <w:b/>
          <w:bCs/>
          <w:sz w:val="24"/>
          <w:szCs w:val="24"/>
          <w:u w:val="single"/>
        </w:rPr>
        <w:t>evaluador del SAE</w:t>
      </w:r>
    </w:p>
    <w:p w14:paraId="07DEB05C" w14:textId="77777777" w:rsidR="00997E72" w:rsidRPr="003662C3" w:rsidRDefault="00997E72" w:rsidP="00FC70C4">
      <w:pPr>
        <w:rPr>
          <w:rFonts w:ascii="Arial" w:hAnsi="Arial" w:cs="Arial"/>
          <w:b/>
          <w:bCs/>
          <w:sz w:val="24"/>
          <w:szCs w:val="24"/>
          <w:lang w:val="es-ES"/>
        </w:rPr>
      </w:pPr>
    </w:p>
    <w:p w14:paraId="6DB367E3" w14:textId="2AAF7C3D" w:rsidR="00680DEE" w:rsidRPr="003662C3" w:rsidRDefault="003D3F24" w:rsidP="00680DEE">
      <w:pPr>
        <w:pStyle w:val="Prrafodelista"/>
        <w:rPr>
          <w:rFonts w:ascii="Arial" w:hAnsi="Arial" w:cs="Arial"/>
          <w:bCs/>
          <w:iCs/>
          <w:color w:val="4472C4" w:themeColor="accent5"/>
          <w:sz w:val="14"/>
          <w:szCs w:val="14"/>
        </w:rPr>
      </w:pPr>
      <w:r w:rsidRPr="003662C3">
        <w:rPr>
          <w:rFonts w:ascii="Arial" w:hAnsi="Arial" w:cs="Arial"/>
          <w:b/>
          <w:bCs/>
          <w:sz w:val="22"/>
          <w:szCs w:val="22"/>
          <w:u w:val="single"/>
        </w:rPr>
        <w:t xml:space="preserve">En caso de que aplique, el OEC debe diligenciar la siguiente tabla </w:t>
      </w:r>
      <w:r w:rsidR="0029577D" w:rsidRPr="003662C3">
        <w:rPr>
          <w:rFonts w:ascii="Arial" w:hAnsi="Arial" w:cs="Arial"/>
          <w:b/>
          <w:bCs/>
          <w:sz w:val="22"/>
          <w:szCs w:val="22"/>
          <w:u w:val="single"/>
        </w:rPr>
        <w:t>en atención a las segundas observaciones emitidas por el equipo evaluador</w:t>
      </w:r>
      <w:r w:rsidR="001667BB" w:rsidRPr="003662C3">
        <w:rPr>
          <w:rFonts w:ascii="Arial" w:hAnsi="Arial" w:cs="Arial"/>
          <w:b/>
          <w:bCs/>
          <w:sz w:val="22"/>
          <w:szCs w:val="22"/>
          <w:u w:val="single"/>
        </w:rPr>
        <w:t xml:space="preserve"> y entregarla junto con las evidencias de implementación</w:t>
      </w:r>
      <w:r w:rsidR="0029577D" w:rsidRPr="003662C3">
        <w:rPr>
          <w:rFonts w:ascii="Arial" w:hAnsi="Arial" w:cs="Arial"/>
          <w:b/>
          <w:bCs/>
          <w:sz w:val="22"/>
          <w:szCs w:val="22"/>
          <w:u w:val="single"/>
        </w:rPr>
        <w:t xml:space="preserve"> </w:t>
      </w:r>
      <w:r w:rsidR="00A811F6" w:rsidRPr="003662C3">
        <w:rPr>
          <w:rFonts w:ascii="Arial" w:hAnsi="Arial" w:cs="Arial"/>
          <w:bCs/>
          <w:iCs/>
          <w:color w:val="4472C4" w:themeColor="accent5"/>
          <w:sz w:val="14"/>
          <w:szCs w:val="14"/>
        </w:rPr>
        <w:t>(</w:t>
      </w:r>
      <w:r w:rsidR="001667BB" w:rsidRPr="003662C3">
        <w:rPr>
          <w:rFonts w:ascii="Arial" w:hAnsi="Arial" w:cs="Arial"/>
          <w:bCs/>
          <w:iCs/>
          <w:color w:val="4472C4" w:themeColor="accent5"/>
          <w:sz w:val="14"/>
          <w:szCs w:val="14"/>
        </w:rPr>
        <w:t>borrar si no aplica</w:t>
      </w:r>
      <w:r w:rsidR="00A811F6" w:rsidRPr="003662C3">
        <w:rPr>
          <w:rFonts w:ascii="Arial" w:hAnsi="Arial" w:cs="Arial"/>
          <w:bCs/>
          <w:iCs/>
          <w:color w:val="4472C4" w:themeColor="accent5"/>
          <w:sz w:val="14"/>
          <w:szCs w:val="14"/>
        </w:rPr>
        <w:t>)</w:t>
      </w:r>
    </w:p>
    <w:tbl>
      <w:tblPr>
        <w:tblStyle w:val="Tablaconcuadrcula"/>
        <w:tblW w:w="14596" w:type="dxa"/>
        <w:tblInd w:w="-5" w:type="dxa"/>
        <w:tblLook w:val="04A0" w:firstRow="1" w:lastRow="0" w:firstColumn="1" w:lastColumn="0" w:noHBand="0" w:noVBand="1"/>
      </w:tblPr>
      <w:tblGrid>
        <w:gridCol w:w="420"/>
        <w:gridCol w:w="3970"/>
        <w:gridCol w:w="5675"/>
        <w:gridCol w:w="4531"/>
      </w:tblGrid>
      <w:tr w:rsidR="0029577D" w:rsidRPr="003662C3" w14:paraId="0558A9E5" w14:textId="77777777" w:rsidTr="00524FBD">
        <w:tc>
          <w:tcPr>
            <w:tcW w:w="14596" w:type="dxa"/>
            <w:gridSpan w:val="4"/>
            <w:tcBorders>
              <w:bottom w:val="single" w:sz="4" w:space="0" w:color="auto"/>
            </w:tcBorders>
            <w:shd w:val="clear" w:color="auto" w:fill="E2EFD9" w:themeFill="accent6" w:themeFillTint="33"/>
          </w:tcPr>
          <w:p w14:paraId="468C0996" w14:textId="77777777" w:rsidR="0029577D" w:rsidRPr="003662C3" w:rsidRDefault="0029577D" w:rsidP="00524FBD">
            <w:pPr>
              <w:jc w:val="center"/>
              <w:rPr>
                <w:rFonts w:ascii="Arial" w:hAnsi="Arial" w:cs="Arial"/>
                <w:b/>
                <w:bCs/>
              </w:rPr>
            </w:pPr>
            <w:r w:rsidRPr="003662C3">
              <w:rPr>
                <w:rFonts w:ascii="Arial" w:hAnsi="Arial" w:cs="Arial"/>
                <w:b/>
                <w:bCs/>
              </w:rPr>
              <w:t>Análisis de Extensión</w:t>
            </w:r>
          </w:p>
        </w:tc>
      </w:tr>
      <w:tr w:rsidR="0029577D" w:rsidRPr="003662C3" w14:paraId="5EA2DF12" w14:textId="77777777" w:rsidTr="00524FBD">
        <w:trPr>
          <w:trHeight w:val="753"/>
        </w:trPr>
        <w:tc>
          <w:tcPr>
            <w:tcW w:w="14596" w:type="dxa"/>
            <w:gridSpan w:val="4"/>
            <w:tcBorders>
              <w:bottom w:val="single" w:sz="4" w:space="0" w:color="auto"/>
            </w:tcBorders>
          </w:tcPr>
          <w:p w14:paraId="357A66F8" w14:textId="77777777" w:rsidR="0029577D" w:rsidRPr="003662C3" w:rsidRDefault="0029577D" w:rsidP="00524FBD">
            <w:pPr>
              <w:jc w:val="both"/>
              <w:rPr>
                <w:rFonts w:ascii="Arial" w:hAnsi="Arial" w:cs="Arial"/>
                <w:b/>
                <w:bCs/>
              </w:rPr>
            </w:pPr>
            <w:r w:rsidRPr="003662C3">
              <w:rPr>
                <w:rFonts w:ascii="Arial" w:hAnsi="Arial" w:cs="Arial"/>
                <w:color w:val="4472C4" w:themeColor="accent5"/>
              </w:rPr>
              <w:t>El OEC debe realizar el análisis de extensión, ver instrucciones</w:t>
            </w:r>
          </w:p>
          <w:p w14:paraId="33CD1B73" w14:textId="77777777" w:rsidR="0029577D" w:rsidRPr="003662C3" w:rsidRDefault="0029577D" w:rsidP="00524FBD">
            <w:pPr>
              <w:jc w:val="center"/>
              <w:rPr>
                <w:rFonts w:ascii="Arial" w:hAnsi="Arial" w:cs="Arial"/>
                <w:b/>
                <w:bCs/>
              </w:rPr>
            </w:pPr>
          </w:p>
        </w:tc>
      </w:tr>
      <w:tr w:rsidR="0029577D" w:rsidRPr="003662C3" w14:paraId="2E0A1705" w14:textId="77777777" w:rsidTr="00524FBD">
        <w:tc>
          <w:tcPr>
            <w:tcW w:w="14596" w:type="dxa"/>
            <w:gridSpan w:val="4"/>
            <w:tcBorders>
              <w:bottom w:val="single" w:sz="4" w:space="0" w:color="auto"/>
            </w:tcBorders>
            <w:shd w:val="clear" w:color="auto" w:fill="E2EFD9" w:themeFill="accent6" w:themeFillTint="33"/>
          </w:tcPr>
          <w:p w14:paraId="29549CA4" w14:textId="77777777" w:rsidR="0029577D" w:rsidRPr="003662C3" w:rsidRDefault="0029577D" w:rsidP="00524FBD">
            <w:pPr>
              <w:jc w:val="center"/>
              <w:rPr>
                <w:rFonts w:ascii="Arial" w:hAnsi="Arial" w:cs="Arial"/>
                <w:b/>
                <w:bCs/>
              </w:rPr>
            </w:pPr>
            <w:r w:rsidRPr="003662C3">
              <w:rPr>
                <w:rFonts w:ascii="Arial" w:hAnsi="Arial" w:cs="Arial"/>
                <w:b/>
                <w:bCs/>
              </w:rPr>
              <w:t>Análisis de Causa</w:t>
            </w:r>
          </w:p>
        </w:tc>
      </w:tr>
      <w:tr w:rsidR="0029577D" w:rsidRPr="003662C3" w14:paraId="2DE24C34" w14:textId="77777777" w:rsidTr="00524FBD">
        <w:trPr>
          <w:trHeight w:val="808"/>
        </w:trPr>
        <w:tc>
          <w:tcPr>
            <w:tcW w:w="14596" w:type="dxa"/>
            <w:gridSpan w:val="4"/>
            <w:tcBorders>
              <w:bottom w:val="single" w:sz="4" w:space="0" w:color="auto"/>
            </w:tcBorders>
          </w:tcPr>
          <w:p w14:paraId="5421F3AE" w14:textId="77777777" w:rsidR="0029577D" w:rsidRPr="003662C3" w:rsidRDefault="0029577D" w:rsidP="00524FBD">
            <w:pPr>
              <w:jc w:val="both"/>
              <w:rPr>
                <w:rFonts w:ascii="Arial" w:hAnsi="Arial" w:cs="Arial"/>
                <w:b/>
                <w:bCs/>
              </w:rPr>
            </w:pPr>
            <w:r w:rsidRPr="003662C3">
              <w:rPr>
                <w:rFonts w:ascii="Arial" w:hAnsi="Arial" w:cs="Arial"/>
                <w:color w:val="4472C4" w:themeColor="accent5"/>
              </w:rPr>
              <w:t>El OEC debe realizar el análisis de causa, ver instrucciones</w:t>
            </w:r>
          </w:p>
          <w:p w14:paraId="358E4463" w14:textId="77777777" w:rsidR="0029577D" w:rsidRPr="003662C3" w:rsidRDefault="0029577D" w:rsidP="00524FBD">
            <w:pPr>
              <w:jc w:val="center"/>
              <w:rPr>
                <w:rFonts w:ascii="Arial" w:hAnsi="Arial" w:cs="Arial"/>
                <w:b/>
                <w:bCs/>
              </w:rPr>
            </w:pPr>
          </w:p>
        </w:tc>
      </w:tr>
      <w:tr w:rsidR="0029577D" w:rsidRPr="003662C3" w14:paraId="4C51B40F" w14:textId="77777777" w:rsidTr="00524FBD">
        <w:tc>
          <w:tcPr>
            <w:tcW w:w="14596" w:type="dxa"/>
            <w:gridSpan w:val="4"/>
            <w:tcBorders>
              <w:bottom w:val="single" w:sz="4" w:space="0" w:color="auto"/>
            </w:tcBorders>
            <w:shd w:val="clear" w:color="auto" w:fill="E2EFD9" w:themeFill="accent6" w:themeFillTint="33"/>
          </w:tcPr>
          <w:p w14:paraId="5D92303E" w14:textId="77777777" w:rsidR="0029577D" w:rsidRPr="003662C3" w:rsidRDefault="0029577D" w:rsidP="00524FBD">
            <w:pPr>
              <w:rPr>
                <w:rFonts w:ascii="Arial" w:hAnsi="Arial" w:cs="Arial"/>
                <w:b/>
                <w:bCs/>
              </w:rPr>
            </w:pPr>
            <w:r w:rsidRPr="003662C3">
              <w:rPr>
                <w:rFonts w:ascii="Arial" w:hAnsi="Arial" w:cs="Arial"/>
                <w:b/>
                <w:bCs/>
              </w:rPr>
              <w:t>Observaciones Equipo evaluador del análisis de extensión y causa:</w:t>
            </w:r>
          </w:p>
        </w:tc>
      </w:tr>
      <w:tr w:rsidR="0029577D" w:rsidRPr="003662C3" w14:paraId="276D4F30" w14:textId="77777777" w:rsidTr="00524FBD">
        <w:tc>
          <w:tcPr>
            <w:tcW w:w="14596" w:type="dxa"/>
            <w:gridSpan w:val="4"/>
            <w:tcBorders>
              <w:bottom w:val="single" w:sz="4" w:space="0" w:color="auto"/>
            </w:tcBorders>
          </w:tcPr>
          <w:p w14:paraId="75756EC0" w14:textId="77777777" w:rsidR="0029577D" w:rsidRPr="003662C3" w:rsidRDefault="0029577D" w:rsidP="00524FBD">
            <w:pPr>
              <w:jc w:val="both"/>
              <w:rPr>
                <w:rFonts w:ascii="Arial" w:hAnsi="Arial" w:cs="Arial"/>
                <w:b/>
                <w:bCs/>
              </w:rPr>
            </w:pPr>
            <w:r w:rsidRPr="003662C3">
              <w:rPr>
                <w:rFonts w:ascii="Arial" w:hAnsi="Arial" w:cs="Arial"/>
                <w:color w:val="4472C4" w:themeColor="accent5"/>
              </w:rPr>
              <w:t>El equipo evaluador emitirá las observaciones respectivas, cuando aplique.</w:t>
            </w:r>
          </w:p>
          <w:p w14:paraId="3526AAA5" w14:textId="77777777" w:rsidR="0029577D" w:rsidRPr="003662C3" w:rsidRDefault="0029577D" w:rsidP="00524FBD">
            <w:pPr>
              <w:rPr>
                <w:rFonts w:ascii="Arial" w:hAnsi="Arial" w:cs="Arial"/>
                <w:b/>
                <w:bCs/>
              </w:rPr>
            </w:pPr>
          </w:p>
        </w:tc>
      </w:tr>
      <w:tr w:rsidR="0029577D" w:rsidRPr="003662C3" w14:paraId="63D0C682" w14:textId="77777777" w:rsidTr="00524FBD">
        <w:tc>
          <w:tcPr>
            <w:tcW w:w="4390" w:type="dxa"/>
            <w:gridSpan w:val="2"/>
            <w:tcBorders>
              <w:bottom w:val="single" w:sz="4" w:space="0" w:color="auto"/>
            </w:tcBorders>
            <w:shd w:val="clear" w:color="auto" w:fill="E2EFD9" w:themeFill="accent6" w:themeFillTint="33"/>
          </w:tcPr>
          <w:p w14:paraId="2783B6B6" w14:textId="77777777" w:rsidR="0029577D" w:rsidRPr="003662C3" w:rsidRDefault="0029577D" w:rsidP="00524FBD">
            <w:pPr>
              <w:jc w:val="center"/>
              <w:rPr>
                <w:rFonts w:ascii="Arial" w:hAnsi="Arial" w:cs="Arial"/>
                <w:b/>
                <w:bCs/>
              </w:rPr>
            </w:pPr>
            <w:r w:rsidRPr="003662C3">
              <w:rPr>
                <w:rFonts w:ascii="Arial" w:hAnsi="Arial" w:cs="Arial"/>
                <w:b/>
                <w:bCs/>
              </w:rPr>
              <w:t>Corrección</w:t>
            </w:r>
          </w:p>
        </w:tc>
        <w:tc>
          <w:tcPr>
            <w:tcW w:w="5675" w:type="dxa"/>
            <w:tcBorders>
              <w:bottom w:val="single" w:sz="4" w:space="0" w:color="auto"/>
            </w:tcBorders>
            <w:shd w:val="clear" w:color="auto" w:fill="E2EFD9" w:themeFill="accent6" w:themeFillTint="33"/>
          </w:tcPr>
          <w:p w14:paraId="03052888" w14:textId="77777777" w:rsidR="0029577D" w:rsidRPr="003662C3" w:rsidRDefault="0029577D" w:rsidP="00524FBD">
            <w:pPr>
              <w:jc w:val="center"/>
              <w:rPr>
                <w:rFonts w:ascii="Arial" w:hAnsi="Arial" w:cs="Arial"/>
                <w:b/>
                <w:bCs/>
              </w:rPr>
            </w:pPr>
            <w:r w:rsidRPr="003662C3">
              <w:rPr>
                <w:rFonts w:ascii="Arial" w:hAnsi="Arial" w:cs="Arial"/>
                <w:b/>
                <w:bCs/>
              </w:rPr>
              <w:t>Evidencia/s a presentar por el OEC para el tratamiento de la NC</w:t>
            </w:r>
          </w:p>
        </w:tc>
        <w:tc>
          <w:tcPr>
            <w:tcW w:w="4531" w:type="dxa"/>
            <w:tcBorders>
              <w:bottom w:val="single" w:sz="4" w:space="0" w:color="auto"/>
            </w:tcBorders>
            <w:shd w:val="clear" w:color="auto" w:fill="E2EFD9" w:themeFill="accent6" w:themeFillTint="33"/>
          </w:tcPr>
          <w:p w14:paraId="77F096A9" w14:textId="77777777" w:rsidR="0029577D" w:rsidRPr="003662C3" w:rsidRDefault="0029577D" w:rsidP="00524FBD">
            <w:pPr>
              <w:jc w:val="center"/>
              <w:rPr>
                <w:rFonts w:ascii="Arial" w:hAnsi="Arial" w:cs="Arial"/>
                <w:b/>
                <w:bCs/>
              </w:rPr>
            </w:pPr>
            <w:r w:rsidRPr="003662C3">
              <w:rPr>
                <w:rFonts w:ascii="Arial" w:hAnsi="Arial" w:cs="Arial"/>
                <w:b/>
                <w:bCs/>
              </w:rPr>
              <w:t>Fecha de Implementación</w:t>
            </w:r>
          </w:p>
        </w:tc>
      </w:tr>
      <w:tr w:rsidR="0029577D" w:rsidRPr="003662C3" w14:paraId="065BFF48" w14:textId="77777777" w:rsidTr="00524FBD">
        <w:tc>
          <w:tcPr>
            <w:tcW w:w="420" w:type="dxa"/>
            <w:tcBorders>
              <w:top w:val="single" w:sz="4" w:space="0" w:color="auto"/>
              <w:left w:val="single" w:sz="4" w:space="0" w:color="auto"/>
              <w:bottom w:val="single" w:sz="4" w:space="0" w:color="auto"/>
              <w:right w:val="single" w:sz="4" w:space="0" w:color="auto"/>
            </w:tcBorders>
          </w:tcPr>
          <w:p w14:paraId="5B5C5665" w14:textId="77777777" w:rsidR="0029577D" w:rsidRPr="003662C3" w:rsidRDefault="0029577D" w:rsidP="00524FBD">
            <w:pPr>
              <w:rPr>
                <w:rFonts w:ascii="Arial" w:hAnsi="Arial" w:cs="Arial"/>
              </w:rPr>
            </w:pPr>
            <w:r w:rsidRPr="003662C3">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14:paraId="006B537C" w14:textId="77777777" w:rsidR="0029577D" w:rsidRPr="003662C3" w:rsidRDefault="0029577D" w:rsidP="00524FBD">
            <w:pPr>
              <w:rPr>
                <w:rFonts w:ascii="Arial" w:hAnsi="Arial" w:cs="Arial"/>
                <w:color w:val="2E74B5" w:themeColor="accent1" w:themeShade="BF"/>
              </w:rPr>
            </w:pPr>
          </w:p>
        </w:tc>
        <w:tc>
          <w:tcPr>
            <w:tcW w:w="5675" w:type="dxa"/>
            <w:tcBorders>
              <w:top w:val="single" w:sz="4" w:space="0" w:color="auto"/>
              <w:left w:val="single" w:sz="4" w:space="0" w:color="auto"/>
              <w:bottom w:val="single" w:sz="4" w:space="0" w:color="auto"/>
              <w:right w:val="single" w:sz="4" w:space="0" w:color="auto"/>
            </w:tcBorders>
          </w:tcPr>
          <w:p w14:paraId="306E7A04" w14:textId="77777777" w:rsidR="0029577D" w:rsidRPr="003662C3" w:rsidRDefault="0029577D" w:rsidP="00524FBD">
            <w:pPr>
              <w:rPr>
                <w:rFonts w:ascii="Arial" w:hAnsi="Arial" w:cs="Arial"/>
                <w:color w:val="2E74B5" w:themeColor="accent1" w:themeShade="BF"/>
              </w:rPr>
            </w:pPr>
          </w:p>
        </w:tc>
        <w:tc>
          <w:tcPr>
            <w:tcW w:w="4531" w:type="dxa"/>
            <w:tcBorders>
              <w:top w:val="single" w:sz="4" w:space="0" w:color="auto"/>
              <w:left w:val="single" w:sz="4" w:space="0" w:color="auto"/>
              <w:bottom w:val="single" w:sz="4" w:space="0" w:color="auto"/>
              <w:right w:val="single" w:sz="4" w:space="0" w:color="auto"/>
            </w:tcBorders>
          </w:tcPr>
          <w:p w14:paraId="194BA740" w14:textId="77777777" w:rsidR="0029577D" w:rsidRPr="003662C3" w:rsidRDefault="0029577D" w:rsidP="00524FBD">
            <w:pPr>
              <w:rPr>
                <w:rFonts w:ascii="Arial" w:hAnsi="Arial" w:cs="Arial"/>
                <w:color w:val="538135" w:themeColor="accent6" w:themeShade="BF"/>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r>
      <w:tr w:rsidR="0029577D" w:rsidRPr="003662C3" w14:paraId="164D5CE3" w14:textId="77777777" w:rsidTr="00524FBD">
        <w:tc>
          <w:tcPr>
            <w:tcW w:w="420" w:type="dxa"/>
            <w:tcBorders>
              <w:top w:val="single" w:sz="4" w:space="0" w:color="auto"/>
              <w:left w:val="single" w:sz="4" w:space="0" w:color="auto"/>
              <w:bottom w:val="single" w:sz="4" w:space="0" w:color="auto"/>
              <w:right w:val="single" w:sz="4" w:space="0" w:color="auto"/>
            </w:tcBorders>
          </w:tcPr>
          <w:p w14:paraId="125D31C2" w14:textId="77777777" w:rsidR="0029577D" w:rsidRPr="003662C3" w:rsidRDefault="0029577D" w:rsidP="00524FBD">
            <w:pPr>
              <w:rPr>
                <w:rFonts w:ascii="Arial" w:hAnsi="Arial" w:cs="Arial"/>
              </w:rPr>
            </w:pPr>
            <w:r w:rsidRPr="003662C3">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tcPr>
          <w:p w14:paraId="1C4A8AFA" w14:textId="77777777" w:rsidR="0029577D" w:rsidRPr="003662C3" w:rsidRDefault="0029577D" w:rsidP="00524FBD">
            <w:pPr>
              <w:rPr>
                <w:rFonts w:ascii="Arial" w:hAnsi="Arial" w:cs="Arial"/>
                <w:color w:val="2E74B5" w:themeColor="accent1" w:themeShade="BF"/>
              </w:rPr>
            </w:pPr>
          </w:p>
        </w:tc>
        <w:tc>
          <w:tcPr>
            <w:tcW w:w="5675" w:type="dxa"/>
            <w:tcBorders>
              <w:top w:val="single" w:sz="4" w:space="0" w:color="auto"/>
              <w:left w:val="single" w:sz="4" w:space="0" w:color="auto"/>
              <w:bottom w:val="single" w:sz="4" w:space="0" w:color="auto"/>
              <w:right w:val="single" w:sz="4" w:space="0" w:color="auto"/>
            </w:tcBorders>
          </w:tcPr>
          <w:p w14:paraId="72C24A15" w14:textId="77777777" w:rsidR="0029577D" w:rsidRPr="003662C3" w:rsidRDefault="0029577D" w:rsidP="00524FBD">
            <w:pPr>
              <w:rPr>
                <w:rFonts w:ascii="Arial" w:hAnsi="Arial" w:cs="Arial"/>
                <w:color w:val="2E74B5" w:themeColor="accent1" w:themeShade="BF"/>
              </w:rPr>
            </w:pPr>
          </w:p>
        </w:tc>
        <w:tc>
          <w:tcPr>
            <w:tcW w:w="4531" w:type="dxa"/>
            <w:tcBorders>
              <w:top w:val="single" w:sz="4" w:space="0" w:color="auto"/>
              <w:left w:val="single" w:sz="4" w:space="0" w:color="auto"/>
              <w:bottom w:val="single" w:sz="4" w:space="0" w:color="auto"/>
              <w:right w:val="single" w:sz="4" w:space="0" w:color="auto"/>
            </w:tcBorders>
          </w:tcPr>
          <w:p w14:paraId="22A10519" w14:textId="77777777" w:rsidR="0029577D" w:rsidRPr="003662C3" w:rsidRDefault="0029577D" w:rsidP="00524FBD">
            <w:pPr>
              <w:rPr>
                <w:rFonts w:ascii="Arial" w:hAnsi="Arial" w:cs="Arial"/>
                <w:color w:val="538135" w:themeColor="accent6" w:themeShade="BF"/>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r>
      <w:tr w:rsidR="0029577D" w:rsidRPr="003662C3" w14:paraId="11B6DAC5" w14:textId="77777777" w:rsidTr="00524FBD">
        <w:tc>
          <w:tcPr>
            <w:tcW w:w="420" w:type="dxa"/>
            <w:tcBorders>
              <w:top w:val="single" w:sz="4" w:space="0" w:color="auto"/>
              <w:left w:val="single" w:sz="4" w:space="0" w:color="auto"/>
              <w:bottom w:val="single" w:sz="4" w:space="0" w:color="auto"/>
              <w:right w:val="single" w:sz="4" w:space="0" w:color="auto"/>
            </w:tcBorders>
          </w:tcPr>
          <w:p w14:paraId="30F12AE9" w14:textId="77777777" w:rsidR="0029577D" w:rsidRPr="003662C3" w:rsidRDefault="0029577D" w:rsidP="00524FBD">
            <w:pPr>
              <w:rPr>
                <w:rFonts w:ascii="Arial" w:hAnsi="Arial" w:cs="Arial"/>
              </w:rPr>
            </w:pPr>
            <w:r w:rsidRPr="003662C3">
              <w:rPr>
                <w:rFonts w:ascii="Arial" w:hAnsi="Arial" w:cs="Arial"/>
              </w:rPr>
              <w:t>n.</w:t>
            </w:r>
          </w:p>
        </w:tc>
        <w:tc>
          <w:tcPr>
            <w:tcW w:w="3970" w:type="dxa"/>
            <w:tcBorders>
              <w:top w:val="single" w:sz="4" w:space="0" w:color="auto"/>
              <w:left w:val="single" w:sz="4" w:space="0" w:color="auto"/>
              <w:bottom w:val="single" w:sz="4" w:space="0" w:color="auto"/>
              <w:right w:val="single" w:sz="4" w:space="0" w:color="auto"/>
            </w:tcBorders>
          </w:tcPr>
          <w:p w14:paraId="2F07FA32" w14:textId="77777777" w:rsidR="0029577D" w:rsidRPr="003662C3" w:rsidRDefault="0029577D" w:rsidP="00524FBD">
            <w:pPr>
              <w:rPr>
                <w:rFonts w:ascii="Arial" w:hAnsi="Arial" w:cs="Arial"/>
                <w:color w:val="538135" w:themeColor="accent6" w:themeShade="BF"/>
              </w:rPr>
            </w:pPr>
          </w:p>
        </w:tc>
        <w:tc>
          <w:tcPr>
            <w:tcW w:w="5675" w:type="dxa"/>
            <w:tcBorders>
              <w:top w:val="single" w:sz="4" w:space="0" w:color="auto"/>
              <w:left w:val="single" w:sz="4" w:space="0" w:color="auto"/>
              <w:bottom w:val="single" w:sz="4" w:space="0" w:color="auto"/>
              <w:right w:val="single" w:sz="4" w:space="0" w:color="auto"/>
            </w:tcBorders>
          </w:tcPr>
          <w:p w14:paraId="601629ED" w14:textId="77777777" w:rsidR="0029577D" w:rsidRPr="003662C3" w:rsidRDefault="0029577D" w:rsidP="00524FBD">
            <w:pPr>
              <w:rPr>
                <w:rFonts w:ascii="Arial" w:hAnsi="Arial" w:cs="Arial"/>
                <w:color w:val="538135" w:themeColor="accent6" w:themeShade="BF"/>
              </w:rPr>
            </w:pPr>
          </w:p>
        </w:tc>
        <w:tc>
          <w:tcPr>
            <w:tcW w:w="4531" w:type="dxa"/>
            <w:tcBorders>
              <w:top w:val="single" w:sz="4" w:space="0" w:color="auto"/>
              <w:left w:val="single" w:sz="4" w:space="0" w:color="auto"/>
              <w:bottom w:val="single" w:sz="4" w:space="0" w:color="auto"/>
              <w:right w:val="single" w:sz="4" w:space="0" w:color="auto"/>
            </w:tcBorders>
          </w:tcPr>
          <w:p w14:paraId="4D535A2A" w14:textId="77777777" w:rsidR="0029577D" w:rsidRPr="003662C3" w:rsidRDefault="0029577D" w:rsidP="00524FBD">
            <w:pPr>
              <w:rPr>
                <w:rFonts w:ascii="Arial" w:hAnsi="Arial" w:cs="Arial"/>
                <w:color w:val="538135" w:themeColor="accent6" w:themeShade="BF"/>
              </w:rPr>
            </w:pPr>
          </w:p>
        </w:tc>
      </w:tr>
      <w:tr w:rsidR="0029577D" w:rsidRPr="003662C3" w14:paraId="71284190" w14:textId="77777777" w:rsidTr="00524FBD">
        <w:tc>
          <w:tcPr>
            <w:tcW w:w="420" w:type="dxa"/>
            <w:tcBorders>
              <w:top w:val="single" w:sz="4" w:space="0" w:color="auto"/>
              <w:left w:val="single" w:sz="4" w:space="0" w:color="auto"/>
              <w:bottom w:val="single" w:sz="4" w:space="0" w:color="auto"/>
              <w:right w:val="single" w:sz="4" w:space="0" w:color="auto"/>
            </w:tcBorders>
          </w:tcPr>
          <w:p w14:paraId="2EF3856B" w14:textId="77777777" w:rsidR="0029577D" w:rsidRPr="003662C3" w:rsidRDefault="0029577D" w:rsidP="00524FBD">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4F522925" w14:textId="77777777" w:rsidR="0029577D" w:rsidRPr="003662C3" w:rsidRDefault="0029577D" w:rsidP="00524FBD">
            <w:pPr>
              <w:rPr>
                <w:rFonts w:ascii="Arial" w:hAnsi="Arial" w:cs="Arial"/>
                <w:color w:val="538135" w:themeColor="accent6" w:themeShade="BF"/>
              </w:rPr>
            </w:pPr>
          </w:p>
        </w:tc>
        <w:tc>
          <w:tcPr>
            <w:tcW w:w="5675" w:type="dxa"/>
            <w:tcBorders>
              <w:top w:val="single" w:sz="4" w:space="0" w:color="auto"/>
              <w:left w:val="single" w:sz="4" w:space="0" w:color="auto"/>
              <w:bottom w:val="single" w:sz="4" w:space="0" w:color="auto"/>
              <w:right w:val="single" w:sz="4" w:space="0" w:color="auto"/>
            </w:tcBorders>
          </w:tcPr>
          <w:p w14:paraId="1E015107" w14:textId="77777777" w:rsidR="0029577D" w:rsidRPr="003662C3" w:rsidRDefault="0029577D" w:rsidP="00524FBD">
            <w:pPr>
              <w:rPr>
                <w:rFonts w:ascii="Arial" w:hAnsi="Arial" w:cs="Arial"/>
                <w:color w:val="538135" w:themeColor="accent6" w:themeShade="BF"/>
              </w:rPr>
            </w:pPr>
          </w:p>
        </w:tc>
        <w:tc>
          <w:tcPr>
            <w:tcW w:w="4531" w:type="dxa"/>
            <w:tcBorders>
              <w:top w:val="single" w:sz="4" w:space="0" w:color="auto"/>
              <w:left w:val="single" w:sz="4" w:space="0" w:color="auto"/>
              <w:bottom w:val="single" w:sz="4" w:space="0" w:color="auto"/>
              <w:right w:val="single" w:sz="4" w:space="0" w:color="auto"/>
            </w:tcBorders>
          </w:tcPr>
          <w:p w14:paraId="338E3231" w14:textId="77777777" w:rsidR="0029577D" w:rsidRPr="003662C3" w:rsidRDefault="0029577D" w:rsidP="00524FBD">
            <w:pPr>
              <w:rPr>
                <w:rFonts w:ascii="Arial" w:hAnsi="Arial" w:cs="Arial"/>
                <w:color w:val="538135" w:themeColor="accent6" w:themeShade="BF"/>
              </w:rPr>
            </w:pPr>
          </w:p>
        </w:tc>
      </w:tr>
      <w:tr w:rsidR="0029577D" w:rsidRPr="003662C3" w14:paraId="4C12E8CC" w14:textId="77777777" w:rsidTr="00524FBD">
        <w:tc>
          <w:tcPr>
            <w:tcW w:w="439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682142" w14:textId="77777777" w:rsidR="0029577D" w:rsidRPr="003662C3" w:rsidRDefault="0029577D" w:rsidP="00524FBD">
            <w:pPr>
              <w:jc w:val="center"/>
              <w:rPr>
                <w:rFonts w:ascii="Arial" w:hAnsi="Arial" w:cs="Arial"/>
              </w:rPr>
            </w:pPr>
            <w:r w:rsidRPr="003662C3">
              <w:rPr>
                <w:rFonts w:ascii="Arial" w:hAnsi="Arial" w:cs="Arial"/>
                <w:b/>
                <w:bCs/>
              </w:rPr>
              <w:t>Acción Correctiva</w:t>
            </w:r>
          </w:p>
          <w:p w14:paraId="25D0A2D7" w14:textId="77777777" w:rsidR="0029577D" w:rsidRPr="003662C3" w:rsidRDefault="0029577D" w:rsidP="00524FBD">
            <w:pPr>
              <w:jc w:val="center"/>
              <w:rPr>
                <w:rFonts w:ascii="Arial" w:hAnsi="Arial" w:cs="Arial"/>
              </w:rPr>
            </w:pPr>
          </w:p>
        </w:tc>
        <w:tc>
          <w:tcPr>
            <w:tcW w:w="56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03DEFB" w14:textId="77777777" w:rsidR="0029577D" w:rsidRPr="003662C3" w:rsidRDefault="0029577D" w:rsidP="00524FBD">
            <w:pPr>
              <w:jc w:val="center"/>
              <w:rPr>
                <w:rFonts w:ascii="Arial" w:hAnsi="Arial" w:cs="Arial"/>
              </w:rPr>
            </w:pPr>
            <w:r w:rsidRPr="003662C3">
              <w:rPr>
                <w:rFonts w:ascii="Arial" w:hAnsi="Arial" w:cs="Arial"/>
                <w:b/>
                <w:bCs/>
              </w:rPr>
              <w:t>Evidencia/s a presentar por el OEC para el tratamiento de la NC</w:t>
            </w:r>
          </w:p>
        </w:tc>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8E2AF6" w14:textId="77777777" w:rsidR="0029577D" w:rsidRPr="003662C3" w:rsidRDefault="0029577D" w:rsidP="00524FBD">
            <w:pPr>
              <w:jc w:val="center"/>
              <w:rPr>
                <w:rFonts w:ascii="Arial" w:hAnsi="Arial" w:cs="Arial"/>
                <w:b/>
                <w:bCs/>
              </w:rPr>
            </w:pPr>
            <w:r w:rsidRPr="003662C3">
              <w:rPr>
                <w:rFonts w:ascii="Arial" w:hAnsi="Arial" w:cs="Arial"/>
                <w:b/>
                <w:bCs/>
              </w:rPr>
              <w:t>Fecha de Implementación</w:t>
            </w:r>
          </w:p>
        </w:tc>
      </w:tr>
      <w:tr w:rsidR="0029577D" w:rsidRPr="003662C3" w14:paraId="217A5A90" w14:textId="77777777" w:rsidTr="00524FBD">
        <w:tc>
          <w:tcPr>
            <w:tcW w:w="420" w:type="dxa"/>
            <w:tcBorders>
              <w:top w:val="single" w:sz="4" w:space="0" w:color="auto"/>
              <w:left w:val="single" w:sz="4" w:space="0" w:color="auto"/>
              <w:bottom w:val="single" w:sz="4" w:space="0" w:color="auto"/>
              <w:right w:val="single" w:sz="4" w:space="0" w:color="auto"/>
            </w:tcBorders>
          </w:tcPr>
          <w:p w14:paraId="0C79B440" w14:textId="77777777" w:rsidR="0029577D" w:rsidRPr="003662C3" w:rsidRDefault="0029577D" w:rsidP="00524FBD">
            <w:pPr>
              <w:rPr>
                <w:rFonts w:ascii="Arial" w:hAnsi="Arial" w:cs="Arial"/>
              </w:rPr>
            </w:pPr>
            <w:r w:rsidRPr="003662C3">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14:paraId="3404C26F" w14:textId="77777777" w:rsidR="0029577D" w:rsidRPr="003662C3" w:rsidRDefault="0029577D" w:rsidP="00524FBD">
            <w:pPr>
              <w:rPr>
                <w:rFonts w:ascii="Arial" w:hAnsi="Arial" w:cs="Arial"/>
                <w:color w:val="2E74B5" w:themeColor="accent1" w:themeShade="BF"/>
              </w:rPr>
            </w:pPr>
          </w:p>
        </w:tc>
        <w:tc>
          <w:tcPr>
            <w:tcW w:w="5675" w:type="dxa"/>
            <w:tcBorders>
              <w:top w:val="single" w:sz="4" w:space="0" w:color="auto"/>
              <w:left w:val="single" w:sz="4" w:space="0" w:color="auto"/>
              <w:bottom w:val="single" w:sz="4" w:space="0" w:color="auto"/>
              <w:right w:val="single" w:sz="4" w:space="0" w:color="auto"/>
            </w:tcBorders>
          </w:tcPr>
          <w:p w14:paraId="35A3E53B" w14:textId="77777777" w:rsidR="0029577D" w:rsidRPr="003662C3" w:rsidRDefault="0029577D" w:rsidP="00524FBD">
            <w:pPr>
              <w:rPr>
                <w:rFonts w:ascii="Arial" w:hAnsi="Arial" w:cs="Arial"/>
                <w:color w:val="2E74B5" w:themeColor="accent1" w:themeShade="BF"/>
              </w:rPr>
            </w:pPr>
          </w:p>
        </w:tc>
        <w:tc>
          <w:tcPr>
            <w:tcW w:w="4531" w:type="dxa"/>
            <w:tcBorders>
              <w:top w:val="single" w:sz="4" w:space="0" w:color="auto"/>
              <w:left w:val="single" w:sz="4" w:space="0" w:color="auto"/>
              <w:bottom w:val="single" w:sz="4" w:space="0" w:color="auto"/>
              <w:right w:val="single" w:sz="4" w:space="0" w:color="auto"/>
            </w:tcBorders>
          </w:tcPr>
          <w:p w14:paraId="6B9DD828" w14:textId="77777777" w:rsidR="0029577D" w:rsidRPr="003662C3" w:rsidRDefault="0029577D" w:rsidP="00524FBD">
            <w:pPr>
              <w:rPr>
                <w:rFonts w:ascii="Arial" w:hAnsi="Arial" w:cs="Arial"/>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r>
      <w:tr w:rsidR="0029577D" w:rsidRPr="003662C3" w14:paraId="47B15788" w14:textId="77777777" w:rsidTr="00524FBD">
        <w:tc>
          <w:tcPr>
            <w:tcW w:w="420" w:type="dxa"/>
            <w:tcBorders>
              <w:top w:val="single" w:sz="4" w:space="0" w:color="auto"/>
              <w:left w:val="single" w:sz="4" w:space="0" w:color="auto"/>
              <w:bottom w:val="single" w:sz="4" w:space="0" w:color="auto"/>
              <w:right w:val="single" w:sz="4" w:space="0" w:color="auto"/>
            </w:tcBorders>
          </w:tcPr>
          <w:p w14:paraId="6DF10CAB" w14:textId="77777777" w:rsidR="0029577D" w:rsidRPr="003662C3" w:rsidRDefault="0029577D" w:rsidP="00524FBD">
            <w:pPr>
              <w:rPr>
                <w:rFonts w:ascii="Arial" w:hAnsi="Arial" w:cs="Arial"/>
              </w:rPr>
            </w:pPr>
            <w:r w:rsidRPr="003662C3">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tcPr>
          <w:p w14:paraId="537FEB77" w14:textId="77777777" w:rsidR="0029577D" w:rsidRPr="003662C3" w:rsidRDefault="0029577D" w:rsidP="00524FBD">
            <w:pPr>
              <w:rPr>
                <w:rFonts w:ascii="Arial" w:hAnsi="Arial" w:cs="Arial"/>
                <w:color w:val="2E74B5" w:themeColor="accent1" w:themeShade="BF"/>
              </w:rPr>
            </w:pPr>
          </w:p>
        </w:tc>
        <w:tc>
          <w:tcPr>
            <w:tcW w:w="5675" w:type="dxa"/>
            <w:tcBorders>
              <w:top w:val="single" w:sz="4" w:space="0" w:color="auto"/>
              <w:left w:val="single" w:sz="4" w:space="0" w:color="auto"/>
              <w:bottom w:val="single" w:sz="4" w:space="0" w:color="auto"/>
              <w:right w:val="single" w:sz="4" w:space="0" w:color="auto"/>
            </w:tcBorders>
          </w:tcPr>
          <w:p w14:paraId="6D790B12" w14:textId="77777777" w:rsidR="0029577D" w:rsidRPr="003662C3" w:rsidRDefault="0029577D" w:rsidP="00524FBD">
            <w:pPr>
              <w:rPr>
                <w:rFonts w:ascii="Arial" w:hAnsi="Arial" w:cs="Arial"/>
                <w:color w:val="2E74B5" w:themeColor="accent1" w:themeShade="BF"/>
              </w:rPr>
            </w:pPr>
          </w:p>
        </w:tc>
        <w:tc>
          <w:tcPr>
            <w:tcW w:w="4531" w:type="dxa"/>
            <w:tcBorders>
              <w:top w:val="single" w:sz="4" w:space="0" w:color="auto"/>
              <w:left w:val="single" w:sz="4" w:space="0" w:color="auto"/>
              <w:bottom w:val="single" w:sz="4" w:space="0" w:color="auto"/>
              <w:right w:val="single" w:sz="4" w:space="0" w:color="auto"/>
            </w:tcBorders>
          </w:tcPr>
          <w:p w14:paraId="57AA9F62" w14:textId="77777777" w:rsidR="0029577D" w:rsidRPr="003662C3" w:rsidRDefault="0029577D" w:rsidP="00524FBD">
            <w:pPr>
              <w:rPr>
                <w:rFonts w:ascii="Arial" w:hAnsi="Arial" w:cs="Arial"/>
              </w:rPr>
            </w:pPr>
            <w:proofErr w:type="spellStart"/>
            <w:r w:rsidRPr="003662C3">
              <w:rPr>
                <w:rFonts w:ascii="Arial" w:hAnsi="Arial" w:cs="Arial"/>
                <w:color w:val="2E74B5" w:themeColor="accent1" w:themeShade="BF"/>
              </w:rPr>
              <w:t>dd</w:t>
            </w:r>
            <w:proofErr w:type="spellEnd"/>
            <w:r w:rsidRPr="003662C3">
              <w:rPr>
                <w:rFonts w:ascii="Arial" w:hAnsi="Arial" w:cs="Arial"/>
                <w:color w:val="2E74B5" w:themeColor="accent1" w:themeShade="BF"/>
              </w:rPr>
              <w:t>/mm/</w:t>
            </w:r>
            <w:proofErr w:type="spellStart"/>
            <w:r w:rsidRPr="003662C3">
              <w:rPr>
                <w:rFonts w:ascii="Arial" w:hAnsi="Arial" w:cs="Arial"/>
                <w:color w:val="2E74B5" w:themeColor="accent1" w:themeShade="BF"/>
              </w:rPr>
              <w:t>aaa</w:t>
            </w:r>
            <w:proofErr w:type="spellEnd"/>
            <w:r w:rsidRPr="003662C3">
              <w:rPr>
                <w:rFonts w:ascii="Arial" w:hAnsi="Arial" w:cs="Arial"/>
                <w:color w:val="2E74B5" w:themeColor="accent1" w:themeShade="BF"/>
                <w:lang w:val="es-ES"/>
              </w:rPr>
              <w:t>a</w:t>
            </w:r>
          </w:p>
        </w:tc>
      </w:tr>
      <w:tr w:rsidR="0029577D" w:rsidRPr="003662C3" w14:paraId="5FD5CDA9" w14:textId="77777777" w:rsidTr="00524FBD">
        <w:tc>
          <w:tcPr>
            <w:tcW w:w="420" w:type="dxa"/>
            <w:tcBorders>
              <w:top w:val="single" w:sz="4" w:space="0" w:color="auto"/>
              <w:left w:val="single" w:sz="4" w:space="0" w:color="auto"/>
              <w:bottom w:val="single" w:sz="4" w:space="0" w:color="auto"/>
              <w:right w:val="single" w:sz="4" w:space="0" w:color="auto"/>
            </w:tcBorders>
          </w:tcPr>
          <w:p w14:paraId="7977C994" w14:textId="77777777" w:rsidR="0029577D" w:rsidRPr="003662C3" w:rsidRDefault="0029577D" w:rsidP="00524FBD">
            <w:pPr>
              <w:rPr>
                <w:rFonts w:ascii="Arial" w:hAnsi="Arial" w:cs="Arial"/>
              </w:rPr>
            </w:pPr>
            <w:r w:rsidRPr="003662C3">
              <w:rPr>
                <w:rFonts w:ascii="Arial" w:hAnsi="Arial" w:cs="Arial"/>
              </w:rPr>
              <w:t>n.</w:t>
            </w:r>
          </w:p>
        </w:tc>
        <w:tc>
          <w:tcPr>
            <w:tcW w:w="3970" w:type="dxa"/>
            <w:tcBorders>
              <w:top w:val="single" w:sz="4" w:space="0" w:color="auto"/>
              <w:left w:val="single" w:sz="4" w:space="0" w:color="auto"/>
              <w:bottom w:val="single" w:sz="4" w:space="0" w:color="auto"/>
              <w:right w:val="single" w:sz="4" w:space="0" w:color="auto"/>
            </w:tcBorders>
          </w:tcPr>
          <w:p w14:paraId="037D366B" w14:textId="77777777" w:rsidR="0029577D" w:rsidRPr="003662C3" w:rsidRDefault="0029577D" w:rsidP="00524FBD">
            <w:pPr>
              <w:rPr>
                <w:rFonts w:ascii="Arial" w:hAnsi="Arial" w:cs="Arial"/>
              </w:rPr>
            </w:pPr>
          </w:p>
        </w:tc>
        <w:tc>
          <w:tcPr>
            <w:tcW w:w="5675" w:type="dxa"/>
            <w:tcBorders>
              <w:top w:val="single" w:sz="4" w:space="0" w:color="auto"/>
              <w:left w:val="single" w:sz="4" w:space="0" w:color="auto"/>
              <w:bottom w:val="single" w:sz="4" w:space="0" w:color="auto"/>
              <w:right w:val="single" w:sz="4" w:space="0" w:color="auto"/>
            </w:tcBorders>
          </w:tcPr>
          <w:p w14:paraId="759D5FE3" w14:textId="77777777" w:rsidR="0029577D" w:rsidRPr="003662C3" w:rsidRDefault="0029577D" w:rsidP="00524FBD">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3174906F" w14:textId="77777777" w:rsidR="0029577D" w:rsidRPr="003662C3" w:rsidRDefault="0029577D" w:rsidP="00524FBD">
            <w:pPr>
              <w:rPr>
                <w:rFonts w:ascii="Arial" w:hAnsi="Arial" w:cs="Arial"/>
              </w:rPr>
            </w:pPr>
          </w:p>
        </w:tc>
      </w:tr>
      <w:tr w:rsidR="0029577D" w:rsidRPr="003662C3" w14:paraId="2EC20A05" w14:textId="77777777" w:rsidTr="00524FBD">
        <w:tc>
          <w:tcPr>
            <w:tcW w:w="420" w:type="dxa"/>
            <w:tcBorders>
              <w:top w:val="single" w:sz="4" w:space="0" w:color="auto"/>
              <w:left w:val="single" w:sz="4" w:space="0" w:color="auto"/>
              <w:bottom w:val="single" w:sz="4" w:space="0" w:color="auto"/>
              <w:right w:val="single" w:sz="4" w:space="0" w:color="auto"/>
            </w:tcBorders>
          </w:tcPr>
          <w:p w14:paraId="283FB658" w14:textId="77777777" w:rsidR="0029577D" w:rsidRPr="003662C3" w:rsidRDefault="0029577D" w:rsidP="00524FBD">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2F4321AA" w14:textId="77777777" w:rsidR="0029577D" w:rsidRPr="003662C3" w:rsidRDefault="0029577D" w:rsidP="00524FBD">
            <w:pPr>
              <w:rPr>
                <w:rFonts w:ascii="Arial" w:hAnsi="Arial" w:cs="Arial"/>
              </w:rPr>
            </w:pPr>
          </w:p>
        </w:tc>
        <w:tc>
          <w:tcPr>
            <w:tcW w:w="5675" w:type="dxa"/>
            <w:tcBorders>
              <w:top w:val="single" w:sz="4" w:space="0" w:color="auto"/>
              <w:left w:val="single" w:sz="4" w:space="0" w:color="auto"/>
              <w:bottom w:val="single" w:sz="4" w:space="0" w:color="auto"/>
              <w:right w:val="single" w:sz="4" w:space="0" w:color="auto"/>
            </w:tcBorders>
          </w:tcPr>
          <w:p w14:paraId="3D6F4C7A" w14:textId="77777777" w:rsidR="0029577D" w:rsidRPr="003662C3" w:rsidRDefault="0029577D" w:rsidP="00524FBD">
            <w:pPr>
              <w:rPr>
                <w:rFonts w:ascii="Arial" w:hAnsi="Arial" w:cs="Arial"/>
              </w:rPr>
            </w:pPr>
          </w:p>
        </w:tc>
        <w:tc>
          <w:tcPr>
            <w:tcW w:w="4531" w:type="dxa"/>
            <w:tcBorders>
              <w:top w:val="single" w:sz="4" w:space="0" w:color="auto"/>
              <w:left w:val="single" w:sz="4" w:space="0" w:color="auto"/>
              <w:bottom w:val="single" w:sz="4" w:space="0" w:color="auto"/>
              <w:right w:val="single" w:sz="4" w:space="0" w:color="auto"/>
            </w:tcBorders>
          </w:tcPr>
          <w:p w14:paraId="71D5B65D" w14:textId="77777777" w:rsidR="0029577D" w:rsidRPr="003662C3" w:rsidRDefault="0029577D" w:rsidP="00524FBD">
            <w:pPr>
              <w:rPr>
                <w:rFonts w:ascii="Arial" w:hAnsi="Arial" w:cs="Arial"/>
              </w:rPr>
            </w:pPr>
          </w:p>
        </w:tc>
      </w:tr>
    </w:tbl>
    <w:p w14:paraId="65071B96" w14:textId="77777777" w:rsidR="0029577D" w:rsidRPr="003662C3" w:rsidRDefault="0029577D" w:rsidP="0029577D">
      <w:pPr>
        <w:pStyle w:val="Prrafodelista"/>
        <w:rPr>
          <w:rFonts w:ascii="Arial" w:hAnsi="Arial" w:cs="Arial"/>
          <w:b/>
          <w:bCs/>
          <w:sz w:val="24"/>
          <w:szCs w:val="24"/>
          <w:u w:val="single"/>
        </w:rPr>
      </w:pPr>
    </w:p>
    <w:p w14:paraId="7BB62788" w14:textId="293DFCD0" w:rsidR="002B6D18" w:rsidRPr="003662C3" w:rsidRDefault="002B6D18" w:rsidP="00FC70C4">
      <w:pPr>
        <w:rPr>
          <w:rFonts w:ascii="Arial" w:eastAsia="Arial" w:hAnsi="Arial" w:cs="Arial"/>
          <w:iCs/>
          <w:spacing w:val="-6"/>
          <w:lang w:val="es-ES"/>
        </w:rPr>
      </w:pPr>
    </w:p>
    <w:tbl>
      <w:tblPr>
        <w:tblStyle w:val="Tablaconcuadrcula"/>
        <w:tblpPr w:leftFromText="141" w:rightFromText="141" w:vertAnchor="text" w:horzAnchor="margin" w:tblpY="117"/>
        <w:tblW w:w="15588" w:type="dxa"/>
        <w:tblLook w:val="04A0" w:firstRow="1" w:lastRow="0" w:firstColumn="1" w:lastColumn="0" w:noHBand="0" w:noVBand="1"/>
      </w:tblPr>
      <w:tblGrid>
        <w:gridCol w:w="421"/>
        <w:gridCol w:w="5244"/>
        <w:gridCol w:w="5245"/>
        <w:gridCol w:w="2410"/>
        <w:gridCol w:w="2268"/>
      </w:tblGrid>
      <w:tr w:rsidR="005F6C38" w:rsidRPr="003662C3" w14:paraId="1E04EE67" w14:textId="77777777" w:rsidTr="00CE32F6">
        <w:tc>
          <w:tcPr>
            <w:tcW w:w="5665" w:type="dxa"/>
            <w:gridSpan w:val="2"/>
            <w:tcBorders>
              <w:bottom w:val="single" w:sz="4" w:space="0" w:color="auto"/>
            </w:tcBorders>
            <w:shd w:val="clear" w:color="auto" w:fill="DEEAF6" w:themeFill="accent1" w:themeFillTint="33"/>
          </w:tcPr>
          <w:p w14:paraId="21067F1B" w14:textId="0E3FF261" w:rsidR="005F6C38" w:rsidRPr="003662C3" w:rsidRDefault="005F6C38" w:rsidP="00FC70C4">
            <w:pPr>
              <w:jc w:val="center"/>
              <w:rPr>
                <w:rFonts w:ascii="Arial" w:hAnsi="Arial" w:cs="Arial"/>
                <w:b/>
                <w:bCs/>
              </w:rPr>
            </w:pPr>
            <w:bookmarkStart w:id="3" w:name="_Hlk178258218"/>
            <w:r w:rsidRPr="003662C3">
              <w:rPr>
                <w:rFonts w:ascii="Arial" w:hAnsi="Arial" w:cs="Arial"/>
                <w:b/>
                <w:bCs/>
              </w:rPr>
              <w:t>Evidencias de implementación de la Corrección</w:t>
            </w:r>
            <w:r w:rsidR="00060E34" w:rsidRPr="003662C3">
              <w:rPr>
                <w:rFonts w:ascii="Arial" w:hAnsi="Arial" w:cs="Arial"/>
                <w:b/>
                <w:bCs/>
              </w:rPr>
              <w:t>,  enviadas</w:t>
            </w:r>
            <w:r w:rsidRPr="003662C3">
              <w:rPr>
                <w:rFonts w:ascii="Arial" w:hAnsi="Arial" w:cs="Arial"/>
                <w:b/>
                <w:bCs/>
              </w:rPr>
              <w:t xml:space="preserve"> por el OEC</w:t>
            </w:r>
          </w:p>
        </w:tc>
        <w:tc>
          <w:tcPr>
            <w:tcW w:w="5245" w:type="dxa"/>
            <w:tcBorders>
              <w:bottom w:val="single" w:sz="4" w:space="0" w:color="auto"/>
            </w:tcBorders>
            <w:shd w:val="clear" w:color="auto" w:fill="DEEAF6" w:themeFill="accent1" w:themeFillTint="33"/>
          </w:tcPr>
          <w:p w14:paraId="1146F6D1" w14:textId="53C44D7B" w:rsidR="005F6C38" w:rsidRPr="003662C3" w:rsidRDefault="008A35E6" w:rsidP="00FC70C4">
            <w:pPr>
              <w:jc w:val="center"/>
              <w:rPr>
                <w:rFonts w:ascii="Arial" w:hAnsi="Arial" w:cs="Arial"/>
                <w:b/>
                <w:bCs/>
              </w:rPr>
            </w:pPr>
            <w:r w:rsidRPr="003662C3">
              <w:rPr>
                <w:rFonts w:ascii="Arial" w:hAnsi="Arial" w:cs="Arial"/>
                <w:b/>
                <w:bCs/>
              </w:rPr>
              <w:t xml:space="preserve">Conclusión </w:t>
            </w:r>
            <w:r w:rsidR="005F6C38" w:rsidRPr="003662C3">
              <w:rPr>
                <w:rFonts w:ascii="Arial" w:hAnsi="Arial" w:cs="Arial"/>
                <w:b/>
                <w:bCs/>
              </w:rPr>
              <w:t>Evaluación del Equipo evaluador</w:t>
            </w:r>
            <w:r w:rsidR="00B034EE" w:rsidRPr="003662C3">
              <w:rPr>
                <w:rFonts w:ascii="Arial" w:hAnsi="Arial" w:cs="Arial"/>
                <w:b/>
                <w:bCs/>
              </w:rPr>
              <w:t xml:space="preserve"> del SAE</w:t>
            </w:r>
          </w:p>
        </w:tc>
        <w:tc>
          <w:tcPr>
            <w:tcW w:w="2410" w:type="dxa"/>
            <w:tcBorders>
              <w:bottom w:val="single" w:sz="4" w:space="0" w:color="auto"/>
            </w:tcBorders>
            <w:shd w:val="clear" w:color="auto" w:fill="DEEAF6" w:themeFill="accent1" w:themeFillTint="33"/>
            <w:vAlign w:val="center"/>
          </w:tcPr>
          <w:p w14:paraId="2C51570D" w14:textId="5724836A" w:rsidR="00CC27BD" w:rsidRPr="003662C3" w:rsidRDefault="00CC27BD" w:rsidP="005B3538">
            <w:pPr>
              <w:jc w:val="center"/>
              <w:rPr>
                <w:rFonts w:ascii="Arial" w:hAnsi="Arial" w:cs="Arial"/>
                <w:b/>
                <w:bCs/>
                <w:sz w:val="16"/>
                <w:szCs w:val="16"/>
              </w:rPr>
            </w:pPr>
            <w:r w:rsidRPr="003662C3">
              <w:rPr>
                <w:rFonts w:ascii="Arial" w:hAnsi="Arial" w:cs="Arial"/>
                <w:b/>
                <w:bCs/>
                <w:sz w:val="16"/>
                <w:szCs w:val="16"/>
              </w:rPr>
              <w:t xml:space="preserve">Resultado y Recomendación de </w:t>
            </w:r>
            <w:r w:rsidR="003C6504" w:rsidRPr="003662C3">
              <w:rPr>
                <w:rFonts w:ascii="Arial" w:hAnsi="Arial" w:cs="Arial"/>
                <w:b/>
                <w:bCs/>
                <w:sz w:val="16"/>
                <w:szCs w:val="16"/>
              </w:rPr>
              <w:t>seguimiento,</w:t>
            </w:r>
            <w:r w:rsidRPr="003662C3">
              <w:rPr>
                <w:rFonts w:ascii="Arial" w:hAnsi="Arial" w:cs="Arial"/>
                <w:b/>
                <w:bCs/>
                <w:sz w:val="16"/>
                <w:szCs w:val="16"/>
              </w:rPr>
              <w:t xml:space="preserve"> según aplique:</w:t>
            </w:r>
          </w:p>
          <w:p w14:paraId="0460733C" w14:textId="07BD7A87" w:rsidR="005F6C38" w:rsidRPr="003662C3" w:rsidRDefault="00CC27BD" w:rsidP="00FC70C4">
            <w:pPr>
              <w:jc w:val="center"/>
              <w:rPr>
                <w:rFonts w:ascii="Arial" w:hAnsi="Arial" w:cs="Arial"/>
                <w:b/>
                <w:bCs/>
              </w:rPr>
            </w:pPr>
            <w:r w:rsidRPr="003662C3">
              <w:rPr>
                <w:rFonts w:ascii="Arial" w:hAnsi="Arial" w:cs="Arial"/>
                <w:b/>
                <w:bCs/>
                <w:sz w:val="16"/>
                <w:szCs w:val="16"/>
              </w:rPr>
              <w:t>Satisfactorio / No Satisfactorio/ Satisfactorio con seguimiento</w:t>
            </w:r>
          </w:p>
        </w:tc>
        <w:tc>
          <w:tcPr>
            <w:tcW w:w="2268" w:type="dxa"/>
            <w:tcBorders>
              <w:bottom w:val="single" w:sz="4" w:space="0" w:color="auto"/>
            </w:tcBorders>
            <w:shd w:val="clear" w:color="auto" w:fill="DEEAF6" w:themeFill="accent1" w:themeFillTint="33"/>
            <w:vAlign w:val="center"/>
          </w:tcPr>
          <w:p w14:paraId="03318697" w14:textId="77777777" w:rsidR="005F6C38" w:rsidRPr="003662C3" w:rsidRDefault="005F6C38" w:rsidP="00FC70C4">
            <w:pPr>
              <w:jc w:val="center"/>
              <w:rPr>
                <w:rFonts w:ascii="Arial" w:hAnsi="Arial" w:cs="Arial"/>
                <w:b/>
                <w:bCs/>
              </w:rPr>
            </w:pPr>
            <w:r w:rsidRPr="003662C3">
              <w:rPr>
                <w:rFonts w:ascii="Arial" w:hAnsi="Arial" w:cs="Arial"/>
                <w:b/>
                <w:bCs/>
              </w:rPr>
              <w:t>Solicitud de:</w:t>
            </w:r>
          </w:p>
        </w:tc>
      </w:tr>
      <w:tr w:rsidR="007F0DAE" w:rsidRPr="003662C3" w14:paraId="0A84A71A" w14:textId="77777777" w:rsidTr="007157E9">
        <w:tc>
          <w:tcPr>
            <w:tcW w:w="421" w:type="dxa"/>
            <w:tcBorders>
              <w:top w:val="single" w:sz="4" w:space="0" w:color="auto"/>
              <w:left w:val="single" w:sz="4" w:space="0" w:color="auto"/>
              <w:bottom w:val="single" w:sz="4" w:space="0" w:color="auto"/>
              <w:right w:val="single" w:sz="4" w:space="0" w:color="auto"/>
            </w:tcBorders>
          </w:tcPr>
          <w:p w14:paraId="3E3AAAF4" w14:textId="77777777" w:rsidR="007F0DAE" w:rsidRPr="003662C3" w:rsidRDefault="007F0DAE" w:rsidP="007F0DAE">
            <w:pPr>
              <w:rPr>
                <w:rFonts w:ascii="Arial" w:hAnsi="Arial" w:cs="Arial"/>
              </w:rPr>
            </w:pPr>
            <w:r w:rsidRPr="003662C3">
              <w:rPr>
                <w:rFonts w:ascii="Arial" w:hAnsi="Arial" w:cs="Arial"/>
              </w:rPr>
              <w:t>1.</w:t>
            </w:r>
          </w:p>
        </w:tc>
        <w:tc>
          <w:tcPr>
            <w:tcW w:w="5244" w:type="dxa"/>
            <w:tcBorders>
              <w:top w:val="single" w:sz="4" w:space="0" w:color="auto"/>
              <w:left w:val="single" w:sz="4" w:space="0" w:color="auto"/>
              <w:bottom w:val="single" w:sz="4" w:space="0" w:color="auto"/>
              <w:right w:val="single" w:sz="4" w:space="0" w:color="auto"/>
            </w:tcBorders>
          </w:tcPr>
          <w:p w14:paraId="6BBD32B2" w14:textId="619FF61C" w:rsidR="007F0DAE" w:rsidRPr="003662C3" w:rsidRDefault="007F0DAE" w:rsidP="007F0DAE">
            <w:pPr>
              <w:rPr>
                <w:rFonts w:ascii="Arial" w:hAnsi="Arial" w:cs="Arial"/>
                <w:color w:val="538135" w:themeColor="accent6" w:themeShade="BF"/>
              </w:rPr>
            </w:pPr>
            <w:proofErr w:type="spellStart"/>
            <w:r w:rsidRPr="003662C3">
              <w:rPr>
                <w:rFonts w:ascii="Arial" w:hAnsi="Arial" w:cs="Arial"/>
                <w:color w:val="4472C4" w:themeColor="accent5"/>
              </w:rPr>
              <w:t>Xxxxxxx</w:t>
            </w:r>
            <w:proofErr w:type="spellEnd"/>
          </w:p>
        </w:tc>
        <w:tc>
          <w:tcPr>
            <w:tcW w:w="5245" w:type="dxa"/>
            <w:tcBorders>
              <w:top w:val="single" w:sz="4" w:space="0" w:color="auto"/>
              <w:left w:val="single" w:sz="4" w:space="0" w:color="auto"/>
              <w:bottom w:val="single" w:sz="4" w:space="0" w:color="auto"/>
              <w:right w:val="single" w:sz="4" w:space="0" w:color="auto"/>
            </w:tcBorders>
          </w:tcPr>
          <w:p w14:paraId="6F5E7324" w14:textId="77777777" w:rsidR="007F0DAE" w:rsidRPr="003662C3" w:rsidRDefault="007F0DAE" w:rsidP="007F0DAE">
            <w:pPr>
              <w:rPr>
                <w:rFonts w:ascii="Arial" w:hAnsi="Arial" w:cs="Arial"/>
                <w:iCs/>
                <w:color w:val="808080" w:themeColor="background1" w:themeShade="80"/>
                <w:sz w:val="18"/>
                <w:lang w:val="es-ES_tradnl"/>
              </w:rPr>
            </w:pPr>
            <w:r w:rsidRPr="003662C3">
              <w:rPr>
                <w:rFonts w:ascii="Arial" w:hAnsi="Arial" w:cs="Arial"/>
                <w:iCs/>
                <w:color w:val="808080" w:themeColor="background1" w:themeShade="80"/>
                <w:sz w:val="18"/>
                <w:lang w:val="es-ES_tradnl"/>
              </w:rPr>
              <w:t>Se debe abordar todas las evidencias registradas en la NC incluyendo todos los alcances donde se evidenció el desvío.</w:t>
            </w:r>
          </w:p>
          <w:p w14:paraId="1574113C" w14:textId="77777777" w:rsidR="007F0DAE" w:rsidRPr="003662C3" w:rsidRDefault="007F0DAE" w:rsidP="007F0DAE">
            <w:pPr>
              <w:rPr>
                <w:rFonts w:ascii="Arial" w:hAnsi="Arial" w:cs="Arial"/>
                <w:iCs/>
                <w:color w:val="808080" w:themeColor="background1" w:themeShade="80"/>
                <w:sz w:val="18"/>
                <w:lang w:val="es-ES_tradnl"/>
              </w:rPr>
            </w:pPr>
          </w:p>
          <w:p w14:paraId="7B36784F" w14:textId="0547E9D7" w:rsidR="007F0DAE" w:rsidRPr="003662C3" w:rsidRDefault="007F0DAE" w:rsidP="007F0DAE">
            <w:pPr>
              <w:spacing w:before="40" w:line="276" w:lineRule="auto"/>
              <w:rPr>
                <w:rFonts w:ascii="Arial" w:hAnsi="Arial" w:cs="Arial"/>
                <w:iCs/>
                <w:color w:val="70AD47" w:themeColor="accent6"/>
                <w:sz w:val="18"/>
                <w:lang w:val="es-ES_tradnl"/>
              </w:rPr>
            </w:pPr>
            <w:r w:rsidRPr="003662C3">
              <w:rPr>
                <w:rFonts w:ascii="Arial" w:hAnsi="Arial" w:cs="Arial"/>
                <w:iCs/>
                <w:color w:val="808080" w:themeColor="background1" w:themeShade="80"/>
                <w:sz w:val="18"/>
                <w:lang w:val="es-ES_tradnl"/>
              </w:rPr>
              <w:t>En esta sección el equipo evaluador debe redactar la información suficiente, concreta, precisa y</w:t>
            </w:r>
            <w:r w:rsidR="00C31CF8" w:rsidRPr="003662C3">
              <w:rPr>
                <w:rFonts w:ascii="Arial" w:hAnsi="Arial" w:cs="Arial"/>
                <w:iCs/>
                <w:color w:val="808080" w:themeColor="background1" w:themeShade="80"/>
                <w:sz w:val="18"/>
                <w:lang w:val="es-ES_tradnl"/>
              </w:rPr>
              <w:t xml:space="preserve"> </w:t>
            </w:r>
            <w:r w:rsidRPr="003662C3">
              <w:rPr>
                <w:rFonts w:ascii="Arial" w:hAnsi="Arial" w:cs="Arial"/>
                <w:iCs/>
                <w:color w:val="808080" w:themeColor="background1" w:themeShade="80"/>
                <w:sz w:val="18"/>
                <w:lang w:val="es-ES_tradnl"/>
              </w:rPr>
              <w:t>sin ambigüedades que permita sustentar objetivamente la conclusión de un cierre Satisfactorio o No satisfactorio.</w:t>
            </w:r>
          </w:p>
        </w:tc>
        <w:tc>
          <w:tcPr>
            <w:tcW w:w="2410" w:type="dxa"/>
            <w:tcBorders>
              <w:top w:val="single" w:sz="4" w:space="0" w:color="auto"/>
              <w:left w:val="single" w:sz="4" w:space="0" w:color="auto"/>
              <w:bottom w:val="single" w:sz="4" w:space="0" w:color="auto"/>
              <w:right w:val="single" w:sz="4" w:space="0" w:color="auto"/>
            </w:tcBorders>
            <w:vAlign w:val="center"/>
          </w:tcPr>
          <w:p w14:paraId="73B27472" w14:textId="48BCA875" w:rsidR="007F0DAE" w:rsidRPr="003662C3" w:rsidRDefault="00ED11AA" w:rsidP="007F0DAE">
            <w:pPr>
              <w:jc w:val="center"/>
              <w:rPr>
                <w:rFonts w:ascii="Arial" w:hAnsi="Arial" w:cs="Arial"/>
              </w:rPr>
            </w:pPr>
            <w:sdt>
              <w:sdtPr>
                <w:rPr>
                  <w:rFonts w:ascii="Arial" w:hAnsi="Arial" w:cs="Arial"/>
                  <w:szCs w:val="14"/>
                </w:rPr>
                <w:id w:val="-363679659"/>
                <w:placeholder>
                  <w:docPart w:val="21419EF3C0E44472B8900DE66ABF605B"/>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No 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570344540"/>
              <w15:repeatingSection/>
            </w:sdtPr>
            <w:sdtEndPr/>
            <w:sdtContent>
              <w:sdt>
                <w:sdtPr>
                  <w:rPr>
                    <w:rFonts w:ascii="Arial" w:hAnsi="Arial" w:cs="Arial"/>
                  </w:rPr>
                  <w:id w:val="-2068947237"/>
                  <w:placeholder>
                    <w:docPart w:val="6C9E943DC3994FDFA92C268ED9B373CA"/>
                  </w:placeholder>
                  <w15:repeatingSectionItem/>
                </w:sdtPr>
                <w:sdtEndPr/>
                <w:sdtContent>
                  <w:p w14:paraId="202A1C19" w14:textId="790541A8" w:rsidR="007F0DAE" w:rsidRPr="003662C3" w:rsidRDefault="00ED11AA" w:rsidP="007F0DAE">
                    <w:pPr>
                      <w:jc w:val="center"/>
                      <w:rPr>
                        <w:rFonts w:ascii="Arial" w:hAnsi="Arial" w:cs="Arial"/>
                      </w:rPr>
                    </w:pPr>
                    <w:sdt>
                      <w:sdtPr>
                        <w:rPr>
                          <w:rFonts w:ascii="Arial" w:hAnsi="Arial" w:cs="Arial"/>
                        </w:rPr>
                        <w:id w:val="-830604249"/>
                        <w:placeholder>
                          <w:docPart w:val="2858A4A93C9C42BD874FC1C442BACB21"/>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r w:rsidR="007F0DAE" w:rsidRPr="003662C3" w14:paraId="17235CD1" w14:textId="77777777" w:rsidTr="00FF0849">
        <w:tc>
          <w:tcPr>
            <w:tcW w:w="421" w:type="dxa"/>
            <w:tcBorders>
              <w:top w:val="single" w:sz="4" w:space="0" w:color="auto"/>
              <w:left w:val="single" w:sz="4" w:space="0" w:color="auto"/>
              <w:bottom w:val="single" w:sz="4" w:space="0" w:color="auto"/>
              <w:right w:val="single" w:sz="4" w:space="0" w:color="auto"/>
            </w:tcBorders>
          </w:tcPr>
          <w:p w14:paraId="1E0B56E1" w14:textId="77777777" w:rsidR="007F0DAE" w:rsidRPr="003662C3" w:rsidRDefault="007F0DAE" w:rsidP="007F0DAE">
            <w:pPr>
              <w:rPr>
                <w:rFonts w:ascii="Arial" w:hAnsi="Arial" w:cs="Arial"/>
              </w:rPr>
            </w:pPr>
            <w:r w:rsidRPr="003662C3">
              <w:rPr>
                <w:rFonts w:ascii="Arial" w:hAnsi="Arial" w:cs="Arial"/>
              </w:rPr>
              <w:t>2.</w:t>
            </w:r>
          </w:p>
        </w:tc>
        <w:tc>
          <w:tcPr>
            <w:tcW w:w="5244" w:type="dxa"/>
            <w:tcBorders>
              <w:top w:val="single" w:sz="4" w:space="0" w:color="auto"/>
              <w:left w:val="single" w:sz="4" w:space="0" w:color="auto"/>
              <w:bottom w:val="single" w:sz="4" w:space="0" w:color="auto"/>
              <w:right w:val="single" w:sz="4" w:space="0" w:color="auto"/>
            </w:tcBorders>
          </w:tcPr>
          <w:p w14:paraId="3410C5B0" w14:textId="77777777" w:rsidR="007F0DAE" w:rsidRPr="003662C3" w:rsidRDefault="007F0DAE" w:rsidP="007F0DAE">
            <w:pPr>
              <w:rPr>
                <w:rFonts w:ascii="Arial" w:hAnsi="Arial" w:cs="Arial"/>
                <w:color w:val="538135" w:themeColor="accent6" w:themeShade="BF"/>
              </w:rPr>
            </w:pPr>
          </w:p>
        </w:tc>
        <w:tc>
          <w:tcPr>
            <w:tcW w:w="5245" w:type="dxa"/>
            <w:tcBorders>
              <w:top w:val="single" w:sz="4" w:space="0" w:color="auto"/>
              <w:left w:val="single" w:sz="4" w:space="0" w:color="auto"/>
              <w:bottom w:val="single" w:sz="4" w:space="0" w:color="auto"/>
              <w:right w:val="single" w:sz="4" w:space="0" w:color="auto"/>
            </w:tcBorders>
          </w:tcPr>
          <w:p w14:paraId="027CC383" w14:textId="77777777" w:rsidR="007F0DAE" w:rsidRPr="003662C3" w:rsidRDefault="007F0DAE" w:rsidP="007F0DAE">
            <w:pPr>
              <w:rPr>
                <w:rFonts w:ascii="Arial" w:hAnsi="Arial" w:cs="Arial"/>
                <w:color w:val="538135" w:themeColor="accent6" w:themeShade="BF"/>
              </w:rPr>
            </w:pPr>
          </w:p>
        </w:tc>
        <w:tc>
          <w:tcPr>
            <w:tcW w:w="2410" w:type="dxa"/>
            <w:tcBorders>
              <w:top w:val="single" w:sz="4" w:space="0" w:color="auto"/>
              <w:left w:val="single" w:sz="4" w:space="0" w:color="auto"/>
              <w:bottom w:val="single" w:sz="4" w:space="0" w:color="auto"/>
              <w:right w:val="single" w:sz="4" w:space="0" w:color="auto"/>
            </w:tcBorders>
            <w:vAlign w:val="center"/>
          </w:tcPr>
          <w:p w14:paraId="07653283" w14:textId="7F85EAEE" w:rsidR="007F0DAE" w:rsidRPr="003662C3" w:rsidRDefault="00ED11AA" w:rsidP="007F0DAE">
            <w:pPr>
              <w:jc w:val="center"/>
              <w:rPr>
                <w:rFonts w:ascii="Arial" w:hAnsi="Arial" w:cs="Arial"/>
              </w:rPr>
            </w:pPr>
            <w:sdt>
              <w:sdtPr>
                <w:rPr>
                  <w:rFonts w:ascii="Arial" w:hAnsi="Arial" w:cs="Arial"/>
                  <w:szCs w:val="14"/>
                </w:rPr>
                <w:id w:val="54515601"/>
                <w:placeholder>
                  <w:docPart w:val="7C14BCCFEB364F62AA7432F3375C66C1"/>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139306253"/>
              <w15:repeatingSection/>
            </w:sdtPr>
            <w:sdtEndPr/>
            <w:sdtContent>
              <w:sdt>
                <w:sdtPr>
                  <w:rPr>
                    <w:rFonts w:ascii="Arial" w:hAnsi="Arial" w:cs="Arial"/>
                  </w:rPr>
                  <w:id w:val="-1656672745"/>
                  <w:placeholder>
                    <w:docPart w:val="881A8E2A7D5C4ABEBFF82248A733EA6F"/>
                  </w:placeholder>
                  <w15:repeatingSectionItem/>
                </w:sdtPr>
                <w:sdtEndPr/>
                <w:sdtContent>
                  <w:p w14:paraId="504F8EBA" w14:textId="47971ED1" w:rsidR="007F0DAE" w:rsidRPr="003662C3" w:rsidRDefault="00ED11AA" w:rsidP="007F0DAE">
                    <w:pPr>
                      <w:jc w:val="center"/>
                      <w:rPr>
                        <w:rFonts w:ascii="Arial" w:hAnsi="Arial" w:cs="Arial"/>
                      </w:rPr>
                    </w:pPr>
                    <w:sdt>
                      <w:sdtPr>
                        <w:rPr>
                          <w:rFonts w:ascii="Arial" w:hAnsi="Arial" w:cs="Arial"/>
                        </w:rPr>
                        <w:id w:val="2026438343"/>
                        <w:placeholder>
                          <w:docPart w:val="B4F81F4C4DCE46E2B9D1D2D9F465EC9D"/>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r w:rsidR="007F0DAE" w:rsidRPr="003662C3" w14:paraId="3F97EDEE" w14:textId="77777777" w:rsidTr="00FF0849">
        <w:tc>
          <w:tcPr>
            <w:tcW w:w="421" w:type="dxa"/>
            <w:tcBorders>
              <w:top w:val="single" w:sz="4" w:space="0" w:color="auto"/>
              <w:left w:val="single" w:sz="4" w:space="0" w:color="auto"/>
              <w:bottom w:val="single" w:sz="4" w:space="0" w:color="auto"/>
              <w:right w:val="single" w:sz="4" w:space="0" w:color="auto"/>
            </w:tcBorders>
          </w:tcPr>
          <w:p w14:paraId="42AC6DA8" w14:textId="480F3BB7" w:rsidR="007F0DAE" w:rsidRPr="003662C3" w:rsidRDefault="007F0DAE" w:rsidP="007F0DAE">
            <w:pPr>
              <w:rPr>
                <w:rFonts w:ascii="Arial" w:hAnsi="Arial" w:cs="Arial"/>
              </w:rPr>
            </w:pPr>
            <w:r w:rsidRPr="003662C3">
              <w:rPr>
                <w:rFonts w:ascii="Arial" w:hAnsi="Arial" w:cs="Arial"/>
              </w:rPr>
              <w:t>n.</w:t>
            </w:r>
          </w:p>
        </w:tc>
        <w:tc>
          <w:tcPr>
            <w:tcW w:w="5244" w:type="dxa"/>
            <w:tcBorders>
              <w:top w:val="single" w:sz="4" w:space="0" w:color="auto"/>
              <w:left w:val="single" w:sz="4" w:space="0" w:color="auto"/>
              <w:bottom w:val="single" w:sz="4" w:space="0" w:color="auto"/>
              <w:right w:val="single" w:sz="4" w:space="0" w:color="auto"/>
            </w:tcBorders>
          </w:tcPr>
          <w:p w14:paraId="6BF7948E" w14:textId="77777777" w:rsidR="007F0DAE" w:rsidRPr="003662C3" w:rsidRDefault="007F0DAE" w:rsidP="007F0DAE">
            <w:pPr>
              <w:rPr>
                <w:rFonts w:ascii="Arial" w:hAnsi="Arial" w:cs="Arial"/>
                <w:color w:val="538135" w:themeColor="accent6" w:themeShade="BF"/>
              </w:rPr>
            </w:pPr>
          </w:p>
        </w:tc>
        <w:tc>
          <w:tcPr>
            <w:tcW w:w="5245" w:type="dxa"/>
            <w:tcBorders>
              <w:top w:val="single" w:sz="4" w:space="0" w:color="auto"/>
              <w:left w:val="single" w:sz="4" w:space="0" w:color="auto"/>
              <w:bottom w:val="single" w:sz="4" w:space="0" w:color="auto"/>
              <w:right w:val="single" w:sz="4" w:space="0" w:color="auto"/>
            </w:tcBorders>
          </w:tcPr>
          <w:p w14:paraId="140AF337" w14:textId="77777777" w:rsidR="007F0DAE" w:rsidRPr="003662C3" w:rsidRDefault="007F0DAE" w:rsidP="007F0DAE">
            <w:pPr>
              <w:rPr>
                <w:rFonts w:ascii="Arial" w:hAnsi="Arial" w:cs="Arial"/>
                <w:color w:val="538135" w:themeColor="accent6" w:themeShade="BF"/>
              </w:rPr>
            </w:pPr>
          </w:p>
        </w:tc>
        <w:tc>
          <w:tcPr>
            <w:tcW w:w="2410" w:type="dxa"/>
            <w:tcBorders>
              <w:top w:val="single" w:sz="4" w:space="0" w:color="auto"/>
              <w:left w:val="single" w:sz="4" w:space="0" w:color="auto"/>
              <w:bottom w:val="single" w:sz="4" w:space="0" w:color="auto"/>
              <w:right w:val="single" w:sz="4" w:space="0" w:color="auto"/>
            </w:tcBorders>
            <w:vAlign w:val="center"/>
          </w:tcPr>
          <w:p w14:paraId="0321408D" w14:textId="087794C3" w:rsidR="007F0DAE" w:rsidRPr="003662C3" w:rsidRDefault="00ED11AA" w:rsidP="007F0DAE">
            <w:pPr>
              <w:jc w:val="center"/>
              <w:rPr>
                <w:rFonts w:ascii="Arial" w:hAnsi="Arial" w:cs="Arial"/>
              </w:rPr>
            </w:pPr>
            <w:sdt>
              <w:sdtPr>
                <w:rPr>
                  <w:rFonts w:ascii="Arial" w:hAnsi="Arial" w:cs="Arial"/>
                  <w:szCs w:val="14"/>
                </w:rPr>
                <w:id w:val="1068759166"/>
                <w:placeholder>
                  <w:docPart w:val="46D8D54EC6834F2A81AEB73D8EEE5B4F"/>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280959210"/>
              <w15:repeatingSection/>
            </w:sdtPr>
            <w:sdtEndPr/>
            <w:sdtContent>
              <w:sdt>
                <w:sdtPr>
                  <w:rPr>
                    <w:rFonts w:ascii="Arial" w:hAnsi="Arial" w:cs="Arial"/>
                  </w:rPr>
                  <w:id w:val="-1857337441"/>
                  <w:placeholder>
                    <w:docPart w:val="AEAAFEBB458244EDBEA2DC13B72CDBD5"/>
                  </w:placeholder>
                  <w15:repeatingSectionItem/>
                </w:sdtPr>
                <w:sdtEndPr/>
                <w:sdtContent>
                  <w:p w14:paraId="2DB62436" w14:textId="2F1684F0" w:rsidR="007F0DAE" w:rsidRPr="003662C3" w:rsidRDefault="00ED11AA" w:rsidP="007F0DAE">
                    <w:pPr>
                      <w:jc w:val="center"/>
                      <w:rPr>
                        <w:rFonts w:ascii="Arial" w:hAnsi="Arial" w:cs="Arial"/>
                      </w:rPr>
                    </w:pPr>
                    <w:sdt>
                      <w:sdtPr>
                        <w:rPr>
                          <w:rFonts w:ascii="Arial" w:hAnsi="Arial" w:cs="Arial"/>
                        </w:rPr>
                        <w:id w:val="-298532616"/>
                        <w:placeholder>
                          <w:docPart w:val="7A4A89B76979487F8E7A6CA9862B99AC"/>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r w:rsidR="005F6C38" w:rsidRPr="003662C3" w14:paraId="53122C73" w14:textId="77777777" w:rsidTr="007157E9">
        <w:tc>
          <w:tcPr>
            <w:tcW w:w="421" w:type="dxa"/>
            <w:tcBorders>
              <w:top w:val="single" w:sz="4" w:space="0" w:color="auto"/>
              <w:left w:val="single" w:sz="4" w:space="0" w:color="auto"/>
              <w:bottom w:val="single" w:sz="4" w:space="0" w:color="auto"/>
              <w:right w:val="single" w:sz="4" w:space="0" w:color="auto"/>
            </w:tcBorders>
          </w:tcPr>
          <w:p w14:paraId="428FAACA" w14:textId="77777777" w:rsidR="005F6C38" w:rsidRPr="003662C3" w:rsidRDefault="005F6C38" w:rsidP="00FC70C4">
            <w:pPr>
              <w:rPr>
                <w:rFonts w:ascii="Arial" w:hAnsi="Arial" w:cs="Arial"/>
              </w:rPr>
            </w:pPr>
          </w:p>
        </w:tc>
        <w:tc>
          <w:tcPr>
            <w:tcW w:w="5244" w:type="dxa"/>
            <w:tcBorders>
              <w:top w:val="single" w:sz="4" w:space="0" w:color="auto"/>
              <w:left w:val="single" w:sz="4" w:space="0" w:color="auto"/>
              <w:bottom w:val="single" w:sz="4" w:space="0" w:color="auto"/>
              <w:right w:val="single" w:sz="4" w:space="0" w:color="auto"/>
            </w:tcBorders>
          </w:tcPr>
          <w:p w14:paraId="1C97CD5E" w14:textId="77777777" w:rsidR="005F6C38" w:rsidRPr="003662C3" w:rsidRDefault="005F6C38" w:rsidP="00FC70C4">
            <w:pPr>
              <w:rPr>
                <w:rFonts w:ascii="Arial" w:hAnsi="Arial" w:cs="Arial"/>
                <w:color w:val="538135" w:themeColor="accent6" w:themeShade="BF"/>
              </w:rPr>
            </w:pPr>
          </w:p>
        </w:tc>
        <w:tc>
          <w:tcPr>
            <w:tcW w:w="5245" w:type="dxa"/>
            <w:tcBorders>
              <w:top w:val="single" w:sz="4" w:space="0" w:color="auto"/>
              <w:left w:val="single" w:sz="4" w:space="0" w:color="auto"/>
              <w:bottom w:val="single" w:sz="4" w:space="0" w:color="auto"/>
              <w:right w:val="single" w:sz="4" w:space="0" w:color="auto"/>
            </w:tcBorders>
          </w:tcPr>
          <w:p w14:paraId="06AE5BA7" w14:textId="77777777" w:rsidR="005F6C38" w:rsidRPr="003662C3" w:rsidRDefault="005F6C38" w:rsidP="00FC70C4">
            <w:pPr>
              <w:rPr>
                <w:rFonts w:ascii="Arial" w:hAnsi="Arial" w:cs="Arial"/>
                <w:color w:val="538135" w:themeColor="accent6" w:themeShade="BF"/>
              </w:rPr>
            </w:pPr>
          </w:p>
        </w:tc>
        <w:tc>
          <w:tcPr>
            <w:tcW w:w="2410" w:type="dxa"/>
            <w:tcBorders>
              <w:top w:val="single" w:sz="4" w:space="0" w:color="auto"/>
              <w:left w:val="single" w:sz="4" w:space="0" w:color="auto"/>
              <w:bottom w:val="single" w:sz="4" w:space="0" w:color="auto"/>
              <w:right w:val="single" w:sz="4" w:space="0" w:color="auto"/>
            </w:tcBorders>
          </w:tcPr>
          <w:p w14:paraId="69FEDA9A" w14:textId="77777777" w:rsidR="005F6C38" w:rsidRPr="003662C3" w:rsidRDefault="005F6C38" w:rsidP="00FC70C4">
            <w:pPr>
              <w:rPr>
                <w:rFonts w:ascii="Arial" w:hAnsi="Arial" w:cs="Arial"/>
                <w:color w:val="538135" w:themeColor="accent6" w:themeShade="BF"/>
              </w:rPr>
            </w:pPr>
          </w:p>
        </w:tc>
        <w:tc>
          <w:tcPr>
            <w:tcW w:w="2268" w:type="dxa"/>
            <w:tcBorders>
              <w:top w:val="single" w:sz="4" w:space="0" w:color="auto"/>
              <w:left w:val="single" w:sz="4" w:space="0" w:color="auto"/>
              <w:bottom w:val="single" w:sz="4" w:space="0" w:color="auto"/>
              <w:right w:val="single" w:sz="4" w:space="0" w:color="auto"/>
            </w:tcBorders>
          </w:tcPr>
          <w:p w14:paraId="711523FA" w14:textId="77777777" w:rsidR="005F6C38" w:rsidRPr="003662C3" w:rsidRDefault="005F6C38" w:rsidP="00FC70C4">
            <w:pPr>
              <w:rPr>
                <w:rFonts w:ascii="Arial" w:hAnsi="Arial" w:cs="Arial"/>
                <w:color w:val="538135" w:themeColor="accent6" w:themeShade="BF"/>
              </w:rPr>
            </w:pPr>
          </w:p>
        </w:tc>
      </w:tr>
      <w:tr w:rsidR="005F6C38" w:rsidRPr="003662C3" w14:paraId="3DD3898C" w14:textId="77777777" w:rsidTr="005B3538">
        <w:trPr>
          <w:trHeight w:val="1530"/>
        </w:trPr>
        <w:tc>
          <w:tcPr>
            <w:tcW w:w="566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B4B3A0" w14:textId="77777777" w:rsidR="00B241E4" w:rsidRPr="003662C3" w:rsidRDefault="005F6C38" w:rsidP="00FC70C4">
            <w:pPr>
              <w:jc w:val="center"/>
              <w:rPr>
                <w:rFonts w:ascii="Arial" w:hAnsi="Arial" w:cs="Arial"/>
                <w:b/>
                <w:bCs/>
              </w:rPr>
            </w:pPr>
            <w:bookmarkStart w:id="4" w:name="_Hlk178238494"/>
            <w:bookmarkEnd w:id="3"/>
            <w:r w:rsidRPr="003662C3">
              <w:rPr>
                <w:rFonts w:ascii="Arial" w:hAnsi="Arial" w:cs="Arial"/>
                <w:b/>
                <w:bCs/>
              </w:rPr>
              <w:t xml:space="preserve">Evidencias de implementación de la Acción </w:t>
            </w:r>
          </w:p>
          <w:p w14:paraId="7B4010B7" w14:textId="06A212B7" w:rsidR="005F6C38" w:rsidRPr="003662C3" w:rsidRDefault="000458FC" w:rsidP="00FC70C4">
            <w:pPr>
              <w:jc w:val="center"/>
              <w:rPr>
                <w:rFonts w:ascii="Arial" w:hAnsi="Arial" w:cs="Arial"/>
              </w:rPr>
            </w:pPr>
            <w:r w:rsidRPr="003662C3">
              <w:rPr>
                <w:rFonts w:ascii="Arial" w:hAnsi="Arial" w:cs="Arial"/>
                <w:b/>
                <w:bCs/>
              </w:rPr>
              <w:t>Correctiva, enviadas</w:t>
            </w:r>
            <w:r w:rsidR="005F6C38" w:rsidRPr="003662C3">
              <w:rPr>
                <w:rFonts w:ascii="Arial" w:hAnsi="Arial" w:cs="Arial"/>
                <w:b/>
                <w:bCs/>
              </w:rPr>
              <w:t xml:space="preserve"> por el OEC</w:t>
            </w:r>
          </w:p>
        </w:tc>
        <w:tc>
          <w:tcPr>
            <w:tcW w:w="52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CE2D9F" w14:textId="192EB750" w:rsidR="005F6C38" w:rsidRPr="003662C3" w:rsidRDefault="00B034EE" w:rsidP="00FC70C4">
            <w:pPr>
              <w:jc w:val="center"/>
              <w:rPr>
                <w:rFonts w:ascii="Arial" w:hAnsi="Arial" w:cs="Arial"/>
              </w:rPr>
            </w:pPr>
            <w:r w:rsidRPr="003662C3">
              <w:rPr>
                <w:rFonts w:ascii="Arial" w:hAnsi="Arial" w:cs="Arial"/>
                <w:b/>
                <w:bCs/>
              </w:rPr>
              <w:t>Evaluación del Equipo evaluador del SAE</w:t>
            </w:r>
          </w:p>
        </w:tc>
        <w:tc>
          <w:tcPr>
            <w:tcW w:w="241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B4A19" w14:textId="0F7926BD" w:rsidR="001E7376" w:rsidRPr="003662C3" w:rsidRDefault="001E7376" w:rsidP="005B3538">
            <w:pPr>
              <w:jc w:val="center"/>
              <w:rPr>
                <w:rFonts w:ascii="Arial" w:hAnsi="Arial" w:cs="Arial"/>
                <w:b/>
                <w:bCs/>
                <w:sz w:val="16"/>
                <w:szCs w:val="16"/>
              </w:rPr>
            </w:pPr>
            <w:r w:rsidRPr="003662C3">
              <w:rPr>
                <w:rFonts w:ascii="Arial" w:hAnsi="Arial" w:cs="Arial"/>
                <w:b/>
                <w:bCs/>
                <w:sz w:val="16"/>
                <w:szCs w:val="16"/>
              </w:rPr>
              <w:t>Resultado y Recomendación de seguimiento, según aplique: Satisfactorio con seguimiento</w:t>
            </w:r>
          </w:p>
          <w:p w14:paraId="11DD00FF" w14:textId="36251FA4" w:rsidR="005F6C38" w:rsidRPr="003662C3" w:rsidRDefault="001E7376" w:rsidP="001E7376">
            <w:pPr>
              <w:jc w:val="center"/>
              <w:rPr>
                <w:rFonts w:ascii="Arial" w:hAnsi="Arial" w:cs="Arial"/>
                <w:b/>
                <w:bCs/>
              </w:rPr>
            </w:pPr>
            <w:r w:rsidRPr="003662C3">
              <w:rPr>
                <w:rFonts w:ascii="Arial" w:hAnsi="Arial" w:cs="Arial"/>
                <w:b/>
                <w:bCs/>
                <w:sz w:val="16"/>
                <w:szCs w:val="16"/>
              </w:rPr>
              <w:t>Sati</w:t>
            </w:r>
            <w:bookmarkStart w:id="5" w:name="_Hlk178238612"/>
            <w:r w:rsidRPr="003662C3">
              <w:rPr>
                <w:rFonts w:ascii="Arial" w:hAnsi="Arial" w:cs="Arial"/>
                <w:b/>
                <w:bCs/>
                <w:sz w:val="16"/>
                <w:szCs w:val="16"/>
              </w:rPr>
              <w:t>sfactorio / No Satisfactorio/</w:t>
            </w:r>
            <w:bookmarkEnd w:id="5"/>
            <w:r w:rsidRPr="003662C3">
              <w:rPr>
                <w:rFonts w:ascii="Arial" w:hAnsi="Arial" w:cs="Arial"/>
                <w:b/>
                <w:bCs/>
                <w:sz w:val="22"/>
                <w:lang w:val="es-ES_tradnl"/>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7BFE31" w14:textId="77777777" w:rsidR="005F6C38" w:rsidRPr="003662C3" w:rsidRDefault="005F6C38" w:rsidP="00FC70C4">
            <w:pPr>
              <w:jc w:val="center"/>
              <w:rPr>
                <w:rFonts w:ascii="Arial" w:hAnsi="Arial" w:cs="Arial"/>
                <w:b/>
                <w:bCs/>
              </w:rPr>
            </w:pPr>
            <w:r w:rsidRPr="003662C3">
              <w:rPr>
                <w:rFonts w:ascii="Arial" w:hAnsi="Arial" w:cs="Arial"/>
                <w:b/>
                <w:bCs/>
              </w:rPr>
              <w:t>Solicitud de:</w:t>
            </w:r>
          </w:p>
        </w:tc>
      </w:tr>
      <w:tr w:rsidR="007F0DAE" w:rsidRPr="003662C3" w14:paraId="3588C611" w14:textId="77777777" w:rsidTr="00FF0849">
        <w:tc>
          <w:tcPr>
            <w:tcW w:w="421" w:type="dxa"/>
            <w:tcBorders>
              <w:top w:val="single" w:sz="4" w:space="0" w:color="auto"/>
              <w:left w:val="single" w:sz="4" w:space="0" w:color="auto"/>
              <w:bottom w:val="single" w:sz="4" w:space="0" w:color="auto"/>
              <w:right w:val="single" w:sz="4" w:space="0" w:color="auto"/>
            </w:tcBorders>
          </w:tcPr>
          <w:p w14:paraId="7750A157" w14:textId="77777777" w:rsidR="007F0DAE" w:rsidRPr="003662C3" w:rsidRDefault="007F0DAE" w:rsidP="007F0DAE">
            <w:pPr>
              <w:rPr>
                <w:rFonts w:ascii="Arial" w:hAnsi="Arial" w:cs="Arial"/>
              </w:rPr>
            </w:pPr>
            <w:r w:rsidRPr="003662C3">
              <w:rPr>
                <w:rFonts w:ascii="Arial" w:hAnsi="Arial" w:cs="Arial"/>
              </w:rPr>
              <w:t>1.</w:t>
            </w:r>
          </w:p>
        </w:tc>
        <w:tc>
          <w:tcPr>
            <w:tcW w:w="5244" w:type="dxa"/>
            <w:tcBorders>
              <w:top w:val="single" w:sz="4" w:space="0" w:color="auto"/>
              <w:left w:val="single" w:sz="4" w:space="0" w:color="auto"/>
              <w:bottom w:val="single" w:sz="4" w:space="0" w:color="auto"/>
              <w:right w:val="single" w:sz="4" w:space="0" w:color="auto"/>
            </w:tcBorders>
          </w:tcPr>
          <w:p w14:paraId="6B4A6C81" w14:textId="77777777" w:rsidR="007F0DAE" w:rsidRPr="003662C3" w:rsidRDefault="007F0DAE" w:rsidP="007F0DAE">
            <w:pPr>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vAlign w:val="center"/>
          </w:tcPr>
          <w:p w14:paraId="58F5ED67" w14:textId="77777777" w:rsidR="007F0DAE" w:rsidRPr="003662C3" w:rsidRDefault="007F0DAE" w:rsidP="007F0DAE">
            <w:pPr>
              <w:rPr>
                <w:rFonts w:ascii="Arial" w:hAnsi="Arial" w:cs="Arial"/>
                <w:iCs/>
                <w:color w:val="808080" w:themeColor="background1" w:themeShade="80"/>
                <w:sz w:val="18"/>
                <w:lang w:val="es-ES_tradnl"/>
              </w:rPr>
            </w:pPr>
            <w:r w:rsidRPr="003662C3">
              <w:rPr>
                <w:rFonts w:ascii="Arial" w:hAnsi="Arial" w:cs="Arial"/>
                <w:iCs/>
                <w:color w:val="808080" w:themeColor="background1" w:themeShade="80"/>
                <w:sz w:val="18"/>
                <w:lang w:val="es-ES_tradnl"/>
              </w:rPr>
              <w:t>Se debe abordar todas las evidencias registradas en la NC incluyendo todos los alcances donde se evidenció el desvío.</w:t>
            </w:r>
          </w:p>
          <w:p w14:paraId="6DA15DC2" w14:textId="77777777" w:rsidR="007F0DAE" w:rsidRPr="003662C3" w:rsidRDefault="007F0DAE" w:rsidP="007F0DAE">
            <w:pPr>
              <w:rPr>
                <w:rFonts w:ascii="Arial" w:hAnsi="Arial" w:cs="Arial"/>
                <w:iCs/>
                <w:color w:val="808080" w:themeColor="background1" w:themeShade="80"/>
                <w:sz w:val="18"/>
                <w:lang w:val="es-ES_tradnl"/>
              </w:rPr>
            </w:pPr>
          </w:p>
          <w:p w14:paraId="21319244" w14:textId="6296D768" w:rsidR="007F0DAE" w:rsidRPr="003662C3" w:rsidRDefault="007F0DAE" w:rsidP="007F0DAE">
            <w:pPr>
              <w:rPr>
                <w:rFonts w:ascii="Arial" w:hAnsi="Arial" w:cs="Arial"/>
                <w:color w:val="70AD47" w:themeColor="accent6"/>
              </w:rPr>
            </w:pPr>
            <w:r w:rsidRPr="003662C3">
              <w:rPr>
                <w:rFonts w:ascii="Arial" w:hAnsi="Arial" w:cs="Arial"/>
                <w:iCs/>
                <w:color w:val="808080" w:themeColor="background1" w:themeShade="80"/>
                <w:sz w:val="18"/>
                <w:lang w:val="es-ES_tradnl"/>
              </w:rPr>
              <w:t>En esta sección el equipo evaluador debe redactar la información suficiente, concreta, precisa y  sin ambigüedades que permita sustentar objetivamente la conclusión de un cierre Satisfactorio o No satisfactorio.</w:t>
            </w:r>
          </w:p>
        </w:tc>
        <w:tc>
          <w:tcPr>
            <w:tcW w:w="2410" w:type="dxa"/>
            <w:tcBorders>
              <w:top w:val="single" w:sz="4" w:space="0" w:color="auto"/>
              <w:left w:val="single" w:sz="4" w:space="0" w:color="auto"/>
              <w:bottom w:val="single" w:sz="4" w:space="0" w:color="auto"/>
              <w:right w:val="single" w:sz="4" w:space="0" w:color="auto"/>
            </w:tcBorders>
            <w:vAlign w:val="center"/>
          </w:tcPr>
          <w:p w14:paraId="05C508DB" w14:textId="05FF01D6" w:rsidR="007F0DAE" w:rsidRPr="003662C3" w:rsidRDefault="00ED11AA" w:rsidP="007F0DAE">
            <w:pPr>
              <w:jc w:val="center"/>
              <w:rPr>
                <w:rFonts w:ascii="Arial" w:hAnsi="Arial" w:cs="Arial"/>
              </w:rPr>
            </w:pPr>
            <w:sdt>
              <w:sdtPr>
                <w:rPr>
                  <w:rFonts w:ascii="Arial" w:hAnsi="Arial" w:cs="Arial"/>
                  <w:szCs w:val="14"/>
                </w:rPr>
                <w:id w:val="215477822"/>
                <w:placeholder>
                  <w:docPart w:val="7407DE0532444E7BB3DE9B83A800BD4E"/>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No 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507907697"/>
              <w15:repeatingSection/>
            </w:sdtPr>
            <w:sdtEndPr/>
            <w:sdtContent>
              <w:sdt>
                <w:sdtPr>
                  <w:rPr>
                    <w:rFonts w:ascii="Arial" w:hAnsi="Arial" w:cs="Arial"/>
                  </w:rPr>
                  <w:id w:val="2020280729"/>
                  <w:placeholder>
                    <w:docPart w:val="D640B90340AD4AC689D99F6AE99C422C"/>
                  </w:placeholder>
                  <w15:repeatingSectionItem/>
                </w:sdtPr>
                <w:sdtEndPr/>
                <w:sdtContent>
                  <w:p w14:paraId="72F17E57" w14:textId="3C1E6F5C" w:rsidR="007F0DAE" w:rsidRPr="003662C3" w:rsidRDefault="00ED11AA" w:rsidP="007F0DAE">
                    <w:pPr>
                      <w:jc w:val="center"/>
                      <w:rPr>
                        <w:rFonts w:ascii="Arial" w:hAnsi="Arial" w:cs="Arial"/>
                      </w:rPr>
                    </w:pPr>
                    <w:sdt>
                      <w:sdtPr>
                        <w:rPr>
                          <w:rFonts w:ascii="Arial" w:hAnsi="Arial" w:cs="Arial"/>
                        </w:rPr>
                        <w:id w:val="-1885947471"/>
                        <w:placeholder>
                          <w:docPart w:val="D39D61AC0EBD43719DC7A032F10879CF"/>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r w:rsidR="007F0DAE" w:rsidRPr="003662C3" w14:paraId="2FB5A7A5" w14:textId="77777777" w:rsidTr="00FF0849">
        <w:tc>
          <w:tcPr>
            <w:tcW w:w="421" w:type="dxa"/>
            <w:tcBorders>
              <w:top w:val="single" w:sz="4" w:space="0" w:color="auto"/>
              <w:left w:val="single" w:sz="4" w:space="0" w:color="auto"/>
              <w:bottom w:val="single" w:sz="4" w:space="0" w:color="auto"/>
              <w:right w:val="single" w:sz="4" w:space="0" w:color="auto"/>
            </w:tcBorders>
          </w:tcPr>
          <w:p w14:paraId="5B235AC2" w14:textId="77777777" w:rsidR="007F0DAE" w:rsidRPr="003662C3" w:rsidRDefault="007F0DAE" w:rsidP="007F0DAE">
            <w:pPr>
              <w:rPr>
                <w:rFonts w:ascii="Arial" w:hAnsi="Arial" w:cs="Arial"/>
              </w:rPr>
            </w:pPr>
            <w:r w:rsidRPr="003662C3">
              <w:rPr>
                <w:rFonts w:ascii="Arial" w:hAnsi="Arial" w:cs="Arial"/>
              </w:rPr>
              <w:t>2.</w:t>
            </w:r>
          </w:p>
        </w:tc>
        <w:tc>
          <w:tcPr>
            <w:tcW w:w="5244" w:type="dxa"/>
            <w:tcBorders>
              <w:top w:val="single" w:sz="4" w:space="0" w:color="auto"/>
              <w:left w:val="single" w:sz="4" w:space="0" w:color="auto"/>
              <w:bottom w:val="single" w:sz="4" w:space="0" w:color="auto"/>
              <w:right w:val="single" w:sz="4" w:space="0" w:color="auto"/>
            </w:tcBorders>
          </w:tcPr>
          <w:p w14:paraId="765DA37C" w14:textId="77777777" w:rsidR="007F0DAE" w:rsidRPr="003662C3" w:rsidRDefault="007F0DAE" w:rsidP="007F0DAE">
            <w:pPr>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tcPr>
          <w:p w14:paraId="0155B22E" w14:textId="77777777" w:rsidR="007F0DAE" w:rsidRPr="003662C3" w:rsidRDefault="007F0DAE" w:rsidP="007F0DAE">
            <w:pPr>
              <w:rPr>
                <w:rFonts w:ascii="Arial" w:hAnsi="Arial" w:cs="Arial"/>
                <w:color w:val="70AD47" w:themeColor="accent6"/>
              </w:rPr>
            </w:pPr>
          </w:p>
        </w:tc>
        <w:tc>
          <w:tcPr>
            <w:tcW w:w="2410" w:type="dxa"/>
            <w:tcBorders>
              <w:top w:val="single" w:sz="4" w:space="0" w:color="auto"/>
              <w:left w:val="single" w:sz="4" w:space="0" w:color="auto"/>
              <w:bottom w:val="single" w:sz="4" w:space="0" w:color="auto"/>
              <w:right w:val="single" w:sz="4" w:space="0" w:color="auto"/>
            </w:tcBorders>
            <w:vAlign w:val="center"/>
          </w:tcPr>
          <w:p w14:paraId="4FA13200" w14:textId="4BCA3A27" w:rsidR="007F0DAE" w:rsidRPr="003662C3" w:rsidRDefault="00ED11AA" w:rsidP="007F0DAE">
            <w:pPr>
              <w:jc w:val="center"/>
              <w:rPr>
                <w:rFonts w:ascii="Arial" w:hAnsi="Arial" w:cs="Arial"/>
              </w:rPr>
            </w:pPr>
            <w:sdt>
              <w:sdtPr>
                <w:rPr>
                  <w:rFonts w:ascii="Arial" w:hAnsi="Arial" w:cs="Arial"/>
                  <w:szCs w:val="14"/>
                </w:rPr>
                <w:id w:val="-1130088114"/>
                <w:placeholder>
                  <w:docPart w:val="34ECB7B4F74D4DF7BA0BAF966B368AD2"/>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720788474"/>
              <w15:repeatingSection/>
            </w:sdtPr>
            <w:sdtEndPr/>
            <w:sdtContent>
              <w:sdt>
                <w:sdtPr>
                  <w:rPr>
                    <w:rFonts w:ascii="Arial" w:hAnsi="Arial" w:cs="Arial"/>
                  </w:rPr>
                  <w:id w:val="-458184527"/>
                  <w:placeholder>
                    <w:docPart w:val="813195F9AD034D7084E0D9D3E74700CC"/>
                  </w:placeholder>
                  <w15:repeatingSectionItem/>
                </w:sdtPr>
                <w:sdtEndPr/>
                <w:sdtContent>
                  <w:p w14:paraId="7608190B" w14:textId="133F5FA4" w:rsidR="007F0DAE" w:rsidRPr="003662C3" w:rsidRDefault="00ED11AA" w:rsidP="007F0DAE">
                    <w:pPr>
                      <w:jc w:val="center"/>
                      <w:rPr>
                        <w:rFonts w:ascii="Arial" w:hAnsi="Arial" w:cs="Arial"/>
                      </w:rPr>
                    </w:pPr>
                    <w:sdt>
                      <w:sdtPr>
                        <w:rPr>
                          <w:rFonts w:ascii="Arial" w:hAnsi="Arial" w:cs="Arial"/>
                        </w:rPr>
                        <w:id w:val="-407997534"/>
                        <w:placeholder>
                          <w:docPart w:val="E54D89A188B5412A9EE23662C195AC86"/>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r w:rsidR="007F0DAE" w:rsidRPr="003662C3" w14:paraId="76CF5DB9" w14:textId="77777777" w:rsidTr="00FF0849">
        <w:tc>
          <w:tcPr>
            <w:tcW w:w="421" w:type="dxa"/>
            <w:tcBorders>
              <w:top w:val="single" w:sz="4" w:space="0" w:color="auto"/>
              <w:left w:val="single" w:sz="4" w:space="0" w:color="auto"/>
              <w:bottom w:val="single" w:sz="4" w:space="0" w:color="auto"/>
              <w:right w:val="single" w:sz="4" w:space="0" w:color="auto"/>
            </w:tcBorders>
          </w:tcPr>
          <w:p w14:paraId="66ED271A" w14:textId="77777777" w:rsidR="007F0DAE" w:rsidRPr="003662C3" w:rsidRDefault="007F0DAE" w:rsidP="007F0DAE">
            <w:pPr>
              <w:rPr>
                <w:rFonts w:ascii="Arial" w:hAnsi="Arial" w:cs="Arial"/>
              </w:rPr>
            </w:pPr>
            <w:r w:rsidRPr="003662C3">
              <w:rPr>
                <w:rFonts w:ascii="Arial" w:hAnsi="Arial" w:cs="Arial"/>
              </w:rPr>
              <w:t>n.</w:t>
            </w:r>
          </w:p>
        </w:tc>
        <w:tc>
          <w:tcPr>
            <w:tcW w:w="5244" w:type="dxa"/>
            <w:tcBorders>
              <w:top w:val="single" w:sz="4" w:space="0" w:color="auto"/>
              <w:left w:val="single" w:sz="4" w:space="0" w:color="auto"/>
              <w:bottom w:val="single" w:sz="4" w:space="0" w:color="auto"/>
              <w:right w:val="single" w:sz="4" w:space="0" w:color="auto"/>
            </w:tcBorders>
          </w:tcPr>
          <w:p w14:paraId="3301F932" w14:textId="77777777" w:rsidR="007F0DAE" w:rsidRPr="003662C3" w:rsidRDefault="007F0DAE" w:rsidP="007F0DAE">
            <w:pPr>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tcPr>
          <w:p w14:paraId="6DC1CA74" w14:textId="77777777" w:rsidR="007F0DAE" w:rsidRPr="003662C3" w:rsidRDefault="007F0DAE" w:rsidP="007F0DAE">
            <w:pPr>
              <w:rPr>
                <w:rFonts w:ascii="Arial" w:hAnsi="Arial" w:cs="Arial"/>
                <w:color w:val="70AD47" w:themeColor="accent6"/>
              </w:rPr>
            </w:pPr>
          </w:p>
        </w:tc>
        <w:tc>
          <w:tcPr>
            <w:tcW w:w="2410" w:type="dxa"/>
            <w:tcBorders>
              <w:top w:val="single" w:sz="4" w:space="0" w:color="auto"/>
              <w:left w:val="single" w:sz="4" w:space="0" w:color="auto"/>
              <w:bottom w:val="single" w:sz="4" w:space="0" w:color="auto"/>
              <w:right w:val="single" w:sz="4" w:space="0" w:color="auto"/>
            </w:tcBorders>
            <w:vAlign w:val="center"/>
          </w:tcPr>
          <w:p w14:paraId="3E80B56F" w14:textId="5C60C1B9" w:rsidR="007F0DAE" w:rsidRPr="003662C3" w:rsidRDefault="00ED11AA" w:rsidP="007F0DAE">
            <w:pPr>
              <w:jc w:val="center"/>
              <w:rPr>
                <w:rFonts w:ascii="Arial" w:hAnsi="Arial" w:cs="Arial"/>
              </w:rPr>
            </w:pPr>
            <w:sdt>
              <w:sdtPr>
                <w:rPr>
                  <w:rFonts w:ascii="Arial" w:hAnsi="Arial" w:cs="Arial"/>
                  <w:szCs w:val="14"/>
                </w:rPr>
                <w:id w:val="-2070881903"/>
                <w:placeholder>
                  <w:docPart w:val="9F4FB276BA6E4EA2B8E738EB44AA36BA"/>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727788316"/>
              <w15:repeatingSection/>
            </w:sdtPr>
            <w:sdtEndPr/>
            <w:sdtContent>
              <w:sdt>
                <w:sdtPr>
                  <w:rPr>
                    <w:rFonts w:ascii="Arial" w:hAnsi="Arial" w:cs="Arial"/>
                  </w:rPr>
                  <w:id w:val="-1670405861"/>
                  <w:placeholder>
                    <w:docPart w:val="1764506617054A23B5664047157EBCDF"/>
                  </w:placeholder>
                  <w15:repeatingSectionItem/>
                </w:sdtPr>
                <w:sdtEndPr/>
                <w:sdtContent>
                  <w:p w14:paraId="6ABD2F60" w14:textId="022CCFB7" w:rsidR="007F0DAE" w:rsidRPr="003662C3" w:rsidRDefault="00ED11AA" w:rsidP="007F0DAE">
                    <w:pPr>
                      <w:jc w:val="center"/>
                      <w:rPr>
                        <w:rFonts w:ascii="Arial" w:hAnsi="Arial" w:cs="Arial"/>
                      </w:rPr>
                    </w:pPr>
                    <w:sdt>
                      <w:sdtPr>
                        <w:rPr>
                          <w:rFonts w:ascii="Arial" w:hAnsi="Arial" w:cs="Arial"/>
                        </w:rPr>
                        <w:id w:val="-400059361"/>
                        <w:placeholder>
                          <w:docPart w:val="1D31667494134896A9EF65E637ACD133"/>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r w:rsidR="007F0DAE" w:rsidRPr="003662C3" w14:paraId="63B2B55E" w14:textId="77777777" w:rsidTr="00FF0849">
        <w:tc>
          <w:tcPr>
            <w:tcW w:w="421" w:type="dxa"/>
            <w:tcBorders>
              <w:top w:val="single" w:sz="4" w:space="0" w:color="auto"/>
              <w:left w:val="single" w:sz="4" w:space="0" w:color="auto"/>
              <w:bottom w:val="single" w:sz="4" w:space="0" w:color="auto"/>
              <w:right w:val="single" w:sz="4" w:space="0" w:color="auto"/>
            </w:tcBorders>
          </w:tcPr>
          <w:p w14:paraId="0C4B78F9" w14:textId="77777777" w:rsidR="007F0DAE" w:rsidRPr="003662C3" w:rsidRDefault="007F0DAE" w:rsidP="007F0DAE">
            <w:pPr>
              <w:rPr>
                <w:rFonts w:ascii="Arial" w:hAnsi="Arial" w:cs="Arial"/>
              </w:rPr>
            </w:pPr>
          </w:p>
        </w:tc>
        <w:tc>
          <w:tcPr>
            <w:tcW w:w="5244" w:type="dxa"/>
            <w:tcBorders>
              <w:top w:val="single" w:sz="4" w:space="0" w:color="auto"/>
              <w:left w:val="single" w:sz="4" w:space="0" w:color="auto"/>
              <w:bottom w:val="single" w:sz="4" w:space="0" w:color="auto"/>
              <w:right w:val="single" w:sz="4" w:space="0" w:color="auto"/>
            </w:tcBorders>
          </w:tcPr>
          <w:p w14:paraId="466C9830" w14:textId="77777777" w:rsidR="007F0DAE" w:rsidRPr="003662C3" w:rsidRDefault="007F0DAE" w:rsidP="007F0DAE">
            <w:pPr>
              <w:rPr>
                <w:rFonts w:ascii="Arial" w:hAnsi="Arial" w:cs="Arial"/>
              </w:rPr>
            </w:pPr>
          </w:p>
        </w:tc>
        <w:tc>
          <w:tcPr>
            <w:tcW w:w="5245" w:type="dxa"/>
            <w:tcBorders>
              <w:top w:val="single" w:sz="4" w:space="0" w:color="auto"/>
              <w:left w:val="single" w:sz="4" w:space="0" w:color="auto"/>
              <w:bottom w:val="single" w:sz="4" w:space="0" w:color="auto"/>
              <w:right w:val="single" w:sz="4" w:space="0" w:color="auto"/>
            </w:tcBorders>
          </w:tcPr>
          <w:p w14:paraId="4F1737F6" w14:textId="77777777" w:rsidR="007F0DAE" w:rsidRPr="003662C3" w:rsidRDefault="007F0DAE" w:rsidP="007F0DAE">
            <w:pPr>
              <w:rPr>
                <w:rFonts w:ascii="Arial" w:hAnsi="Arial" w:cs="Arial"/>
                <w:color w:val="70AD47" w:themeColor="accent6"/>
              </w:rPr>
            </w:pPr>
          </w:p>
        </w:tc>
        <w:tc>
          <w:tcPr>
            <w:tcW w:w="2410" w:type="dxa"/>
            <w:tcBorders>
              <w:top w:val="single" w:sz="4" w:space="0" w:color="auto"/>
              <w:left w:val="single" w:sz="4" w:space="0" w:color="auto"/>
              <w:bottom w:val="single" w:sz="4" w:space="0" w:color="auto"/>
              <w:right w:val="single" w:sz="4" w:space="0" w:color="auto"/>
            </w:tcBorders>
            <w:vAlign w:val="center"/>
          </w:tcPr>
          <w:p w14:paraId="48CABFFE" w14:textId="2CFE60AF" w:rsidR="007F0DAE" w:rsidRPr="003662C3" w:rsidRDefault="00ED11AA" w:rsidP="007F0DAE">
            <w:pPr>
              <w:jc w:val="center"/>
              <w:rPr>
                <w:rFonts w:ascii="Arial" w:hAnsi="Arial" w:cs="Arial"/>
              </w:rPr>
            </w:pPr>
            <w:sdt>
              <w:sdtPr>
                <w:rPr>
                  <w:rFonts w:ascii="Arial" w:hAnsi="Arial" w:cs="Arial"/>
                  <w:szCs w:val="14"/>
                </w:rPr>
                <w:id w:val="-263689751"/>
                <w:placeholder>
                  <w:docPart w:val="601C35DFEA494E9C9D119264E439C876"/>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F0DAE" w:rsidRPr="003662C3">
                  <w:rPr>
                    <w:rFonts w:ascii="Arial" w:hAnsi="Arial" w:cs="Arial"/>
                    <w:szCs w:val="14"/>
                  </w:rPr>
                  <w:t>Satisfactorio</w:t>
                </w:r>
              </w:sdtContent>
            </w:sdt>
          </w:p>
        </w:tc>
        <w:tc>
          <w:tcPr>
            <w:tcW w:w="2268"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881755136"/>
              <w15:repeatingSection/>
            </w:sdtPr>
            <w:sdtEndPr/>
            <w:sdtContent>
              <w:sdt>
                <w:sdtPr>
                  <w:rPr>
                    <w:rFonts w:ascii="Arial" w:hAnsi="Arial" w:cs="Arial"/>
                  </w:rPr>
                  <w:id w:val="1445886312"/>
                  <w:placeholder>
                    <w:docPart w:val="03F5785AE7744F31BE84B90C40D1B3B1"/>
                  </w:placeholder>
                  <w15:repeatingSectionItem/>
                </w:sdtPr>
                <w:sdtEndPr/>
                <w:sdtContent>
                  <w:p w14:paraId="25345522" w14:textId="306FE9AA" w:rsidR="007F0DAE" w:rsidRPr="003662C3" w:rsidRDefault="00ED11AA" w:rsidP="007F0DAE">
                    <w:pPr>
                      <w:jc w:val="center"/>
                      <w:rPr>
                        <w:rFonts w:ascii="Arial" w:hAnsi="Arial" w:cs="Arial"/>
                      </w:rPr>
                    </w:pPr>
                    <w:sdt>
                      <w:sdtPr>
                        <w:rPr>
                          <w:rFonts w:ascii="Arial" w:hAnsi="Arial" w:cs="Arial"/>
                        </w:rPr>
                        <w:id w:val="-654753980"/>
                        <w:placeholder>
                          <w:docPart w:val="619C418FDC9C4EC2A733254AE6C2A8D7"/>
                        </w:placeholder>
                        <w:comboBox>
                          <w:listItem w:displayText="--------" w:value="--------"/>
                          <w:listItem w:displayText="Evidencia Adicional" w:value="Evidencia Adicional"/>
                          <w:listItem w:displayText="Ninguna" w:value="Ninguna"/>
                          <w:listItem w:displayText="Seguimiento" w:value="Seguimiento"/>
                        </w:comboBox>
                      </w:sdtPr>
                      <w:sdtEndPr/>
                      <w:sdtContent>
                        <w:r w:rsidR="007F0DAE" w:rsidRPr="003662C3">
                          <w:rPr>
                            <w:rFonts w:ascii="Arial" w:hAnsi="Arial" w:cs="Arial"/>
                          </w:rPr>
                          <w:t>Evidencia Adicional</w:t>
                        </w:r>
                      </w:sdtContent>
                    </w:sdt>
                  </w:p>
                </w:sdtContent>
              </w:sdt>
            </w:sdtContent>
          </w:sdt>
        </w:tc>
      </w:tr>
    </w:tbl>
    <w:bookmarkEnd w:id="4"/>
    <w:p w14:paraId="282FAFD4" w14:textId="1025693B" w:rsidR="003C1446" w:rsidRPr="003662C3" w:rsidRDefault="003C1446" w:rsidP="00FC70C4">
      <w:pPr>
        <w:rPr>
          <w:rFonts w:ascii="Arial" w:hAnsi="Arial" w:cs="Arial"/>
          <w:sz w:val="22"/>
          <w:szCs w:val="22"/>
        </w:rPr>
      </w:pPr>
      <w:r w:rsidRPr="003662C3">
        <w:rPr>
          <w:rFonts w:ascii="Arial" w:hAnsi="Arial" w:cs="Arial"/>
          <w:b/>
          <w:bCs/>
          <w:sz w:val="22"/>
          <w:szCs w:val="22"/>
        </w:rPr>
        <w:t>Nota:</w:t>
      </w:r>
      <w:r w:rsidRPr="003662C3">
        <w:rPr>
          <w:rFonts w:ascii="Arial" w:hAnsi="Arial" w:cs="Arial"/>
          <w:sz w:val="22"/>
          <w:szCs w:val="22"/>
        </w:rPr>
        <w:t xml:space="preserve"> en el caso de que sea </w:t>
      </w:r>
      <w:r w:rsidR="00746C7D" w:rsidRPr="003662C3">
        <w:rPr>
          <w:rFonts w:ascii="Arial" w:hAnsi="Arial" w:cs="Arial"/>
          <w:sz w:val="22"/>
          <w:szCs w:val="22"/>
        </w:rPr>
        <w:t xml:space="preserve">no </w:t>
      </w:r>
      <w:r w:rsidRPr="003662C3">
        <w:rPr>
          <w:rFonts w:ascii="Arial" w:hAnsi="Arial" w:cs="Arial"/>
          <w:sz w:val="22"/>
          <w:szCs w:val="22"/>
        </w:rPr>
        <w:t>Satisfactorio el cierre y se haya solicitad</w:t>
      </w:r>
      <w:r w:rsidR="00D14A18" w:rsidRPr="003662C3">
        <w:rPr>
          <w:rFonts w:ascii="Arial" w:hAnsi="Arial" w:cs="Arial"/>
          <w:sz w:val="22"/>
          <w:szCs w:val="22"/>
        </w:rPr>
        <w:t>o</w:t>
      </w:r>
      <w:r w:rsidRPr="003662C3">
        <w:rPr>
          <w:rFonts w:ascii="Arial" w:hAnsi="Arial" w:cs="Arial"/>
          <w:sz w:val="22"/>
          <w:szCs w:val="22"/>
        </w:rPr>
        <w:t xml:space="preserve"> evidencias adicionales, el OEC deberá</w:t>
      </w:r>
      <w:r w:rsidR="0000025F" w:rsidRPr="003662C3">
        <w:rPr>
          <w:rFonts w:ascii="Arial" w:hAnsi="Arial" w:cs="Arial"/>
          <w:sz w:val="22"/>
          <w:szCs w:val="22"/>
        </w:rPr>
        <w:t xml:space="preserve"> diligenciar el</w:t>
      </w:r>
      <w:r w:rsidR="008932AD" w:rsidRPr="003662C3">
        <w:rPr>
          <w:rFonts w:ascii="Arial" w:hAnsi="Arial" w:cs="Arial"/>
          <w:sz w:val="22"/>
          <w:szCs w:val="22"/>
        </w:rPr>
        <w:t xml:space="preserve"> literal c</w:t>
      </w:r>
      <w:r w:rsidRPr="003662C3">
        <w:rPr>
          <w:rFonts w:ascii="Arial" w:hAnsi="Arial" w:cs="Arial"/>
          <w:sz w:val="22"/>
          <w:szCs w:val="22"/>
        </w:rPr>
        <w:t>.</w:t>
      </w:r>
      <w:r w:rsidR="00D14A18" w:rsidRPr="003662C3">
        <w:rPr>
          <w:rFonts w:ascii="Arial" w:hAnsi="Arial" w:cs="Arial"/>
          <w:sz w:val="22"/>
          <w:szCs w:val="22"/>
        </w:rPr>
        <w:t>,</w:t>
      </w:r>
      <w:r w:rsidR="0000025F" w:rsidRPr="003662C3">
        <w:rPr>
          <w:rFonts w:ascii="Arial" w:hAnsi="Arial" w:cs="Arial"/>
          <w:sz w:val="22"/>
          <w:szCs w:val="22"/>
        </w:rPr>
        <w:t xml:space="preserve"> enviando la</w:t>
      </w:r>
      <w:r w:rsidRPr="003662C3">
        <w:rPr>
          <w:rFonts w:ascii="Arial" w:hAnsi="Arial" w:cs="Arial"/>
          <w:sz w:val="22"/>
          <w:szCs w:val="22"/>
        </w:rPr>
        <w:t xml:space="preserve"> evidencia adicional</w:t>
      </w:r>
      <w:r w:rsidR="0000025F" w:rsidRPr="003662C3">
        <w:rPr>
          <w:rFonts w:ascii="Arial" w:hAnsi="Arial" w:cs="Arial"/>
          <w:sz w:val="22"/>
          <w:szCs w:val="22"/>
        </w:rPr>
        <w:t xml:space="preserve"> solicitada</w:t>
      </w:r>
      <w:r w:rsidRPr="003662C3">
        <w:rPr>
          <w:rFonts w:ascii="Arial" w:hAnsi="Arial" w:cs="Arial"/>
          <w:sz w:val="22"/>
          <w:szCs w:val="22"/>
        </w:rPr>
        <w:t>, esto debe hacerlo por cada No Conformidad que aplique.</w:t>
      </w:r>
    </w:p>
    <w:p w14:paraId="7D8D43CB" w14:textId="45EC7087" w:rsidR="003C1446" w:rsidRPr="003662C3" w:rsidRDefault="003C1446" w:rsidP="00FC70C4">
      <w:pPr>
        <w:rPr>
          <w:rFonts w:ascii="Arial" w:hAnsi="Arial" w:cs="Arial"/>
          <w:b/>
          <w:bCs/>
          <w:sz w:val="24"/>
          <w:szCs w:val="24"/>
        </w:rPr>
      </w:pPr>
    </w:p>
    <w:bookmarkEnd w:id="2"/>
    <w:p w14:paraId="6161F405" w14:textId="77777777" w:rsidR="0000025F" w:rsidRPr="003662C3" w:rsidRDefault="0000025F" w:rsidP="00FC70C4">
      <w:pPr>
        <w:rPr>
          <w:rFonts w:ascii="Arial" w:hAnsi="Arial" w:cs="Arial"/>
          <w:b/>
          <w:bCs/>
          <w:sz w:val="24"/>
          <w:szCs w:val="24"/>
        </w:rPr>
      </w:pPr>
    </w:p>
    <w:p w14:paraId="2F6EC74C" w14:textId="68CC4382" w:rsidR="003C1446" w:rsidRPr="003662C3" w:rsidRDefault="003C1446" w:rsidP="00FC70C4">
      <w:pPr>
        <w:pStyle w:val="Prrafodelista"/>
        <w:numPr>
          <w:ilvl w:val="0"/>
          <w:numId w:val="10"/>
        </w:numPr>
        <w:rPr>
          <w:rFonts w:ascii="Arial" w:hAnsi="Arial" w:cs="Arial"/>
          <w:b/>
          <w:bCs/>
          <w:sz w:val="24"/>
          <w:szCs w:val="24"/>
        </w:rPr>
      </w:pPr>
      <w:r w:rsidRPr="003662C3">
        <w:rPr>
          <w:rFonts w:ascii="Arial" w:hAnsi="Arial" w:cs="Arial"/>
          <w:b/>
          <w:bCs/>
          <w:sz w:val="24"/>
          <w:szCs w:val="24"/>
          <w:u w:val="single"/>
        </w:rPr>
        <w:t xml:space="preserve">Evidencia Adicional enviada por el OEC </w:t>
      </w:r>
      <w:r w:rsidR="00A46739" w:rsidRPr="003662C3">
        <w:rPr>
          <w:rFonts w:ascii="Arial" w:hAnsi="Arial" w:cs="Arial"/>
          <w:b/>
          <w:bCs/>
          <w:sz w:val="24"/>
          <w:szCs w:val="24"/>
          <w:u w:val="single"/>
        </w:rPr>
        <w:t>y revisión por parte del equipo evaluador del SAE</w:t>
      </w:r>
      <w:r w:rsidR="00A811F6" w:rsidRPr="003662C3">
        <w:rPr>
          <w:rFonts w:ascii="Arial" w:hAnsi="Arial" w:cs="Arial"/>
          <w:b/>
          <w:bCs/>
          <w:sz w:val="16"/>
          <w:szCs w:val="16"/>
          <w:u w:val="single"/>
        </w:rPr>
        <w:t xml:space="preserve"> </w:t>
      </w:r>
      <w:r w:rsidR="00A811F6" w:rsidRPr="003662C3">
        <w:rPr>
          <w:rFonts w:ascii="Arial" w:hAnsi="Arial" w:cs="Arial"/>
          <w:bCs/>
          <w:iCs/>
          <w:color w:val="4472C4" w:themeColor="accent5"/>
          <w:sz w:val="16"/>
          <w:szCs w:val="16"/>
        </w:rPr>
        <w:t>(cuando aplique, sino borrar)</w:t>
      </w:r>
    </w:p>
    <w:p w14:paraId="47E06E86" w14:textId="77777777" w:rsidR="003C1446" w:rsidRPr="003662C3" w:rsidRDefault="003C1446" w:rsidP="00FC70C4">
      <w:pPr>
        <w:rPr>
          <w:rFonts w:ascii="Arial" w:eastAsia="Arial" w:hAnsi="Arial" w:cs="Arial"/>
          <w:iCs/>
          <w:spacing w:val="-6"/>
          <w:lang w:val="es-ES"/>
        </w:rPr>
      </w:pPr>
    </w:p>
    <w:p w14:paraId="0398CF5A" w14:textId="76255AE7" w:rsidR="00CB2968" w:rsidRPr="003662C3" w:rsidRDefault="00CB2968" w:rsidP="00FC70C4">
      <w:pPr>
        <w:rPr>
          <w:rFonts w:ascii="Arial" w:eastAsia="Arial" w:hAnsi="Arial" w:cs="Arial"/>
          <w:iCs/>
          <w:spacing w:val="-6"/>
          <w:lang w:val="es-ES"/>
        </w:rPr>
      </w:pPr>
    </w:p>
    <w:tbl>
      <w:tblPr>
        <w:tblStyle w:val="Tablaconcuadrcula"/>
        <w:tblpPr w:leftFromText="141" w:rightFromText="141" w:vertAnchor="text" w:horzAnchor="margin" w:tblpY="58"/>
        <w:tblW w:w="15588" w:type="dxa"/>
        <w:tblLook w:val="04A0" w:firstRow="1" w:lastRow="0" w:firstColumn="1" w:lastColumn="0" w:noHBand="0" w:noVBand="1"/>
      </w:tblPr>
      <w:tblGrid>
        <w:gridCol w:w="421"/>
        <w:gridCol w:w="6237"/>
        <w:gridCol w:w="6945"/>
        <w:gridCol w:w="1985"/>
      </w:tblGrid>
      <w:tr w:rsidR="00FF0849" w:rsidRPr="003662C3" w14:paraId="2866B1DA" w14:textId="77777777" w:rsidTr="00CE32F6">
        <w:tc>
          <w:tcPr>
            <w:tcW w:w="6658" w:type="dxa"/>
            <w:gridSpan w:val="2"/>
            <w:tcBorders>
              <w:bottom w:val="single" w:sz="4" w:space="0" w:color="auto"/>
            </w:tcBorders>
            <w:shd w:val="clear" w:color="auto" w:fill="EDEDED" w:themeFill="accent3" w:themeFillTint="33"/>
          </w:tcPr>
          <w:p w14:paraId="267ABEEF" w14:textId="77777777" w:rsidR="00FF0849" w:rsidRPr="003662C3" w:rsidRDefault="00FF0849" w:rsidP="00FC70C4">
            <w:pPr>
              <w:jc w:val="center"/>
              <w:rPr>
                <w:rFonts w:ascii="Arial" w:hAnsi="Arial" w:cs="Arial"/>
                <w:b/>
                <w:bCs/>
              </w:rPr>
            </w:pPr>
            <w:r w:rsidRPr="003662C3">
              <w:rPr>
                <w:rFonts w:ascii="Arial" w:hAnsi="Arial" w:cs="Arial"/>
                <w:b/>
                <w:bCs/>
              </w:rPr>
              <w:t>Evidencia adicional de la Corrección enviadas por el OEC</w:t>
            </w:r>
          </w:p>
        </w:tc>
        <w:tc>
          <w:tcPr>
            <w:tcW w:w="6945" w:type="dxa"/>
            <w:tcBorders>
              <w:bottom w:val="single" w:sz="4" w:space="0" w:color="auto"/>
            </w:tcBorders>
            <w:shd w:val="clear" w:color="auto" w:fill="EDEDED" w:themeFill="accent3" w:themeFillTint="33"/>
          </w:tcPr>
          <w:p w14:paraId="4DFB8E45" w14:textId="77777777" w:rsidR="00FF0849" w:rsidRPr="003662C3" w:rsidRDefault="00FF0849" w:rsidP="00FC70C4">
            <w:pPr>
              <w:jc w:val="center"/>
              <w:rPr>
                <w:rFonts w:ascii="Arial" w:hAnsi="Arial" w:cs="Arial"/>
                <w:b/>
                <w:bCs/>
              </w:rPr>
            </w:pPr>
            <w:r w:rsidRPr="003662C3">
              <w:rPr>
                <w:rFonts w:ascii="Arial" w:hAnsi="Arial" w:cs="Arial"/>
                <w:b/>
                <w:bCs/>
              </w:rPr>
              <w:t>Evaluación del Equipo evaluador del SAE</w:t>
            </w:r>
          </w:p>
        </w:tc>
        <w:tc>
          <w:tcPr>
            <w:tcW w:w="1985" w:type="dxa"/>
            <w:tcBorders>
              <w:bottom w:val="single" w:sz="4" w:space="0" w:color="auto"/>
            </w:tcBorders>
            <w:shd w:val="clear" w:color="auto" w:fill="EDEDED" w:themeFill="accent3" w:themeFillTint="33"/>
            <w:vAlign w:val="center"/>
          </w:tcPr>
          <w:p w14:paraId="468DD6CA" w14:textId="74C0585F" w:rsidR="00FF0849" w:rsidRPr="003662C3" w:rsidRDefault="00FF0849" w:rsidP="005B3538">
            <w:pPr>
              <w:jc w:val="center"/>
              <w:rPr>
                <w:rFonts w:ascii="Arial" w:hAnsi="Arial" w:cs="Arial"/>
                <w:b/>
                <w:bCs/>
                <w:sz w:val="16"/>
                <w:szCs w:val="16"/>
              </w:rPr>
            </w:pPr>
            <w:r w:rsidRPr="003662C3">
              <w:rPr>
                <w:rFonts w:ascii="Arial" w:hAnsi="Arial" w:cs="Arial"/>
                <w:b/>
                <w:bCs/>
                <w:sz w:val="16"/>
                <w:szCs w:val="16"/>
              </w:rPr>
              <w:t>Resultado</w:t>
            </w:r>
            <w:r w:rsidR="00CC27BD" w:rsidRPr="003662C3">
              <w:rPr>
                <w:rFonts w:ascii="Arial" w:hAnsi="Arial" w:cs="Arial"/>
                <w:b/>
                <w:bCs/>
                <w:sz w:val="16"/>
                <w:szCs w:val="16"/>
              </w:rPr>
              <w:t xml:space="preserve"> y </w:t>
            </w:r>
            <w:r w:rsidR="00746C7D" w:rsidRPr="003662C3">
              <w:rPr>
                <w:rFonts w:ascii="Arial" w:hAnsi="Arial" w:cs="Arial"/>
                <w:b/>
                <w:bCs/>
                <w:sz w:val="16"/>
                <w:szCs w:val="16"/>
              </w:rPr>
              <w:t>Recomendación</w:t>
            </w:r>
            <w:r w:rsidR="00CC27BD" w:rsidRPr="003662C3">
              <w:rPr>
                <w:rFonts w:ascii="Arial" w:hAnsi="Arial" w:cs="Arial"/>
                <w:b/>
                <w:bCs/>
                <w:sz w:val="16"/>
                <w:szCs w:val="16"/>
              </w:rPr>
              <w:t xml:space="preserve"> de </w:t>
            </w:r>
            <w:r w:rsidR="004B1CFD" w:rsidRPr="003662C3">
              <w:rPr>
                <w:rFonts w:ascii="Arial" w:hAnsi="Arial" w:cs="Arial"/>
                <w:b/>
                <w:bCs/>
                <w:sz w:val="16"/>
                <w:szCs w:val="16"/>
              </w:rPr>
              <w:t>seguimiento,</w:t>
            </w:r>
            <w:r w:rsidR="00CC27BD" w:rsidRPr="003662C3">
              <w:rPr>
                <w:rFonts w:ascii="Arial" w:hAnsi="Arial" w:cs="Arial"/>
                <w:b/>
                <w:bCs/>
                <w:sz w:val="16"/>
                <w:szCs w:val="16"/>
              </w:rPr>
              <w:t xml:space="preserve"> según aplique</w:t>
            </w:r>
            <w:r w:rsidRPr="003662C3">
              <w:rPr>
                <w:rFonts w:ascii="Arial" w:hAnsi="Arial" w:cs="Arial"/>
                <w:b/>
                <w:bCs/>
                <w:sz w:val="16"/>
                <w:szCs w:val="16"/>
              </w:rPr>
              <w:t>:</w:t>
            </w:r>
          </w:p>
          <w:p w14:paraId="4A75E889" w14:textId="089EC7A4" w:rsidR="00FF0849" w:rsidRPr="003662C3" w:rsidRDefault="00FF0849" w:rsidP="005B3538">
            <w:pPr>
              <w:jc w:val="center"/>
              <w:rPr>
                <w:rFonts w:ascii="Arial" w:hAnsi="Arial" w:cs="Arial"/>
                <w:b/>
                <w:bCs/>
              </w:rPr>
            </w:pPr>
            <w:r w:rsidRPr="003662C3">
              <w:rPr>
                <w:rFonts w:ascii="Arial" w:hAnsi="Arial" w:cs="Arial"/>
                <w:b/>
                <w:bCs/>
                <w:sz w:val="16"/>
                <w:szCs w:val="16"/>
              </w:rPr>
              <w:t>Satisfactorio / No Satisfactorio</w:t>
            </w:r>
            <w:r w:rsidR="00CC27BD" w:rsidRPr="003662C3">
              <w:rPr>
                <w:rFonts w:ascii="Arial" w:hAnsi="Arial" w:cs="Arial"/>
                <w:b/>
                <w:bCs/>
                <w:sz w:val="16"/>
                <w:szCs w:val="16"/>
              </w:rPr>
              <w:t>/ Satisfactorio con seguimiento</w:t>
            </w:r>
          </w:p>
        </w:tc>
      </w:tr>
      <w:tr w:rsidR="00702602" w:rsidRPr="003662C3" w14:paraId="636F88BE" w14:textId="77777777" w:rsidTr="001C41E5">
        <w:tc>
          <w:tcPr>
            <w:tcW w:w="421" w:type="dxa"/>
            <w:tcBorders>
              <w:top w:val="single" w:sz="4" w:space="0" w:color="auto"/>
              <w:left w:val="single" w:sz="4" w:space="0" w:color="auto"/>
              <w:bottom w:val="single" w:sz="4" w:space="0" w:color="auto"/>
              <w:right w:val="single" w:sz="4" w:space="0" w:color="auto"/>
            </w:tcBorders>
          </w:tcPr>
          <w:p w14:paraId="06C1C91F" w14:textId="77777777" w:rsidR="00702602" w:rsidRPr="003662C3" w:rsidRDefault="00702602" w:rsidP="00702602">
            <w:pPr>
              <w:rPr>
                <w:rFonts w:ascii="Arial" w:hAnsi="Arial" w:cs="Arial"/>
              </w:rPr>
            </w:pPr>
            <w:r w:rsidRPr="003662C3">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tcPr>
          <w:p w14:paraId="534D6455" w14:textId="77777777" w:rsidR="00702602" w:rsidRPr="003662C3" w:rsidRDefault="00702602" w:rsidP="00702602">
            <w:pPr>
              <w:rPr>
                <w:rFonts w:ascii="Arial" w:hAnsi="Arial" w:cs="Arial"/>
                <w:color w:val="538135" w:themeColor="accent6" w:themeShade="BF"/>
              </w:rPr>
            </w:pPr>
          </w:p>
        </w:tc>
        <w:tc>
          <w:tcPr>
            <w:tcW w:w="6945" w:type="dxa"/>
            <w:tcBorders>
              <w:top w:val="single" w:sz="4" w:space="0" w:color="auto"/>
              <w:left w:val="single" w:sz="4" w:space="0" w:color="auto"/>
              <w:bottom w:val="single" w:sz="4" w:space="0" w:color="auto"/>
              <w:right w:val="single" w:sz="4" w:space="0" w:color="auto"/>
            </w:tcBorders>
          </w:tcPr>
          <w:p w14:paraId="5B0EE1F3" w14:textId="77777777" w:rsidR="00702602" w:rsidRPr="003662C3" w:rsidRDefault="00702602" w:rsidP="00702602">
            <w:pPr>
              <w:rPr>
                <w:rFonts w:ascii="Arial" w:hAnsi="Arial" w:cs="Arial"/>
                <w:iCs/>
                <w:color w:val="808080" w:themeColor="background1" w:themeShade="80"/>
                <w:sz w:val="18"/>
                <w:lang w:val="es-ES_tradnl"/>
              </w:rPr>
            </w:pPr>
            <w:r w:rsidRPr="003662C3">
              <w:rPr>
                <w:rFonts w:ascii="Arial" w:hAnsi="Arial" w:cs="Arial"/>
                <w:iCs/>
                <w:color w:val="808080" w:themeColor="background1" w:themeShade="80"/>
                <w:sz w:val="18"/>
                <w:lang w:val="es-ES_tradnl"/>
              </w:rPr>
              <w:t>Se debe abordar todas las evidencias registradas en la NC incluyendo todos los alcances donde se evidenció el desvío.</w:t>
            </w:r>
          </w:p>
          <w:p w14:paraId="64FF15A5" w14:textId="77777777" w:rsidR="00702602" w:rsidRPr="003662C3" w:rsidRDefault="00702602" w:rsidP="00702602">
            <w:pPr>
              <w:rPr>
                <w:rFonts w:ascii="Arial" w:hAnsi="Arial" w:cs="Arial"/>
                <w:iCs/>
                <w:color w:val="808080" w:themeColor="background1" w:themeShade="80"/>
                <w:sz w:val="18"/>
                <w:lang w:val="es-ES_tradnl"/>
              </w:rPr>
            </w:pPr>
          </w:p>
          <w:p w14:paraId="28EE4A23" w14:textId="77777777" w:rsidR="00702602" w:rsidRPr="003662C3" w:rsidRDefault="00702602" w:rsidP="00702602">
            <w:pPr>
              <w:spacing w:before="40" w:line="276" w:lineRule="auto"/>
              <w:rPr>
                <w:rFonts w:ascii="Arial" w:hAnsi="Arial" w:cs="Arial"/>
                <w:iCs/>
                <w:color w:val="808080" w:themeColor="background1" w:themeShade="80"/>
                <w:sz w:val="18"/>
                <w:lang w:val="es-ES_tradnl"/>
              </w:rPr>
            </w:pPr>
            <w:r w:rsidRPr="003662C3">
              <w:rPr>
                <w:rFonts w:ascii="Arial" w:hAnsi="Arial" w:cs="Arial"/>
                <w:iCs/>
                <w:color w:val="808080" w:themeColor="background1" w:themeShade="80"/>
                <w:sz w:val="18"/>
                <w:lang w:val="es-ES_tradnl"/>
              </w:rPr>
              <w:t>En esta sección el equipo evaluador debe redactar la información suficiente, concreta, precisa y  sin ambigüedades que permita sustentar objetivamente la conclusión de un cierre Satisfactorio o No satisfactorio.</w:t>
            </w:r>
          </w:p>
        </w:tc>
        <w:tc>
          <w:tcPr>
            <w:tcW w:w="1985" w:type="dxa"/>
            <w:tcBorders>
              <w:top w:val="single" w:sz="4" w:space="0" w:color="auto"/>
              <w:left w:val="single" w:sz="4" w:space="0" w:color="auto"/>
              <w:bottom w:val="single" w:sz="4" w:space="0" w:color="auto"/>
              <w:right w:val="single" w:sz="4" w:space="0" w:color="auto"/>
            </w:tcBorders>
            <w:vAlign w:val="center"/>
          </w:tcPr>
          <w:p w14:paraId="589EE978" w14:textId="6AF71AE1" w:rsidR="00702602" w:rsidRPr="003662C3" w:rsidRDefault="00ED11AA" w:rsidP="00702602">
            <w:pPr>
              <w:jc w:val="center"/>
              <w:rPr>
                <w:rFonts w:ascii="Arial" w:hAnsi="Arial" w:cs="Arial"/>
                <w:color w:val="538135" w:themeColor="accent6" w:themeShade="BF"/>
              </w:rPr>
            </w:pPr>
            <w:sdt>
              <w:sdtPr>
                <w:rPr>
                  <w:rFonts w:ascii="Arial" w:hAnsi="Arial" w:cs="Arial"/>
                  <w:szCs w:val="14"/>
                </w:rPr>
                <w:id w:val="1497695256"/>
                <w:placeholder>
                  <w:docPart w:val="487414FBF7204DAABC9B5A8B859B26C1"/>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02602" w:rsidRPr="003662C3">
                  <w:rPr>
                    <w:rFonts w:ascii="Arial" w:hAnsi="Arial" w:cs="Arial"/>
                    <w:szCs w:val="14"/>
                  </w:rPr>
                  <w:t>No Satisfactorio</w:t>
                </w:r>
              </w:sdtContent>
            </w:sdt>
          </w:p>
        </w:tc>
      </w:tr>
      <w:tr w:rsidR="00702602" w:rsidRPr="003662C3" w14:paraId="3437CAAF" w14:textId="77777777" w:rsidTr="001C41E5">
        <w:tc>
          <w:tcPr>
            <w:tcW w:w="421" w:type="dxa"/>
            <w:tcBorders>
              <w:top w:val="single" w:sz="4" w:space="0" w:color="auto"/>
              <w:left w:val="single" w:sz="4" w:space="0" w:color="auto"/>
              <w:bottom w:val="single" w:sz="4" w:space="0" w:color="auto"/>
              <w:right w:val="single" w:sz="4" w:space="0" w:color="auto"/>
            </w:tcBorders>
          </w:tcPr>
          <w:p w14:paraId="48DDCD4B" w14:textId="77777777" w:rsidR="00702602" w:rsidRPr="003662C3" w:rsidRDefault="00702602" w:rsidP="00702602">
            <w:pPr>
              <w:rPr>
                <w:rFonts w:ascii="Arial" w:hAnsi="Arial" w:cs="Arial"/>
              </w:rPr>
            </w:pPr>
            <w:r w:rsidRPr="003662C3">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tcPr>
          <w:p w14:paraId="0019A226" w14:textId="77777777" w:rsidR="00702602" w:rsidRPr="003662C3" w:rsidRDefault="00702602" w:rsidP="00702602">
            <w:pPr>
              <w:rPr>
                <w:rFonts w:ascii="Arial" w:hAnsi="Arial" w:cs="Arial"/>
                <w:color w:val="538135" w:themeColor="accent6" w:themeShade="BF"/>
              </w:rPr>
            </w:pPr>
          </w:p>
        </w:tc>
        <w:tc>
          <w:tcPr>
            <w:tcW w:w="6945" w:type="dxa"/>
            <w:tcBorders>
              <w:top w:val="single" w:sz="4" w:space="0" w:color="auto"/>
              <w:left w:val="single" w:sz="4" w:space="0" w:color="auto"/>
              <w:bottom w:val="single" w:sz="4" w:space="0" w:color="auto"/>
              <w:right w:val="single" w:sz="4" w:space="0" w:color="auto"/>
            </w:tcBorders>
          </w:tcPr>
          <w:p w14:paraId="726E2E7E" w14:textId="77777777" w:rsidR="00702602" w:rsidRPr="003662C3" w:rsidRDefault="00702602" w:rsidP="00702602">
            <w:pPr>
              <w:rPr>
                <w:rFonts w:ascii="Arial" w:hAnsi="Arial" w:cs="Arial"/>
                <w:color w:val="538135" w:themeColor="accent6" w:themeShade="BF"/>
              </w:rPr>
            </w:pPr>
          </w:p>
        </w:tc>
        <w:tc>
          <w:tcPr>
            <w:tcW w:w="1985" w:type="dxa"/>
            <w:tcBorders>
              <w:top w:val="single" w:sz="4" w:space="0" w:color="auto"/>
              <w:left w:val="single" w:sz="4" w:space="0" w:color="auto"/>
              <w:bottom w:val="single" w:sz="4" w:space="0" w:color="auto"/>
              <w:right w:val="single" w:sz="4" w:space="0" w:color="auto"/>
            </w:tcBorders>
            <w:vAlign w:val="center"/>
          </w:tcPr>
          <w:p w14:paraId="07FA9BCD" w14:textId="0DBD1B65" w:rsidR="00702602" w:rsidRPr="003662C3" w:rsidRDefault="00ED11AA" w:rsidP="00702602">
            <w:pPr>
              <w:rPr>
                <w:rFonts w:ascii="Arial" w:hAnsi="Arial" w:cs="Arial"/>
                <w:color w:val="538135" w:themeColor="accent6" w:themeShade="BF"/>
              </w:rPr>
            </w:pPr>
            <w:sdt>
              <w:sdtPr>
                <w:rPr>
                  <w:rFonts w:ascii="Arial" w:hAnsi="Arial" w:cs="Arial"/>
                  <w:szCs w:val="14"/>
                </w:rPr>
                <w:id w:val="1377054740"/>
                <w:placeholder>
                  <w:docPart w:val="FFC45471C9424DD5981354191B358DB5"/>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02602" w:rsidRPr="003662C3">
                  <w:rPr>
                    <w:rFonts w:ascii="Arial" w:hAnsi="Arial" w:cs="Arial"/>
                    <w:szCs w:val="14"/>
                  </w:rPr>
                  <w:t>Satisfactorio</w:t>
                </w:r>
              </w:sdtContent>
            </w:sdt>
          </w:p>
        </w:tc>
      </w:tr>
      <w:tr w:rsidR="00702602" w:rsidRPr="003662C3" w14:paraId="4A4B5E52" w14:textId="77777777" w:rsidTr="001C41E5">
        <w:tc>
          <w:tcPr>
            <w:tcW w:w="421" w:type="dxa"/>
            <w:tcBorders>
              <w:top w:val="single" w:sz="4" w:space="0" w:color="auto"/>
              <w:left w:val="single" w:sz="4" w:space="0" w:color="auto"/>
              <w:bottom w:val="single" w:sz="4" w:space="0" w:color="auto"/>
              <w:right w:val="single" w:sz="4" w:space="0" w:color="auto"/>
            </w:tcBorders>
          </w:tcPr>
          <w:p w14:paraId="5B6772CA" w14:textId="77777777" w:rsidR="00702602" w:rsidRPr="003662C3" w:rsidRDefault="00702602" w:rsidP="00702602">
            <w:pPr>
              <w:rPr>
                <w:rFonts w:ascii="Arial" w:hAnsi="Arial" w:cs="Arial"/>
              </w:rPr>
            </w:pPr>
            <w:r w:rsidRPr="003662C3">
              <w:rPr>
                <w:rFonts w:ascii="Arial" w:hAnsi="Arial" w:cs="Arial"/>
              </w:rPr>
              <w:t>n.</w:t>
            </w:r>
          </w:p>
        </w:tc>
        <w:tc>
          <w:tcPr>
            <w:tcW w:w="6237" w:type="dxa"/>
            <w:tcBorders>
              <w:top w:val="single" w:sz="4" w:space="0" w:color="auto"/>
              <w:left w:val="single" w:sz="4" w:space="0" w:color="auto"/>
              <w:bottom w:val="single" w:sz="4" w:space="0" w:color="auto"/>
              <w:right w:val="single" w:sz="4" w:space="0" w:color="auto"/>
            </w:tcBorders>
          </w:tcPr>
          <w:p w14:paraId="2AAB99B5" w14:textId="77777777" w:rsidR="00702602" w:rsidRPr="003662C3" w:rsidRDefault="00702602" w:rsidP="00702602">
            <w:pPr>
              <w:rPr>
                <w:rFonts w:ascii="Arial" w:hAnsi="Arial" w:cs="Arial"/>
                <w:color w:val="538135" w:themeColor="accent6" w:themeShade="BF"/>
              </w:rPr>
            </w:pPr>
          </w:p>
        </w:tc>
        <w:tc>
          <w:tcPr>
            <w:tcW w:w="6945" w:type="dxa"/>
            <w:tcBorders>
              <w:top w:val="single" w:sz="4" w:space="0" w:color="auto"/>
              <w:left w:val="single" w:sz="4" w:space="0" w:color="auto"/>
              <w:bottom w:val="single" w:sz="4" w:space="0" w:color="auto"/>
              <w:right w:val="single" w:sz="4" w:space="0" w:color="auto"/>
            </w:tcBorders>
          </w:tcPr>
          <w:p w14:paraId="143484EE" w14:textId="77777777" w:rsidR="00702602" w:rsidRPr="003662C3" w:rsidRDefault="00702602" w:rsidP="00702602">
            <w:pPr>
              <w:rPr>
                <w:rFonts w:ascii="Arial" w:hAnsi="Arial" w:cs="Arial"/>
                <w:color w:val="538135" w:themeColor="accent6" w:themeShade="BF"/>
              </w:rPr>
            </w:pPr>
          </w:p>
        </w:tc>
        <w:tc>
          <w:tcPr>
            <w:tcW w:w="1985" w:type="dxa"/>
            <w:tcBorders>
              <w:top w:val="single" w:sz="4" w:space="0" w:color="auto"/>
              <w:left w:val="single" w:sz="4" w:space="0" w:color="auto"/>
              <w:bottom w:val="single" w:sz="4" w:space="0" w:color="auto"/>
              <w:right w:val="single" w:sz="4" w:space="0" w:color="auto"/>
            </w:tcBorders>
            <w:vAlign w:val="center"/>
          </w:tcPr>
          <w:p w14:paraId="3DDC5F93" w14:textId="41EA62C4" w:rsidR="00702602" w:rsidRPr="003662C3" w:rsidRDefault="00ED11AA" w:rsidP="00702602">
            <w:pPr>
              <w:rPr>
                <w:rFonts w:ascii="Arial" w:hAnsi="Arial" w:cs="Arial"/>
                <w:color w:val="538135" w:themeColor="accent6" w:themeShade="BF"/>
              </w:rPr>
            </w:pPr>
            <w:sdt>
              <w:sdtPr>
                <w:rPr>
                  <w:rFonts w:ascii="Arial" w:hAnsi="Arial" w:cs="Arial"/>
                  <w:szCs w:val="14"/>
                </w:rPr>
                <w:id w:val="-1168868011"/>
                <w:placeholder>
                  <w:docPart w:val="F1EC5FA03DF941DC8B92C542BA6C47A5"/>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702602" w:rsidRPr="003662C3">
                  <w:rPr>
                    <w:rFonts w:ascii="Arial" w:hAnsi="Arial" w:cs="Arial"/>
                    <w:szCs w:val="14"/>
                  </w:rPr>
                  <w:t>Satisfactorio</w:t>
                </w:r>
              </w:sdtContent>
            </w:sdt>
          </w:p>
        </w:tc>
      </w:tr>
      <w:tr w:rsidR="004B1CFD" w:rsidRPr="003662C3" w14:paraId="0B5AA4CC" w14:textId="77777777" w:rsidTr="00CE32F6">
        <w:tc>
          <w:tcPr>
            <w:tcW w:w="6658"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86E5A69" w14:textId="77777777" w:rsidR="004B1CFD" w:rsidRPr="003662C3" w:rsidRDefault="004B1CFD" w:rsidP="004B1CFD">
            <w:pPr>
              <w:jc w:val="center"/>
              <w:rPr>
                <w:rFonts w:ascii="Arial" w:hAnsi="Arial" w:cs="Arial"/>
              </w:rPr>
            </w:pPr>
            <w:r w:rsidRPr="003662C3">
              <w:rPr>
                <w:rFonts w:ascii="Arial" w:hAnsi="Arial" w:cs="Arial"/>
                <w:b/>
                <w:bCs/>
              </w:rPr>
              <w:t>Evidencia adicional de la Acción Correctiva enviada por el OEC</w:t>
            </w:r>
          </w:p>
        </w:tc>
        <w:tc>
          <w:tcPr>
            <w:tcW w:w="694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C8F5A31" w14:textId="77777777" w:rsidR="004B1CFD" w:rsidRPr="003662C3" w:rsidRDefault="004B1CFD" w:rsidP="004B1CFD">
            <w:pPr>
              <w:jc w:val="center"/>
              <w:rPr>
                <w:rFonts w:ascii="Arial" w:hAnsi="Arial" w:cs="Arial"/>
              </w:rPr>
            </w:pPr>
            <w:r w:rsidRPr="003662C3">
              <w:rPr>
                <w:rFonts w:ascii="Arial" w:hAnsi="Arial" w:cs="Arial"/>
                <w:b/>
                <w:bCs/>
              </w:rPr>
              <w:t>Evaluación del Equipo evaluador del SAE</w:t>
            </w:r>
          </w:p>
        </w:tc>
        <w:tc>
          <w:tcPr>
            <w:tcW w:w="198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B6A5A34" w14:textId="77777777" w:rsidR="004B1CFD" w:rsidRPr="003662C3" w:rsidRDefault="004B1CFD" w:rsidP="005B3538">
            <w:pPr>
              <w:jc w:val="center"/>
              <w:rPr>
                <w:rFonts w:ascii="Arial" w:hAnsi="Arial" w:cs="Arial"/>
                <w:b/>
                <w:bCs/>
                <w:sz w:val="16"/>
                <w:szCs w:val="16"/>
              </w:rPr>
            </w:pPr>
            <w:r w:rsidRPr="003662C3">
              <w:rPr>
                <w:rFonts w:ascii="Arial" w:hAnsi="Arial" w:cs="Arial"/>
                <w:b/>
                <w:bCs/>
                <w:sz w:val="16"/>
                <w:szCs w:val="16"/>
              </w:rPr>
              <w:t>Resultado y Recomendación de seguimiento, según aplique:</w:t>
            </w:r>
          </w:p>
          <w:p w14:paraId="0853A12B" w14:textId="5A132F3E" w:rsidR="004B1CFD" w:rsidRPr="003662C3" w:rsidRDefault="004B1CFD" w:rsidP="004B1CFD">
            <w:pPr>
              <w:jc w:val="center"/>
              <w:rPr>
                <w:rFonts w:ascii="Arial" w:hAnsi="Arial" w:cs="Arial"/>
                <w:b/>
                <w:bCs/>
              </w:rPr>
            </w:pPr>
            <w:r w:rsidRPr="003662C3">
              <w:rPr>
                <w:rFonts w:ascii="Arial" w:hAnsi="Arial" w:cs="Arial"/>
                <w:b/>
                <w:bCs/>
                <w:sz w:val="16"/>
                <w:szCs w:val="16"/>
              </w:rPr>
              <w:t>Satisfactorio / No Satisfactorio/ Satisfactorio con seguimiento</w:t>
            </w:r>
          </w:p>
        </w:tc>
      </w:tr>
      <w:tr w:rsidR="00B3490A" w:rsidRPr="003662C3" w14:paraId="5C1F416E" w14:textId="77777777" w:rsidTr="001C41E5">
        <w:tc>
          <w:tcPr>
            <w:tcW w:w="421" w:type="dxa"/>
            <w:tcBorders>
              <w:top w:val="single" w:sz="4" w:space="0" w:color="auto"/>
              <w:left w:val="single" w:sz="4" w:space="0" w:color="auto"/>
              <w:bottom w:val="single" w:sz="4" w:space="0" w:color="auto"/>
              <w:right w:val="single" w:sz="4" w:space="0" w:color="auto"/>
            </w:tcBorders>
          </w:tcPr>
          <w:p w14:paraId="2F70E619" w14:textId="77777777" w:rsidR="00B3490A" w:rsidRPr="003662C3" w:rsidRDefault="00B3490A" w:rsidP="00B3490A">
            <w:pPr>
              <w:rPr>
                <w:rFonts w:ascii="Arial" w:hAnsi="Arial" w:cs="Arial"/>
              </w:rPr>
            </w:pPr>
            <w:r w:rsidRPr="003662C3">
              <w:rPr>
                <w:rFonts w:ascii="Arial" w:hAnsi="Arial" w:cs="Arial"/>
              </w:rPr>
              <w:t>1.</w:t>
            </w:r>
          </w:p>
        </w:tc>
        <w:tc>
          <w:tcPr>
            <w:tcW w:w="6237" w:type="dxa"/>
            <w:tcBorders>
              <w:top w:val="single" w:sz="4" w:space="0" w:color="auto"/>
              <w:left w:val="single" w:sz="4" w:space="0" w:color="auto"/>
              <w:bottom w:val="single" w:sz="4" w:space="0" w:color="auto"/>
              <w:right w:val="single" w:sz="4" w:space="0" w:color="auto"/>
            </w:tcBorders>
          </w:tcPr>
          <w:p w14:paraId="19382B92" w14:textId="77777777" w:rsidR="00B3490A" w:rsidRPr="003662C3" w:rsidRDefault="00B3490A" w:rsidP="00B3490A">
            <w:pPr>
              <w:rPr>
                <w:rFonts w:ascii="Arial" w:hAnsi="Arial" w:cs="Arial"/>
              </w:rPr>
            </w:pPr>
          </w:p>
        </w:tc>
        <w:tc>
          <w:tcPr>
            <w:tcW w:w="6945" w:type="dxa"/>
            <w:tcBorders>
              <w:top w:val="single" w:sz="4" w:space="0" w:color="auto"/>
              <w:left w:val="single" w:sz="4" w:space="0" w:color="auto"/>
              <w:bottom w:val="single" w:sz="4" w:space="0" w:color="auto"/>
              <w:right w:val="single" w:sz="4" w:space="0" w:color="auto"/>
            </w:tcBorders>
          </w:tcPr>
          <w:p w14:paraId="1AEC3564" w14:textId="77777777" w:rsidR="00B3490A" w:rsidRPr="003662C3" w:rsidRDefault="00B3490A" w:rsidP="00B3490A">
            <w:pPr>
              <w:rPr>
                <w:rFonts w:ascii="Arial" w:hAnsi="Arial" w:cs="Arial"/>
                <w:iCs/>
                <w:color w:val="808080" w:themeColor="background1" w:themeShade="80"/>
                <w:sz w:val="18"/>
                <w:lang w:val="es-ES_tradnl"/>
              </w:rPr>
            </w:pPr>
            <w:r w:rsidRPr="003662C3">
              <w:rPr>
                <w:rFonts w:ascii="Arial" w:hAnsi="Arial" w:cs="Arial"/>
                <w:iCs/>
                <w:color w:val="808080" w:themeColor="background1" w:themeShade="80"/>
                <w:sz w:val="18"/>
                <w:lang w:val="es-ES_tradnl"/>
              </w:rPr>
              <w:t>Se debe abordar todas las evidencias registradas en la NC incluyendo todos los alcances donde se evidenció el desvío.</w:t>
            </w:r>
          </w:p>
          <w:p w14:paraId="72C8FD64" w14:textId="77777777" w:rsidR="00B3490A" w:rsidRPr="003662C3" w:rsidRDefault="00B3490A" w:rsidP="00B3490A">
            <w:pPr>
              <w:rPr>
                <w:rFonts w:ascii="Arial" w:hAnsi="Arial" w:cs="Arial"/>
                <w:iCs/>
                <w:color w:val="808080" w:themeColor="background1" w:themeShade="80"/>
                <w:sz w:val="18"/>
                <w:lang w:val="es-ES_tradnl"/>
              </w:rPr>
            </w:pPr>
          </w:p>
          <w:p w14:paraId="23ADCAC8" w14:textId="77777777" w:rsidR="00B3490A" w:rsidRPr="003662C3" w:rsidRDefault="00B3490A" w:rsidP="00B3490A">
            <w:pPr>
              <w:rPr>
                <w:rFonts w:ascii="Arial" w:hAnsi="Arial" w:cs="Arial"/>
              </w:rPr>
            </w:pPr>
            <w:r w:rsidRPr="003662C3">
              <w:rPr>
                <w:rFonts w:ascii="Arial" w:hAnsi="Arial" w:cs="Arial"/>
                <w:iCs/>
                <w:color w:val="808080" w:themeColor="background1" w:themeShade="80"/>
                <w:sz w:val="18"/>
                <w:lang w:val="es-ES_tradnl"/>
              </w:rPr>
              <w:t>En esta sección el equipo evaluador debe redactar la información suficiente, concreta, precisa y  sin ambigüedades que permita sustentar objetivamente la conclusión de un cierre Satisfactorio o No satisfactorio.</w:t>
            </w:r>
          </w:p>
        </w:tc>
        <w:tc>
          <w:tcPr>
            <w:tcW w:w="1985" w:type="dxa"/>
            <w:tcBorders>
              <w:top w:val="single" w:sz="4" w:space="0" w:color="auto"/>
              <w:left w:val="single" w:sz="4" w:space="0" w:color="auto"/>
              <w:bottom w:val="single" w:sz="4" w:space="0" w:color="auto"/>
              <w:right w:val="single" w:sz="4" w:space="0" w:color="auto"/>
            </w:tcBorders>
            <w:vAlign w:val="center"/>
          </w:tcPr>
          <w:p w14:paraId="5D493265" w14:textId="209CB432" w:rsidR="00B3490A" w:rsidRPr="003662C3" w:rsidRDefault="00ED11AA" w:rsidP="00B3490A">
            <w:pPr>
              <w:jc w:val="center"/>
              <w:rPr>
                <w:rFonts w:ascii="Arial" w:hAnsi="Arial" w:cs="Arial"/>
              </w:rPr>
            </w:pPr>
            <w:sdt>
              <w:sdtPr>
                <w:rPr>
                  <w:rFonts w:ascii="Arial" w:hAnsi="Arial" w:cs="Arial"/>
                  <w:szCs w:val="14"/>
                </w:rPr>
                <w:id w:val="968562380"/>
                <w:placeholder>
                  <w:docPart w:val="2D85668AF986475B9A6E3754787A3402"/>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3662C3">
                  <w:rPr>
                    <w:rFonts w:ascii="Arial" w:hAnsi="Arial" w:cs="Arial"/>
                    <w:szCs w:val="14"/>
                  </w:rPr>
                  <w:t>Satisfactorio</w:t>
                </w:r>
              </w:sdtContent>
            </w:sdt>
          </w:p>
        </w:tc>
      </w:tr>
      <w:tr w:rsidR="00B3490A" w:rsidRPr="003662C3" w14:paraId="46565453" w14:textId="77777777" w:rsidTr="001C41E5">
        <w:tc>
          <w:tcPr>
            <w:tcW w:w="421" w:type="dxa"/>
            <w:tcBorders>
              <w:top w:val="single" w:sz="4" w:space="0" w:color="auto"/>
              <w:left w:val="single" w:sz="4" w:space="0" w:color="auto"/>
              <w:bottom w:val="single" w:sz="4" w:space="0" w:color="auto"/>
              <w:right w:val="single" w:sz="4" w:space="0" w:color="auto"/>
            </w:tcBorders>
          </w:tcPr>
          <w:p w14:paraId="361DF2A7" w14:textId="77777777" w:rsidR="00B3490A" w:rsidRPr="003662C3" w:rsidRDefault="00B3490A" w:rsidP="00B3490A">
            <w:pPr>
              <w:rPr>
                <w:rFonts w:ascii="Arial" w:hAnsi="Arial" w:cs="Arial"/>
              </w:rPr>
            </w:pPr>
            <w:r w:rsidRPr="003662C3">
              <w:rPr>
                <w:rFonts w:ascii="Arial" w:hAnsi="Arial" w:cs="Arial"/>
              </w:rPr>
              <w:t>2.</w:t>
            </w:r>
          </w:p>
        </w:tc>
        <w:tc>
          <w:tcPr>
            <w:tcW w:w="6237" w:type="dxa"/>
            <w:tcBorders>
              <w:top w:val="single" w:sz="4" w:space="0" w:color="auto"/>
              <w:left w:val="single" w:sz="4" w:space="0" w:color="auto"/>
              <w:bottom w:val="single" w:sz="4" w:space="0" w:color="auto"/>
              <w:right w:val="single" w:sz="4" w:space="0" w:color="auto"/>
            </w:tcBorders>
          </w:tcPr>
          <w:p w14:paraId="35F2B467" w14:textId="77777777" w:rsidR="00B3490A" w:rsidRPr="003662C3" w:rsidRDefault="00B3490A" w:rsidP="00B3490A">
            <w:pPr>
              <w:rPr>
                <w:rFonts w:ascii="Arial" w:hAnsi="Arial" w:cs="Arial"/>
              </w:rPr>
            </w:pPr>
          </w:p>
        </w:tc>
        <w:tc>
          <w:tcPr>
            <w:tcW w:w="6945" w:type="dxa"/>
            <w:tcBorders>
              <w:top w:val="single" w:sz="4" w:space="0" w:color="auto"/>
              <w:left w:val="single" w:sz="4" w:space="0" w:color="auto"/>
              <w:bottom w:val="single" w:sz="4" w:space="0" w:color="auto"/>
              <w:right w:val="single" w:sz="4" w:space="0" w:color="auto"/>
            </w:tcBorders>
          </w:tcPr>
          <w:p w14:paraId="3AFFB50D" w14:textId="77777777" w:rsidR="00B3490A" w:rsidRPr="003662C3" w:rsidRDefault="00B3490A" w:rsidP="00B3490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7ED18132" w14:textId="27A0FC67" w:rsidR="00B3490A" w:rsidRPr="003662C3" w:rsidRDefault="00ED11AA" w:rsidP="00B3490A">
            <w:pPr>
              <w:rPr>
                <w:rFonts w:ascii="Arial" w:hAnsi="Arial" w:cs="Arial"/>
              </w:rPr>
            </w:pPr>
            <w:sdt>
              <w:sdtPr>
                <w:rPr>
                  <w:rFonts w:ascii="Arial" w:hAnsi="Arial" w:cs="Arial"/>
                  <w:szCs w:val="14"/>
                </w:rPr>
                <w:id w:val="-674580048"/>
                <w:placeholder>
                  <w:docPart w:val="CB247C6F6CB5417A93BCBC511CA550B6"/>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B3490A" w:rsidRPr="003662C3">
                  <w:rPr>
                    <w:rFonts w:ascii="Arial" w:hAnsi="Arial" w:cs="Arial"/>
                    <w:szCs w:val="14"/>
                  </w:rPr>
                  <w:t>Satisfactorio</w:t>
                </w:r>
              </w:sdtContent>
            </w:sdt>
          </w:p>
        </w:tc>
      </w:tr>
      <w:tr w:rsidR="00B3490A" w:rsidRPr="003662C3" w14:paraId="4F5FD931" w14:textId="77777777" w:rsidTr="001C41E5">
        <w:tc>
          <w:tcPr>
            <w:tcW w:w="421" w:type="dxa"/>
            <w:tcBorders>
              <w:top w:val="single" w:sz="4" w:space="0" w:color="auto"/>
              <w:left w:val="single" w:sz="4" w:space="0" w:color="auto"/>
              <w:bottom w:val="single" w:sz="4" w:space="0" w:color="auto"/>
              <w:right w:val="single" w:sz="4" w:space="0" w:color="auto"/>
            </w:tcBorders>
          </w:tcPr>
          <w:p w14:paraId="78EDC30C" w14:textId="77777777" w:rsidR="00B3490A" w:rsidRPr="003662C3" w:rsidRDefault="00B3490A" w:rsidP="00B3490A">
            <w:pPr>
              <w:rPr>
                <w:rFonts w:ascii="Arial" w:hAnsi="Arial" w:cs="Arial"/>
              </w:rPr>
            </w:pPr>
            <w:r w:rsidRPr="003662C3">
              <w:rPr>
                <w:rFonts w:ascii="Arial" w:hAnsi="Arial" w:cs="Arial"/>
              </w:rPr>
              <w:t>n.</w:t>
            </w:r>
          </w:p>
        </w:tc>
        <w:tc>
          <w:tcPr>
            <w:tcW w:w="6237" w:type="dxa"/>
            <w:tcBorders>
              <w:top w:val="single" w:sz="4" w:space="0" w:color="auto"/>
              <w:left w:val="single" w:sz="4" w:space="0" w:color="auto"/>
              <w:bottom w:val="single" w:sz="4" w:space="0" w:color="auto"/>
              <w:right w:val="single" w:sz="4" w:space="0" w:color="auto"/>
            </w:tcBorders>
          </w:tcPr>
          <w:p w14:paraId="5460ADD3" w14:textId="77777777" w:rsidR="00B3490A" w:rsidRPr="003662C3" w:rsidRDefault="00B3490A" w:rsidP="00B3490A">
            <w:pPr>
              <w:rPr>
                <w:rFonts w:ascii="Arial" w:hAnsi="Arial" w:cs="Arial"/>
              </w:rPr>
            </w:pPr>
          </w:p>
        </w:tc>
        <w:tc>
          <w:tcPr>
            <w:tcW w:w="6945" w:type="dxa"/>
            <w:tcBorders>
              <w:top w:val="single" w:sz="4" w:space="0" w:color="auto"/>
              <w:left w:val="single" w:sz="4" w:space="0" w:color="auto"/>
              <w:bottom w:val="single" w:sz="4" w:space="0" w:color="auto"/>
              <w:right w:val="single" w:sz="4" w:space="0" w:color="auto"/>
            </w:tcBorders>
          </w:tcPr>
          <w:p w14:paraId="1BF96B45" w14:textId="77777777" w:rsidR="00B3490A" w:rsidRPr="003662C3" w:rsidRDefault="00B3490A" w:rsidP="00B3490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A94F3F5" w14:textId="433E4061" w:rsidR="00B3490A" w:rsidRPr="003662C3" w:rsidRDefault="00ED11AA" w:rsidP="00B3490A">
            <w:pPr>
              <w:rPr>
                <w:rFonts w:ascii="Arial" w:hAnsi="Arial" w:cs="Arial"/>
              </w:rPr>
            </w:pPr>
            <w:sdt>
              <w:sdtPr>
                <w:rPr>
                  <w:rFonts w:ascii="Arial" w:hAnsi="Arial" w:cs="Arial"/>
                  <w:szCs w:val="14"/>
                </w:rPr>
                <w:id w:val="181639861"/>
                <w:placeholder>
                  <w:docPart w:val="4CDC8D7190AA4EA090DC0B8000337718"/>
                </w:placeholder>
                <w:comboBox>
                  <w:listItem w:displayText="--------" w:value="--------"/>
                  <w:listItem w:displayText="No Satisfactorio" w:value="No Satisfactorio"/>
                  <w:listItem w:displayText="Satisfactorio" w:value="Satisfactorio"/>
                  <w:listItem w:displayText="Satisfactorio con seguimiento" w:value="Satisfactorio con seguimiento"/>
                </w:comboBox>
              </w:sdtPr>
              <w:sdtEndPr/>
              <w:sdtContent>
                <w:r w:rsidR="00B3490A" w:rsidRPr="003662C3">
                  <w:rPr>
                    <w:rFonts w:ascii="Arial" w:hAnsi="Arial" w:cs="Arial"/>
                    <w:szCs w:val="14"/>
                  </w:rPr>
                  <w:t>Satisfactorio</w:t>
                </w:r>
              </w:sdtContent>
            </w:sdt>
          </w:p>
        </w:tc>
      </w:tr>
    </w:tbl>
    <w:p w14:paraId="2A1A1C2A" w14:textId="77777777" w:rsidR="00A560F9" w:rsidRPr="003662C3" w:rsidRDefault="00A560F9" w:rsidP="00A560F9">
      <w:pPr>
        <w:rPr>
          <w:rFonts w:ascii="Arial" w:hAnsi="Arial" w:cs="Arial"/>
          <w:b/>
          <w:bCs/>
          <w:sz w:val="24"/>
          <w:szCs w:val="24"/>
        </w:rPr>
      </w:pPr>
    </w:p>
    <w:p w14:paraId="489916ED" w14:textId="3F918724" w:rsidR="00A560F9" w:rsidRPr="003662C3" w:rsidRDefault="00A560F9" w:rsidP="00A560F9">
      <w:pPr>
        <w:pStyle w:val="Prrafodelista"/>
        <w:suppressAutoHyphens/>
        <w:spacing w:line="260" w:lineRule="exact"/>
        <w:ind w:left="0"/>
        <w:jc w:val="both"/>
        <w:rPr>
          <w:rFonts w:ascii="Arial" w:hAnsi="Arial" w:cs="Arial"/>
          <w:strike/>
          <w:sz w:val="18"/>
          <w:szCs w:val="18"/>
        </w:rPr>
      </w:pPr>
    </w:p>
    <w:p w14:paraId="62974ED1" w14:textId="1F1D7FDD" w:rsidR="009D3F03" w:rsidRPr="003662C3" w:rsidRDefault="00381EB3" w:rsidP="00381EB3">
      <w:pPr>
        <w:suppressAutoHyphens/>
        <w:spacing w:line="260" w:lineRule="exact"/>
        <w:ind w:left="360"/>
        <w:rPr>
          <w:rFonts w:ascii="Arial" w:hAnsi="Arial" w:cs="Arial"/>
          <w:b/>
          <w:iCs/>
          <w:sz w:val="24"/>
          <w:szCs w:val="24"/>
        </w:rPr>
      </w:pPr>
      <w:r w:rsidRPr="003662C3">
        <w:rPr>
          <w:rFonts w:ascii="Arial" w:hAnsi="Arial" w:cs="Arial"/>
          <w:b/>
          <w:iCs/>
          <w:sz w:val="24"/>
          <w:szCs w:val="24"/>
        </w:rPr>
        <w:t xml:space="preserve">4. </w:t>
      </w:r>
      <w:r w:rsidR="00E4011C" w:rsidRPr="003662C3">
        <w:rPr>
          <w:rFonts w:ascii="Arial" w:hAnsi="Arial" w:cs="Arial"/>
          <w:b/>
          <w:iCs/>
          <w:sz w:val="24"/>
          <w:szCs w:val="24"/>
        </w:rPr>
        <w:t>IDENTIFICACIÓN</w:t>
      </w:r>
      <w:r w:rsidR="00D95A77" w:rsidRPr="003662C3">
        <w:rPr>
          <w:rFonts w:ascii="Arial" w:hAnsi="Arial" w:cs="Arial"/>
          <w:b/>
          <w:iCs/>
          <w:sz w:val="24"/>
          <w:szCs w:val="24"/>
        </w:rPr>
        <w:t xml:space="preserve"> Y TRAZABILIDAD</w:t>
      </w:r>
      <w:r w:rsidR="00E4011C" w:rsidRPr="003662C3">
        <w:rPr>
          <w:rFonts w:ascii="Arial" w:hAnsi="Arial" w:cs="Arial"/>
          <w:b/>
          <w:iCs/>
          <w:sz w:val="24"/>
          <w:szCs w:val="24"/>
        </w:rPr>
        <w:t xml:space="preserve"> DEL INFORME PARA LA DECISIÓN</w:t>
      </w:r>
    </w:p>
    <w:p w14:paraId="55335FC1" w14:textId="438316F4" w:rsidR="00E4011C" w:rsidRPr="003662C3" w:rsidRDefault="003C7180" w:rsidP="00FC70C4">
      <w:pPr>
        <w:pStyle w:val="Prrafodelista"/>
        <w:suppressAutoHyphens/>
        <w:spacing w:line="260" w:lineRule="exact"/>
        <w:rPr>
          <w:rFonts w:ascii="Arial" w:hAnsi="Arial" w:cs="Arial"/>
          <w:i/>
          <w:sz w:val="24"/>
          <w:szCs w:val="24"/>
        </w:rPr>
      </w:pPr>
      <w:r w:rsidRPr="003662C3">
        <w:rPr>
          <w:rFonts w:ascii="Arial" w:hAnsi="Arial" w:cs="Arial"/>
          <w:sz w:val="18"/>
          <w:szCs w:val="18"/>
        </w:rPr>
        <w:t>(Sección de uso exclusivo del equipo evaluador del SAE)</w:t>
      </w:r>
      <w:r w:rsidR="007B6E4D" w:rsidRPr="003662C3">
        <w:rPr>
          <w:rFonts w:ascii="Arial" w:hAnsi="Arial" w:cs="Arial"/>
          <w:sz w:val="18"/>
          <w:szCs w:val="18"/>
        </w:rPr>
        <w:t xml:space="preserve"> </w:t>
      </w:r>
    </w:p>
    <w:p w14:paraId="61C696C8" w14:textId="363039DD" w:rsidR="00E4011C" w:rsidRPr="003662C3" w:rsidRDefault="00D83D19" w:rsidP="00FC70C4">
      <w:pPr>
        <w:pStyle w:val="Prrafodelista"/>
        <w:suppressAutoHyphens/>
        <w:spacing w:line="260" w:lineRule="exact"/>
        <w:rPr>
          <w:rFonts w:ascii="Arial" w:hAnsi="Arial" w:cs="Arial"/>
          <w:b/>
          <w:i/>
          <w:color w:val="4472C4" w:themeColor="accent5"/>
        </w:rPr>
      </w:pPr>
      <w:r w:rsidRPr="003662C3">
        <w:rPr>
          <w:rFonts w:ascii="Arial" w:hAnsi="Arial" w:cs="Arial"/>
          <w:b/>
          <w:i/>
          <w:color w:val="4472C4" w:themeColor="accent5"/>
        </w:rPr>
        <w:t>Evaluación in Situ</w:t>
      </w:r>
      <w:r w:rsidR="00A8522C" w:rsidRPr="003662C3">
        <w:rPr>
          <w:rFonts w:ascii="Arial" w:hAnsi="Arial" w:cs="Arial"/>
          <w:b/>
          <w:i/>
          <w:color w:val="4472C4" w:themeColor="accent5"/>
        </w:rPr>
        <w:t>/Testificación</w:t>
      </w:r>
    </w:p>
    <w:p w14:paraId="3D767C75" w14:textId="77777777" w:rsidR="004774D1" w:rsidRPr="003662C3" w:rsidRDefault="004774D1" w:rsidP="00FC70C4">
      <w:pPr>
        <w:rPr>
          <w:rFonts w:ascii="Arial" w:hAnsi="Arial" w:cs="Arial"/>
          <w:b/>
          <w:sz w:val="22"/>
          <w:szCs w:val="22"/>
        </w:rPr>
      </w:pPr>
    </w:p>
    <w:tbl>
      <w:tblPr>
        <w:tblStyle w:val="Tablaconcuadrcula"/>
        <w:tblW w:w="0" w:type="auto"/>
        <w:jc w:val="center"/>
        <w:tblLook w:val="04A0" w:firstRow="1" w:lastRow="0" w:firstColumn="1" w:lastColumn="0" w:noHBand="0" w:noVBand="1"/>
      </w:tblPr>
      <w:tblGrid>
        <w:gridCol w:w="572"/>
        <w:gridCol w:w="5240"/>
        <w:gridCol w:w="1437"/>
      </w:tblGrid>
      <w:tr w:rsidR="00E52F4E" w:rsidRPr="003662C3" w14:paraId="039F9DD0" w14:textId="77777777" w:rsidTr="00F062A8">
        <w:trPr>
          <w:jc w:val="center"/>
        </w:trPr>
        <w:tc>
          <w:tcPr>
            <w:tcW w:w="572" w:type="dxa"/>
            <w:shd w:val="clear" w:color="auto" w:fill="D0CECE" w:themeFill="background2" w:themeFillShade="E6"/>
          </w:tcPr>
          <w:p w14:paraId="0591777E" w14:textId="77777777" w:rsidR="00E52F4E" w:rsidRPr="003662C3" w:rsidRDefault="00E52F4E" w:rsidP="00FC70C4">
            <w:pPr>
              <w:jc w:val="center"/>
              <w:rPr>
                <w:rFonts w:ascii="Arial" w:hAnsi="Arial" w:cs="Arial"/>
                <w:b/>
              </w:rPr>
            </w:pPr>
            <w:r w:rsidRPr="003662C3">
              <w:rPr>
                <w:rFonts w:ascii="Arial" w:hAnsi="Arial" w:cs="Arial"/>
                <w:b/>
              </w:rPr>
              <w:t>Ord</w:t>
            </w:r>
          </w:p>
        </w:tc>
        <w:tc>
          <w:tcPr>
            <w:tcW w:w="5240" w:type="dxa"/>
            <w:shd w:val="clear" w:color="auto" w:fill="D0CECE" w:themeFill="background2" w:themeFillShade="E6"/>
          </w:tcPr>
          <w:p w14:paraId="38A1BEDE" w14:textId="77777777" w:rsidR="00E52F4E" w:rsidRPr="003662C3" w:rsidRDefault="00E52F4E" w:rsidP="00FC70C4">
            <w:pPr>
              <w:jc w:val="center"/>
              <w:rPr>
                <w:rFonts w:ascii="Arial" w:hAnsi="Arial" w:cs="Arial"/>
                <w:b/>
              </w:rPr>
            </w:pPr>
            <w:r w:rsidRPr="003662C3">
              <w:rPr>
                <w:rFonts w:ascii="Arial" w:hAnsi="Arial" w:cs="Arial"/>
                <w:b/>
              </w:rPr>
              <w:t>Actividad</w:t>
            </w:r>
          </w:p>
        </w:tc>
        <w:tc>
          <w:tcPr>
            <w:tcW w:w="1437" w:type="dxa"/>
            <w:shd w:val="clear" w:color="auto" w:fill="D0CECE" w:themeFill="background2" w:themeFillShade="E6"/>
          </w:tcPr>
          <w:p w14:paraId="249BC1B7" w14:textId="77777777" w:rsidR="00E52F4E" w:rsidRPr="003662C3" w:rsidRDefault="00E52F4E" w:rsidP="00FC70C4">
            <w:pPr>
              <w:jc w:val="center"/>
              <w:rPr>
                <w:rFonts w:ascii="Arial" w:hAnsi="Arial" w:cs="Arial"/>
                <w:b/>
              </w:rPr>
            </w:pPr>
            <w:r w:rsidRPr="003662C3">
              <w:rPr>
                <w:rFonts w:ascii="Arial" w:hAnsi="Arial" w:cs="Arial"/>
                <w:b/>
              </w:rPr>
              <w:t>Fecha</w:t>
            </w:r>
          </w:p>
          <w:p w14:paraId="302416ED" w14:textId="066353AA" w:rsidR="00E52F4E" w:rsidRPr="003662C3" w:rsidRDefault="00E52F4E" w:rsidP="00FC70C4">
            <w:pPr>
              <w:jc w:val="center"/>
              <w:rPr>
                <w:rFonts w:ascii="Arial" w:hAnsi="Arial" w:cs="Arial"/>
                <w:b/>
              </w:rPr>
            </w:pPr>
            <w:r w:rsidRPr="003662C3">
              <w:rPr>
                <w:rFonts w:ascii="Arial" w:hAnsi="Arial" w:cs="Arial"/>
                <w:b/>
              </w:rPr>
              <w:t>Año-mes-día</w:t>
            </w:r>
          </w:p>
        </w:tc>
      </w:tr>
      <w:tr w:rsidR="00E52F4E" w:rsidRPr="003662C3" w14:paraId="417BD072" w14:textId="77777777" w:rsidTr="007974B5">
        <w:trPr>
          <w:jc w:val="center"/>
        </w:trPr>
        <w:tc>
          <w:tcPr>
            <w:tcW w:w="572" w:type="dxa"/>
          </w:tcPr>
          <w:p w14:paraId="4C55B5A1" w14:textId="7F29EC61" w:rsidR="00E52F4E" w:rsidRPr="003662C3" w:rsidRDefault="00E52F4E" w:rsidP="00FC70C4">
            <w:pPr>
              <w:rPr>
                <w:rFonts w:ascii="Arial" w:hAnsi="Arial" w:cs="Arial"/>
                <w:bCs/>
              </w:rPr>
            </w:pPr>
            <w:r w:rsidRPr="003662C3">
              <w:rPr>
                <w:rFonts w:ascii="Arial" w:hAnsi="Arial" w:cs="Arial"/>
                <w:bCs/>
              </w:rPr>
              <w:t>1.</w:t>
            </w:r>
          </w:p>
        </w:tc>
        <w:tc>
          <w:tcPr>
            <w:tcW w:w="5240" w:type="dxa"/>
          </w:tcPr>
          <w:p w14:paraId="0F25CBAA" w14:textId="77777777" w:rsidR="00E52F4E" w:rsidRPr="003662C3" w:rsidRDefault="00E52F4E" w:rsidP="00FC70C4">
            <w:pPr>
              <w:rPr>
                <w:rFonts w:ascii="Arial" w:hAnsi="Arial" w:cs="Arial"/>
                <w:bCs/>
              </w:rPr>
            </w:pPr>
            <w:r w:rsidRPr="003662C3">
              <w:rPr>
                <w:rFonts w:ascii="Arial" w:hAnsi="Arial" w:cs="Arial"/>
                <w:bCs/>
              </w:rPr>
              <w:t>Revisión del Plan de Acción por parte del SAE</w:t>
            </w:r>
          </w:p>
        </w:tc>
        <w:tc>
          <w:tcPr>
            <w:tcW w:w="1437" w:type="dxa"/>
          </w:tcPr>
          <w:p w14:paraId="3802FAFF" w14:textId="77777777" w:rsidR="00E52F4E" w:rsidRPr="003662C3" w:rsidRDefault="00E52F4E" w:rsidP="00FC70C4">
            <w:pPr>
              <w:rPr>
                <w:rFonts w:ascii="Arial" w:hAnsi="Arial" w:cs="Arial"/>
                <w:bCs/>
              </w:rPr>
            </w:pPr>
          </w:p>
        </w:tc>
      </w:tr>
      <w:tr w:rsidR="00E52F4E" w:rsidRPr="003662C3" w14:paraId="18FD1B43" w14:textId="77777777" w:rsidTr="007974B5">
        <w:trPr>
          <w:jc w:val="center"/>
        </w:trPr>
        <w:tc>
          <w:tcPr>
            <w:tcW w:w="572" w:type="dxa"/>
          </w:tcPr>
          <w:p w14:paraId="438CCC55" w14:textId="6886DE36" w:rsidR="00E52F4E" w:rsidRPr="003662C3" w:rsidRDefault="00E52F4E" w:rsidP="00FC70C4">
            <w:pPr>
              <w:rPr>
                <w:rFonts w:ascii="Arial" w:hAnsi="Arial" w:cs="Arial"/>
                <w:bCs/>
              </w:rPr>
            </w:pPr>
            <w:r w:rsidRPr="003662C3">
              <w:rPr>
                <w:rFonts w:ascii="Arial" w:hAnsi="Arial" w:cs="Arial"/>
                <w:bCs/>
              </w:rPr>
              <w:t>2.</w:t>
            </w:r>
          </w:p>
        </w:tc>
        <w:tc>
          <w:tcPr>
            <w:tcW w:w="5240" w:type="dxa"/>
          </w:tcPr>
          <w:p w14:paraId="0B87A7A2" w14:textId="77777777" w:rsidR="00E52F4E" w:rsidRPr="003662C3" w:rsidRDefault="00E52F4E" w:rsidP="00FC70C4">
            <w:pPr>
              <w:rPr>
                <w:rFonts w:ascii="Arial" w:hAnsi="Arial" w:cs="Arial"/>
                <w:bCs/>
              </w:rPr>
            </w:pPr>
            <w:r w:rsidRPr="003662C3">
              <w:rPr>
                <w:rFonts w:ascii="Arial" w:hAnsi="Arial" w:cs="Arial"/>
                <w:bCs/>
              </w:rPr>
              <w:t>Revisión del Ajuste al Plan de Acción por parte del SAE</w:t>
            </w:r>
          </w:p>
        </w:tc>
        <w:tc>
          <w:tcPr>
            <w:tcW w:w="1437" w:type="dxa"/>
          </w:tcPr>
          <w:p w14:paraId="6E36A1A7" w14:textId="77777777" w:rsidR="00E52F4E" w:rsidRPr="003662C3" w:rsidRDefault="00E52F4E" w:rsidP="00FC70C4">
            <w:pPr>
              <w:rPr>
                <w:rFonts w:ascii="Arial" w:hAnsi="Arial" w:cs="Arial"/>
                <w:bCs/>
              </w:rPr>
            </w:pPr>
          </w:p>
        </w:tc>
      </w:tr>
      <w:tr w:rsidR="00E52F4E" w:rsidRPr="003662C3" w14:paraId="2C456C7F" w14:textId="77777777" w:rsidTr="007974B5">
        <w:trPr>
          <w:jc w:val="center"/>
        </w:trPr>
        <w:tc>
          <w:tcPr>
            <w:tcW w:w="572" w:type="dxa"/>
          </w:tcPr>
          <w:p w14:paraId="2DF53619" w14:textId="5610353B" w:rsidR="00E52F4E" w:rsidRPr="003662C3" w:rsidRDefault="00E52F4E" w:rsidP="00FC70C4">
            <w:pPr>
              <w:rPr>
                <w:rFonts w:ascii="Arial" w:hAnsi="Arial" w:cs="Arial"/>
                <w:bCs/>
              </w:rPr>
            </w:pPr>
            <w:r w:rsidRPr="003662C3">
              <w:rPr>
                <w:rFonts w:ascii="Arial" w:hAnsi="Arial" w:cs="Arial"/>
                <w:bCs/>
              </w:rPr>
              <w:t>3.</w:t>
            </w:r>
          </w:p>
        </w:tc>
        <w:tc>
          <w:tcPr>
            <w:tcW w:w="5240" w:type="dxa"/>
          </w:tcPr>
          <w:p w14:paraId="332918BA" w14:textId="77777777" w:rsidR="00E52F4E" w:rsidRPr="003662C3" w:rsidRDefault="00E52F4E" w:rsidP="00FC70C4">
            <w:pPr>
              <w:rPr>
                <w:rFonts w:ascii="Arial" w:hAnsi="Arial" w:cs="Arial"/>
                <w:bCs/>
              </w:rPr>
            </w:pPr>
            <w:r w:rsidRPr="003662C3">
              <w:rPr>
                <w:rFonts w:ascii="Arial" w:hAnsi="Arial" w:cs="Arial"/>
                <w:bCs/>
              </w:rPr>
              <w:t>Revisión de evidencias de implementación por parte del SAE y solicitud de evidencia adicional si aplica</w:t>
            </w:r>
          </w:p>
        </w:tc>
        <w:tc>
          <w:tcPr>
            <w:tcW w:w="1437" w:type="dxa"/>
          </w:tcPr>
          <w:p w14:paraId="4AA66186" w14:textId="77777777" w:rsidR="00E52F4E" w:rsidRPr="003662C3" w:rsidRDefault="00E52F4E" w:rsidP="00FC70C4">
            <w:pPr>
              <w:rPr>
                <w:rFonts w:ascii="Arial" w:hAnsi="Arial" w:cs="Arial"/>
                <w:bCs/>
              </w:rPr>
            </w:pPr>
          </w:p>
        </w:tc>
      </w:tr>
      <w:tr w:rsidR="00E52F4E" w:rsidRPr="003662C3" w14:paraId="57C22B3B" w14:textId="77777777" w:rsidTr="00A56C25">
        <w:trPr>
          <w:trHeight w:val="64"/>
          <w:jc w:val="center"/>
        </w:trPr>
        <w:tc>
          <w:tcPr>
            <w:tcW w:w="572" w:type="dxa"/>
          </w:tcPr>
          <w:p w14:paraId="106764F9" w14:textId="41B6FAF8" w:rsidR="00E52F4E" w:rsidRPr="003662C3" w:rsidRDefault="00E52F4E" w:rsidP="00FC70C4">
            <w:pPr>
              <w:rPr>
                <w:rFonts w:ascii="Arial" w:hAnsi="Arial" w:cs="Arial"/>
                <w:bCs/>
              </w:rPr>
            </w:pPr>
            <w:r w:rsidRPr="003662C3">
              <w:rPr>
                <w:rFonts w:ascii="Arial" w:hAnsi="Arial" w:cs="Arial"/>
                <w:bCs/>
              </w:rPr>
              <w:t>4.</w:t>
            </w:r>
          </w:p>
        </w:tc>
        <w:tc>
          <w:tcPr>
            <w:tcW w:w="5240" w:type="dxa"/>
          </w:tcPr>
          <w:p w14:paraId="69994C18" w14:textId="3EFD8971" w:rsidR="00E52F4E" w:rsidRPr="003662C3" w:rsidRDefault="00E52F4E" w:rsidP="00FC70C4">
            <w:pPr>
              <w:rPr>
                <w:rFonts w:ascii="Arial" w:hAnsi="Arial" w:cs="Arial"/>
                <w:bCs/>
              </w:rPr>
            </w:pPr>
            <w:r w:rsidRPr="003662C3">
              <w:rPr>
                <w:rFonts w:ascii="Arial" w:hAnsi="Arial" w:cs="Arial"/>
                <w:bCs/>
              </w:rPr>
              <w:t>Revisión de evidencia adicional por parte del SAE y valoración final.</w:t>
            </w:r>
          </w:p>
        </w:tc>
        <w:tc>
          <w:tcPr>
            <w:tcW w:w="1437" w:type="dxa"/>
          </w:tcPr>
          <w:p w14:paraId="390911EE" w14:textId="77777777" w:rsidR="00E52F4E" w:rsidRPr="003662C3" w:rsidRDefault="00E52F4E" w:rsidP="00FC70C4">
            <w:pPr>
              <w:rPr>
                <w:rFonts w:ascii="Arial" w:hAnsi="Arial" w:cs="Arial"/>
                <w:bCs/>
              </w:rPr>
            </w:pPr>
          </w:p>
        </w:tc>
      </w:tr>
    </w:tbl>
    <w:p w14:paraId="0EF17435" w14:textId="77777777" w:rsidR="004774D1" w:rsidRPr="003662C3" w:rsidRDefault="004774D1" w:rsidP="00FC70C4">
      <w:pPr>
        <w:suppressAutoHyphens/>
        <w:spacing w:line="260" w:lineRule="exact"/>
        <w:jc w:val="both"/>
        <w:rPr>
          <w:rFonts w:ascii="Arial" w:hAnsi="Arial" w:cs="Arial"/>
          <w:b/>
          <w:bCs/>
          <w:i/>
          <w:iCs/>
          <w:color w:val="0070C0"/>
        </w:rPr>
      </w:pPr>
    </w:p>
    <w:p w14:paraId="78DCBC50" w14:textId="5899408F" w:rsidR="006C22C7" w:rsidRPr="003662C3" w:rsidRDefault="006C22C7" w:rsidP="00FC70C4">
      <w:pPr>
        <w:pStyle w:val="Prrafodelista"/>
        <w:suppressAutoHyphens/>
        <w:spacing w:line="260" w:lineRule="exact"/>
        <w:ind w:left="0"/>
        <w:rPr>
          <w:rFonts w:ascii="Arial" w:hAnsi="Arial" w:cs="Arial"/>
          <w:b/>
          <w:sz w:val="24"/>
          <w:szCs w:val="24"/>
        </w:rPr>
      </w:pPr>
    </w:p>
    <w:p w14:paraId="119DDA54" w14:textId="77777777" w:rsidR="006C22C7" w:rsidRPr="003662C3" w:rsidRDefault="006C22C7" w:rsidP="00FC70C4">
      <w:pPr>
        <w:pStyle w:val="Prrafodelista"/>
        <w:suppressAutoHyphens/>
        <w:spacing w:line="260" w:lineRule="exact"/>
        <w:ind w:left="0"/>
        <w:rPr>
          <w:rFonts w:ascii="Arial" w:hAnsi="Arial" w:cs="Arial"/>
          <w:b/>
          <w:sz w:val="24"/>
          <w:szCs w:val="24"/>
        </w:rPr>
      </w:pPr>
    </w:p>
    <w:p w14:paraId="48746308" w14:textId="77777777" w:rsidR="00AA17B1" w:rsidRPr="003662C3" w:rsidRDefault="00AA17B1" w:rsidP="00FC70C4">
      <w:pPr>
        <w:pStyle w:val="Prrafodelista"/>
        <w:suppressAutoHyphens/>
        <w:spacing w:line="260" w:lineRule="exact"/>
        <w:ind w:left="0"/>
        <w:rPr>
          <w:rFonts w:ascii="Arial" w:hAnsi="Arial" w:cs="Arial"/>
          <w:b/>
          <w:sz w:val="24"/>
          <w:szCs w:val="24"/>
        </w:rPr>
      </w:pPr>
    </w:p>
    <w:p w14:paraId="3145766A" w14:textId="77777777" w:rsidR="00AA17B1" w:rsidRPr="003662C3" w:rsidRDefault="00AA17B1" w:rsidP="00FC70C4">
      <w:pPr>
        <w:pStyle w:val="Prrafodelista"/>
        <w:suppressAutoHyphens/>
        <w:spacing w:line="260" w:lineRule="exact"/>
        <w:ind w:left="0"/>
        <w:rPr>
          <w:rFonts w:ascii="Arial" w:hAnsi="Arial" w:cs="Arial"/>
          <w:b/>
          <w:sz w:val="24"/>
          <w:szCs w:val="24"/>
        </w:rPr>
      </w:pPr>
    </w:p>
    <w:p w14:paraId="543BA48C" w14:textId="77777777" w:rsidR="009B2458" w:rsidRPr="003662C3" w:rsidRDefault="009B2458" w:rsidP="002C403E">
      <w:pPr>
        <w:pStyle w:val="Prrafodelista"/>
        <w:numPr>
          <w:ilvl w:val="0"/>
          <w:numId w:val="21"/>
        </w:numPr>
        <w:suppressAutoHyphens/>
        <w:spacing w:line="260" w:lineRule="exact"/>
        <w:rPr>
          <w:rFonts w:ascii="Arial" w:hAnsi="Arial" w:cs="Arial"/>
          <w:b/>
          <w:vanish/>
          <w:sz w:val="24"/>
          <w:szCs w:val="24"/>
        </w:rPr>
      </w:pPr>
    </w:p>
    <w:p w14:paraId="020555E3" w14:textId="77777777" w:rsidR="009B2458" w:rsidRPr="003662C3" w:rsidRDefault="009B2458" w:rsidP="002C403E">
      <w:pPr>
        <w:pStyle w:val="Prrafodelista"/>
        <w:numPr>
          <w:ilvl w:val="0"/>
          <w:numId w:val="21"/>
        </w:numPr>
        <w:suppressAutoHyphens/>
        <w:spacing w:line="260" w:lineRule="exact"/>
        <w:rPr>
          <w:rFonts w:ascii="Arial" w:hAnsi="Arial" w:cs="Arial"/>
          <w:b/>
          <w:vanish/>
          <w:sz w:val="24"/>
          <w:szCs w:val="24"/>
        </w:rPr>
      </w:pPr>
    </w:p>
    <w:p w14:paraId="590DE0B3" w14:textId="77777777" w:rsidR="009B2458" w:rsidRPr="003662C3" w:rsidRDefault="009B2458" w:rsidP="002C403E">
      <w:pPr>
        <w:pStyle w:val="Prrafodelista"/>
        <w:numPr>
          <w:ilvl w:val="0"/>
          <w:numId w:val="21"/>
        </w:numPr>
        <w:suppressAutoHyphens/>
        <w:spacing w:line="260" w:lineRule="exact"/>
        <w:rPr>
          <w:rFonts w:ascii="Arial" w:hAnsi="Arial" w:cs="Arial"/>
          <w:b/>
          <w:vanish/>
          <w:sz w:val="24"/>
          <w:szCs w:val="24"/>
        </w:rPr>
      </w:pPr>
    </w:p>
    <w:p w14:paraId="2AB440A9" w14:textId="77777777" w:rsidR="009B2458" w:rsidRPr="003662C3" w:rsidRDefault="009B2458" w:rsidP="002C403E">
      <w:pPr>
        <w:pStyle w:val="Prrafodelista"/>
        <w:numPr>
          <w:ilvl w:val="0"/>
          <w:numId w:val="21"/>
        </w:numPr>
        <w:suppressAutoHyphens/>
        <w:spacing w:line="260" w:lineRule="exact"/>
        <w:rPr>
          <w:rFonts w:ascii="Arial" w:hAnsi="Arial" w:cs="Arial"/>
          <w:b/>
          <w:vanish/>
          <w:sz w:val="24"/>
          <w:szCs w:val="24"/>
        </w:rPr>
      </w:pPr>
    </w:p>
    <w:p w14:paraId="4B2E6D4C" w14:textId="047229A5" w:rsidR="009D3F03" w:rsidRPr="003662C3" w:rsidRDefault="003C6434" w:rsidP="002C403E">
      <w:pPr>
        <w:pStyle w:val="Prrafodelista"/>
        <w:numPr>
          <w:ilvl w:val="0"/>
          <w:numId w:val="21"/>
        </w:numPr>
        <w:suppressAutoHyphens/>
        <w:spacing w:line="260" w:lineRule="exact"/>
        <w:rPr>
          <w:rFonts w:ascii="Arial" w:hAnsi="Arial" w:cs="Arial"/>
          <w:b/>
          <w:sz w:val="24"/>
          <w:szCs w:val="24"/>
        </w:rPr>
      </w:pPr>
      <w:r w:rsidRPr="003662C3">
        <w:rPr>
          <w:rFonts w:ascii="Arial" w:hAnsi="Arial" w:cs="Arial"/>
          <w:b/>
          <w:sz w:val="24"/>
          <w:szCs w:val="24"/>
        </w:rPr>
        <w:t>CONFIRMACIÓN DEL ALCANCE DE ACREDITACIÓN AL FINALIZAR LA REVISIÓN DEL TRATAMIENTO DE LAS NO CONFORMIDADES</w:t>
      </w:r>
      <w:r w:rsidR="006D3487" w:rsidRPr="003662C3">
        <w:rPr>
          <w:rFonts w:ascii="Arial" w:hAnsi="Arial" w:cs="Arial"/>
          <w:b/>
          <w:sz w:val="24"/>
          <w:szCs w:val="24"/>
        </w:rPr>
        <w:t xml:space="preserve"> INCLUYENDO LA EVALUACIÓN DE SEGUIMIENTO SI APLICA</w:t>
      </w:r>
      <w:r w:rsidR="007D0F02" w:rsidRPr="003662C3">
        <w:rPr>
          <w:rFonts w:ascii="Arial" w:hAnsi="Arial" w:cs="Arial"/>
          <w:b/>
          <w:sz w:val="24"/>
          <w:szCs w:val="24"/>
        </w:rPr>
        <w:t xml:space="preserve"> </w:t>
      </w:r>
    </w:p>
    <w:p w14:paraId="1B8371E7" w14:textId="00FB9A1E" w:rsidR="007D0F02" w:rsidRPr="003662C3" w:rsidRDefault="007D0F02" w:rsidP="00FC70C4">
      <w:pPr>
        <w:pStyle w:val="Prrafodelista"/>
        <w:suppressAutoHyphens/>
        <w:spacing w:line="260" w:lineRule="exact"/>
        <w:ind w:left="0"/>
        <w:rPr>
          <w:rFonts w:ascii="Arial" w:hAnsi="Arial" w:cs="Arial"/>
          <w:b/>
          <w:sz w:val="24"/>
          <w:szCs w:val="24"/>
        </w:rPr>
      </w:pPr>
      <w:r w:rsidRPr="003662C3">
        <w:rPr>
          <w:rFonts w:ascii="Arial" w:hAnsi="Arial" w:cs="Arial"/>
          <w:b/>
          <w:sz w:val="18"/>
          <w:szCs w:val="18"/>
        </w:rPr>
        <w:t>(</w:t>
      </w:r>
      <w:r w:rsidR="00D95A77" w:rsidRPr="003662C3">
        <w:rPr>
          <w:rFonts w:ascii="Arial" w:hAnsi="Arial" w:cs="Arial"/>
          <w:b/>
          <w:sz w:val="18"/>
          <w:szCs w:val="18"/>
        </w:rPr>
        <w:t xml:space="preserve">Sección de </w:t>
      </w:r>
      <w:r w:rsidR="003819B0" w:rsidRPr="003662C3">
        <w:rPr>
          <w:rFonts w:ascii="Arial" w:hAnsi="Arial" w:cs="Arial"/>
          <w:b/>
          <w:sz w:val="18"/>
          <w:szCs w:val="18"/>
        </w:rPr>
        <w:t>uso exclusivo del equipo evaluador del S</w:t>
      </w:r>
      <w:r w:rsidR="000457B1" w:rsidRPr="003662C3">
        <w:rPr>
          <w:rFonts w:ascii="Arial" w:hAnsi="Arial" w:cs="Arial"/>
          <w:b/>
          <w:sz w:val="18"/>
          <w:szCs w:val="18"/>
        </w:rPr>
        <w:t>AE</w:t>
      </w:r>
      <w:r w:rsidR="006D3487" w:rsidRPr="003662C3">
        <w:rPr>
          <w:rFonts w:ascii="Arial" w:hAnsi="Arial" w:cs="Arial"/>
          <w:b/>
          <w:sz w:val="18"/>
          <w:szCs w:val="18"/>
        </w:rPr>
        <w:t>, el líder debe confirmar el alcance con el OEC previo a la entrega de este informe</w:t>
      </w:r>
      <w:r w:rsidRPr="003662C3">
        <w:rPr>
          <w:rFonts w:ascii="Arial" w:hAnsi="Arial" w:cs="Arial"/>
          <w:b/>
          <w:sz w:val="18"/>
          <w:szCs w:val="18"/>
        </w:rPr>
        <w:t>)</w:t>
      </w:r>
    </w:p>
    <w:p w14:paraId="23D3FB26" w14:textId="42A602AC" w:rsidR="00D65A45" w:rsidRPr="003662C3" w:rsidRDefault="00D65A45" w:rsidP="00FC70C4">
      <w:pPr>
        <w:spacing w:before="40" w:after="40" w:line="276" w:lineRule="auto"/>
        <w:jc w:val="both"/>
        <w:rPr>
          <w:rFonts w:ascii="Arial" w:hAnsi="Arial" w:cs="Arial"/>
          <w:b/>
        </w:rPr>
      </w:pPr>
    </w:p>
    <w:p w14:paraId="75C14EC8" w14:textId="71A0E9A4" w:rsidR="003C6E5E" w:rsidRPr="003662C3" w:rsidRDefault="008C5E9B" w:rsidP="00FC70C4">
      <w:pPr>
        <w:spacing w:before="40" w:after="40" w:line="276" w:lineRule="auto"/>
        <w:jc w:val="both"/>
        <w:rPr>
          <w:rFonts w:ascii="Arial" w:hAnsi="Arial" w:cs="Arial"/>
          <w:b/>
          <w:bCs/>
        </w:rPr>
      </w:pPr>
      <w:r w:rsidRPr="003662C3">
        <w:rPr>
          <w:rFonts w:ascii="Arial" w:hAnsi="Arial" w:cs="Arial"/>
          <w:b/>
          <w:bCs/>
        </w:rPr>
        <w:t>AJUSTES EN EL ALCANCE DE ACREDITACIÓN</w:t>
      </w:r>
      <w:r w:rsidR="002D357E" w:rsidRPr="003662C3">
        <w:rPr>
          <w:rFonts w:ascii="Arial" w:hAnsi="Arial" w:cs="Arial"/>
          <w:b/>
          <w:bCs/>
        </w:rPr>
        <w:t xml:space="preserve"> (Esta sección no aplica </w:t>
      </w:r>
      <w:r w:rsidR="00E62395" w:rsidRPr="003662C3">
        <w:rPr>
          <w:rFonts w:ascii="Arial" w:hAnsi="Arial" w:cs="Arial"/>
          <w:b/>
          <w:bCs/>
        </w:rPr>
        <w:t>para</w:t>
      </w:r>
      <w:r w:rsidR="002D357E" w:rsidRPr="003662C3">
        <w:rPr>
          <w:rFonts w:ascii="Arial" w:hAnsi="Arial" w:cs="Arial"/>
          <w:b/>
          <w:bCs/>
        </w:rPr>
        <w:t xml:space="preserve"> testificaci</w:t>
      </w:r>
      <w:r w:rsidR="00E62395" w:rsidRPr="003662C3">
        <w:rPr>
          <w:rFonts w:ascii="Arial" w:hAnsi="Arial" w:cs="Arial"/>
          <w:b/>
          <w:bCs/>
        </w:rPr>
        <w:t>ones en certificación o</w:t>
      </w:r>
      <w:r w:rsidR="005B3538" w:rsidRPr="003662C3">
        <w:rPr>
          <w:rFonts w:ascii="Arial" w:hAnsi="Arial" w:cs="Arial"/>
          <w:b/>
          <w:bCs/>
        </w:rPr>
        <w:t xml:space="preserve"> </w:t>
      </w:r>
      <w:r w:rsidR="00E62395" w:rsidRPr="003662C3">
        <w:rPr>
          <w:rFonts w:ascii="Arial" w:hAnsi="Arial" w:cs="Arial"/>
          <w:b/>
          <w:bCs/>
        </w:rPr>
        <w:t>inspección</w:t>
      </w:r>
      <w:r w:rsidR="002D357E" w:rsidRPr="003662C3">
        <w:rPr>
          <w:rFonts w:ascii="Arial" w:hAnsi="Arial" w:cs="Arial"/>
          <w:b/>
          <w:bCs/>
        </w:rPr>
        <w:t>)</w:t>
      </w:r>
    </w:p>
    <w:p w14:paraId="0BDC8C58" w14:textId="77777777" w:rsidR="008C5E9B" w:rsidRPr="003662C3" w:rsidRDefault="008C5E9B" w:rsidP="00FC70C4">
      <w:pPr>
        <w:spacing w:before="40" w:after="40" w:line="276" w:lineRule="auto"/>
        <w:jc w:val="both"/>
        <w:rPr>
          <w:rFonts w:ascii="Arial" w:hAnsi="Arial" w:cs="Arial"/>
          <w:b/>
          <w:bCs/>
        </w:rPr>
      </w:pPr>
    </w:p>
    <w:p w14:paraId="4D34F87E" w14:textId="77777777" w:rsidR="008C5E9B" w:rsidRPr="003662C3" w:rsidRDefault="008C5E9B" w:rsidP="00FC70C4">
      <w:pPr>
        <w:rPr>
          <w:rFonts w:ascii="Arial" w:hAnsi="Arial" w:cs="Arial"/>
          <w:bCs/>
          <w:smallCaps/>
          <w:sz w:val="18"/>
          <w:szCs w:val="18"/>
        </w:rPr>
      </w:pPr>
      <w:r w:rsidRPr="003662C3">
        <w:rPr>
          <w:rFonts w:ascii="Arial" w:hAnsi="Arial" w:cs="Arial"/>
          <w:bCs/>
        </w:rPr>
        <w:t xml:space="preserve">¿Se requiere ajustes en el alcance?                      SI    </w:t>
      </w:r>
      <w:r w:rsidRPr="003662C3">
        <w:rPr>
          <w:rFonts w:ascii="Arial" w:hAnsi="Arial" w:cs="Arial"/>
          <w:bCs/>
          <w:smallCaps/>
          <w:sz w:val="18"/>
          <w:szCs w:val="18"/>
        </w:rPr>
        <w:fldChar w:fldCharType="begin">
          <w:ffData>
            <w:name w:val="CaseACocher1"/>
            <w:enabled/>
            <w:calcOnExit w:val="0"/>
            <w:checkBox>
              <w:sizeAuto/>
              <w:default w:val="0"/>
            </w:checkBox>
          </w:ffData>
        </w:fldChar>
      </w:r>
      <w:r w:rsidRPr="003662C3">
        <w:rPr>
          <w:rFonts w:ascii="Arial" w:hAnsi="Arial" w:cs="Arial"/>
          <w:bCs/>
          <w:smallCaps/>
          <w:sz w:val="18"/>
          <w:szCs w:val="18"/>
        </w:rPr>
        <w:instrText xml:space="preserve"> FORMCHECKBOX </w:instrText>
      </w:r>
      <w:r w:rsidR="00ED11AA">
        <w:rPr>
          <w:rFonts w:ascii="Arial" w:hAnsi="Arial" w:cs="Arial"/>
          <w:bCs/>
          <w:smallCaps/>
          <w:sz w:val="18"/>
          <w:szCs w:val="18"/>
        </w:rPr>
      </w:r>
      <w:r w:rsidR="00ED11AA">
        <w:rPr>
          <w:rFonts w:ascii="Arial" w:hAnsi="Arial" w:cs="Arial"/>
          <w:bCs/>
          <w:smallCaps/>
          <w:sz w:val="18"/>
          <w:szCs w:val="18"/>
        </w:rPr>
        <w:fldChar w:fldCharType="separate"/>
      </w:r>
      <w:r w:rsidRPr="003662C3">
        <w:rPr>
          <w:rFonts w:ascii="Arial" w:hAnsi="Arial" w:cs="Arial"/>
          <w:bCs/>
          <w:smallCaps/>
          <w:sz w:val="18"/>
          <w:szCs w:val="18"/>
        </w:rPr>
        <w:fldChar w:fldCharType="end"/>
      </w:r>
      <w:r w:rsidRPr="003662C3">
        <w:rPr>
          <w:rFonts w:ascii="Arial" w:hAnsi="Arial" w:cs="Arial"/>
          <w:bCs/>
          <w:smallCaps/>
          <w:sz w:val="18"/>
          <w:szCs w:val="18"/>
        </w:rPr>
        <w:t xml:space="preserve">                                 NO</w:t>
      </w:r>
      <w:r w:rsidRPr="003662C3">
        <w:rPr>
          <w:rFonts w:ascii="Arial" w:hAnsi="Arial" w:cs="Arial"/>
          <w:bCs/>
          <w:smallCaps/>
          <w:color w:val="0000FF"/>
          <w:sz w:val="18"/>
          <w:szCs w:val="18"/>
        </w:rPr>
        <w:t xml:space="preserve">   </w:t>
      </w:r>
      <w:r w:rsidRPr="003662C3">
        <w:rPr>
          <w:rFonts w:ascii="Arial" w:hAnsi="Arial" w:cs="Arial"/>
          <w:bCs/>
          <w:smallCaps/>
          <w:sz w:val="18"/>
          <w:szCs w:val="18"/>
        </w:rPr>
        <w:fldChar w:fldCharType="begin">
          <w:ffData>
            <w:name w:val="CaseACocher1"/>
            <w:enabled/>
            <w:calcOnExit w:val="0"/>
            <w:checkBox>
              <w:sizeAuto/>
              <w:default w:val="0"/>
            </w:checkBox>
          </w:ffData>
        </w:fldChar>
      </w:r>
      <w:r w:rsidRPr="003662C3">
        <w:rPr>
          <w:rFonts w:ascii="Arial" w:hAnsi="Arial" w:cs="Arial"/>
          <w:bCs/>
          <w:smallCaps/>
          <w:sz w:val="18"/>
          <w:szCs w:val="18"/>
        </w:rPr>
        <w:instrText xml:space="preserve"> FORMCHECKBOX </w:instrText>
      </w:r>
      <w:r w:rsidR="00ED11AA">
        <w:rPr>
          <w:rFonts w:ascii="Arial" w:hAnsi="Arial" w:cs="Arial"/>
          <w:bCs/>
          <w:smallCaps/>
          <w:sz w:val="18"/>
          <w:szCs w:val="18"/>
        </w:rPr>
      </w:r>
      <w:r w:rsidR="00ED11AA">
        <w:rPr>
          <w:rFonts w:ascii="Arial" w:hAnsi="Arial" w:cs="Arial"/>
          <w:bCs/>
          <w:smallCaps/>
          <w:sz w:val="18"/>
          <w:szCs w:val="18"/>
        </w:rPr>
        <w:fldChar w:fldCharType="separate"/>
      </w:r>
      <w:r w:rsidRPr="003662C3">
        <w:rPr>
          <w:rFonts w:ascii="Arial" w:hAnsi="Arial" w:cs="Arial"/>
          <w:bCs/>
          <w:smallCaps/>
          <w:sz w:val="18"/>
          <w:szCs w:val="18"/>
        </w:rPr>
        <w:fldChar w:fldCharType="end"/>
      </w:r>
    </w:p>
    <w:p w14:paraId="042DDDBB" w14:textId="77777777" w:rsidR="008C5E9B" w:rsidRPr="003662C3" w:rsidRDefault="008C5E9B" w:rsidP="00FC70C4">
      <w:pPr>
        <w:rPr>
          <w:rFonts w:ascii="Arial" w:hAnsi="Arial" w:cs="Arial"/>
          <w:bCs/>
          <w:smallCaps/>
          <w:sz w:val="18"/>
          <w:szCs w:val="18"/>
        </w:rPr>
      </w:pPr>
    </w:p>
    <w:p w14:paraId="7250C4C7" w14:textId="77777777" w:rsidR="008C5E9B" w:rsidRPr="003662C3" w:rsidRDefault="008C5E9B" w:rsidP="00FC70C4">
      <w:pPr>
        <w:rPr>
          <w:rFonts w:ascii="Arial" w:hAnsi="Arial" w:cs="Arial"/>
          <w:bCs/>
        </w:rPr>
      </w:pPr>
    </w:p>
    <w:p w14:paraId="6EA00E3F" w14:textId="7234E562" w:rsidR="008C5E9B" w:rsidRPr="003662C3" w:rsidRDefault="008C5E9B" w:rsidP="00FC70C4">
      <w:pPr>
        <w:rPr>
          <w:rFonts w:ascii="Arial" w:hAnsi="Arial" w:cs="Arial"/>
          <w:bCs/>
        </w:rPr>
      </w:pPr>
      <w:r w:rsidRPr="003662C3">
        <w:rPr>
          <w:rFonts w:ascii="Arial" w:hAnsi="Arial" w:cs="Arial"/>
          <w:bCs/>
        </w:rPr>
        <w:t>Se debe describir la justificación del ajuste realizado:</w:t>
      </w:r>
    </w:p>
    <w:p w14:paraId="0D4F7363" w14:textId="77777777" w:rsidR="008C5E9B" w:rsidRPr="003662C3" w:rsidRDefault="008C5E9B" w:rsidP="00FC70C4">
      <w:pPr>
        <w:rPr>
          <w:rFonts w:ascii="Arial" w:hAnsi="Arial" w:cs="Arial"/>
          <w:bCs/>
        </w:rPr>
      </w:pPr>
    </w:p>
    <w:p w14:paraId="63E57A4F" w14:textId="1BC6E3E6" w:rsidR="008C5E9B" w:rsidRPr="003662C3" w:rsidRDefault="008C5E9B" w:rsidP="00FC70C4">
      <w:pPr>
        <w:rPr>
          <w:rFonts w:ascii="Arial" w:hAnsi="Arial" w:cs="Arial"/>
          <w:bCs/>
        </w:rPr>
      </w:pPr>
    </w:p>
    <w:p w14:paraId="3C0A510A" w14:textId="07F898EF" w:rsidR="008C5E9B" w:rsidRPr="003662C3" w:rsidRDefault="008C5E9B" w:rsidP="00FC70C4">
      <w:pPr>
        <w:rPr>
          <w:rFonts w:ascii="Arial" w:hAnsi="Arial" w:cs="Arial"/>
          <w:bCs/>
        </w:rPr>
      </w:pPr>
      <w:r w:rsidRPr="003662C3">
        <w:rPr>
          <w:rFonts w:ascii="Arial" w:hAnsi="Arial" w:cs="Arial"/>
          <w:bCs/>
        </w:rPr>
        <w:t>Ajuste realizado con el aporte y competencia técnica de:</w:t>
      </w:r>
    </w:p>
    <w:p w14:paraId="670FCAB0" w14:textId="104AC4CC" w:rsidR="00C3349A" w:rsidRPr="003662C3" w:rsidRDefault="00C3349A" w:rsidP="00FC70C4">
      <w:pPr>
        <w:rPr>
          <w:rFonts w:ascii="Arial" w:hAnsi="Arial" w:cs="Arial"/>
          <w:bCs/>
        </w:rPr>
      </w:pPr>
      <w:r w:rsidRPr="003662C3">
        <w:rPr>
          <w:rFonts w:ascii="Arial" w:hAnsi="Arial" w:cs="Arial"/>
          <w:bCs/>
        </w:rPr>
        <w:t xml:space="preserve">(Cuando se realice un ajuste de alcance </w:t>
      </w:r>
      <w:r w:rsidR="00CF7BCE" w:rsidRPr="003662C3">
        <w:rPr>
          <w:rFonts w:ascii="Arial" w:hAnsi="Arial" w:cs="Arial"/>
          <w:bCs/>
        </w:rPr>
        <w:t>es obligatorio este campo)</w:t>
      </w:r>
    </w:p>
    <w:p w14:paraId="1F1DBE47" w14:textId="42935C54" w:rsidR="008C5E9B" w:rsidRPr="003662C3" w:rsidRDefault="008C5E9B" w:rsidP="00FC70C4">
      <w:pPr>
        <w:spacing w:before="40" w:after="40" w:line="276" w:lineRule="auto"/>
        <w:jc w:val="both"/>
        <w:rPr>
          <w:rFonts w:ascii="Arial" w:hAnsi="Arial" w:cs="Arial"/>
          <w:b/>
        </w:rPr>
      </w:pPr>
    </w:p>
    <w:p w14:paraId="70FA1154" w14:textId="2E5E144A" w:rsidR="0001466A" w:rsidRPr="003662C3" w:rsidRDefault="0001466A" w:rsidP="00FC70C4">
      <w:pPr>
        <w:pStyle w:val="Prrafodelista"/>
        <w:suppressAutoHyphens/>
        <w:spacing w:line="260" w:lineRule="exact"/>
        <w:ind w:left="0"/>
        <w:rPr>
          <w:rFonts w:ascii="Arial" w:hAnsi="Arial" w:cs="Arial"/>
          <w:b/>
        </w:rPr>
        <w:sectPr w:rsidR="0001466A" w:rsidRPr="003662C3" w:rsidSect="00BC0FD8">
          <w:headerReference w:type="default" r:id="rId8"/>
          <w:footerReference w:type="default" r:id="rId9"/>
          <w:headerReference w:type="first" r:id="rId10"/>
          <w:footerReference w:type="first" r:id="rId11"/>
          <w:type w:val="nextColumn"/>
          <w:pgSz w:w="16840" w:h="11907" w:orient="landscape" w:code="9"/>
          <w:pgMar w:top="1276" w:right="1843" w:bottom="992" w:left="567" w:header="709" w:footer="454" w:gutter="0"/>
          <w:cols w:space="708"/>
          <w:titlePg/>
          <w:docGrid w:linePitch="360"/>
        </w:sectPr>
      </w:pPr>
    </w:p>
    <w:p w14:paraId="54CF31CD" w14:textId="77777777" w:rsidR="009D3F03" w:rsidRPr="003662C3" w:rsidRDefault="009D3F03" w:rsidP="00FC70C4">
      <w:pPr>
        <w:rPr>
          <w:rFonts w:ascii="Arial" w:hAnsi="Arial" w:cs="Arial"/>
          <w:b/>
          <w:strike/>
        </w:rPr>
      </w:pPr>
    </w:p>
    <w:p w14:paraId="2D3A27B3" w14:textId="77777777" w:rsidR="009D3F03" w:rsidRPr="003662C3" w:rsidRDefault="003C6434" w:rsidP="002C403E">
      <w:pPr>
        <w:pStyle w:val="Prrafodelista"/>
        <w:numPr>
          <w:ilvl w:val="0"/>
          <w:numId w:val="21"/>
        </w:numPr>
        <w:suppressAutoHyphens/>
        <w:spacing w:line="260" w:lineRule="exact"/>
        <w:rPr>
          <w:rFonts w:ascii="Arial" w:hAnsi="Arial" w:cs="Arial"/>
          <w:b/>
          <w:i/>
          <w:sz w:val="24"/>
          <w:szCs w:val="24"/>
        </w:rPr>
      </w:pPr>
      <w:r w:rsidRPr="003662C3">
        <w:rPr>
          <w:rFonts w:ascii="Arial" w:hAnsi="Arial" w:cs="Arial"/>
          <w:b/>
          <w:sz w:val="24"/>
          <w:szCs w:val="24"/>
        </w:rPr>
        <w:t xml:space="preserve">VALORACIÓN FINAL </w:t>
      </w:r>
    </w:p>
    <w:p w14:paraId="31F8718C" w14:textId="4F23D89F" w:rsidR="003C6434" w:rsidRPr="003662C3" w:rsidRDefault="000457B1" w:rsidP="00FC70C4">
      <w:pPr>
        <w:pStyle w:val="Prrafodelista"/>
        <w:suppressAutoHyphens/>
        <w:spacing w:line="260" w:lineRule="exact"/>
        <w:rPr>
          <w:rFonts w:ascii="Arial" w:hAnsi="Arial" w:cs="Arial"/>
          <w:b/>
          <w:i/>
          <w:sz w:val="24"/>
          <w:szCs w:val="24"/>
        </w:rPr>
      </w:pPr>
      <w:r w:rsidRPr="003662C3">
        <w:rPr>
          <w:rFonts w:ascii="Arial" w:hAnsi="Arial" w:cs="Arial"/>
          <w:b/>
          <w:iCs/>
          <w:sz w:val="18"/>
          <w:szCs w:val="18"/>
        </w:rPr>
        <w:t>(Sección de uso exclusivo de</w:t>
      </w:r>
      <w:r w:rsidR="008B49B4" w:rsidRPr="003662C3">
        <w:rPr>
          <w:rFonts w:ascii="Arial" w:hAnsi="Arial" w:cs="Arial"/>
          <w:b/>
          <w:iCs/>
          <w:sz w:val="18"/>
          <w:szCs w:val="18"/>
        </w:rPr>
        <w:t>l evaluador líder del SAE</w:t>
      </w:r>
      <w:r w:rsidR="00843E76" w:rsidRPr="003662C3">
        <w:rPr>
          <w:rFonts w:ascii="Arial" w:hAnsi="Arial" w:cs="Arial"/>
          <w:b/>
          <w:iCs/>
          <w:sz w:val="18"/>
          <w:szCs w:val="18"/>
        </w:rPr>
        <w:t xml:space="preserve"> </w:t>
      </w:r>
      <w:r w:rsidR="008C5E9B" w:rsidRPr="003662C3">
        <w:rPr>
          <w:rFonts w:ascii="Arial" w:hAnsi="Arial" w:cs="Arial"/>
          <w:b/>
          <w:iCs/>
          <w:sz w:val="18"/>
          <w:szCs w:val="18"/>
        </w:rPr>
        <w:t>o evaluador para testificación</w:t>
      </w:r>
      <w:r w:rsidRPr="003662C3">
        <w:rPr>
          <w:rFonts w:ascii="Arial" w:hAnsi="Arial" w:cs="Arial"/>
          <w:b/>
          <w:iCs/>
          <w:sz w:val="18"/>
          <w:szCs w:val="18"/>
        </w:rPr>
        <w:t>)</w:t>
      </w:r>
    </w:p>
    <w:p w14:paraId="09C97FA1" w14:textId="77777777" w:rsidR="008C5E9B" w:rsidRPr="003662C3" w:rsidRDefault="008C5E9B" w:rsidP="00FC70C4">
      <w:pPr>
        <w:rPr>
          <w:rFonts w:ascii="Arial" w:hAnsi="Arial" w:cs="Arial"/>
          <w:color w:val="0070C0"/>
          <w:lang w:val="es-ES"/>
        </w:rPr>
      </w:pPr>
    </w:p>
    <w:p w14:paraId="5CFF5DB7" w14:textId="77777777" w:rsidR="008C5E9B" w:rsidRPr="003662C3" w:rsidRDefault="008C5E9B" w:rsidP="00FC70C4">
      <w:pPr>
        <w:rPr>
          <w:rFonts w:ascii="Arial" w:hAnsi="Arial" w:cs="Arial"/>
          <w:color w:val="0070C0"/>
          <w:lang w:val="es-ES_tradnl"/>
        </w:rPr>
      </w:pPr>
    </w:p>
    <w:p w14:paraId="07537E5F" w14:textId="011D48CD" w:rsidR="008237B7" w:rsidRPr="003662C3" w:rsidRDefault="008C5E9B" w:rsidP="00FC70C4">
      <w:pPr>
        <w:rPr>
          <w:rFonts w:ascii="Arial" w:hAnsi="Arial" w:cs="Arial"/>
          <w:color w:val="0070C0"/>
          <w:lang w:val="es-ES_tradnl"/>
        </w:rPr>
      </w:pPr>
      <w:r w:rsidRPr="003662C3">
        <w:rPr>
          <w:rFonts w:ascii="Arial" w:hAnsi="Arial" w:cs="Arial"/>
          <w:color w:val="0070C0"/>
          <w:lang w:val="es-ES_tradnl"/>
        </w:rPr>
        <w:t xml:space="preserve">Comentarios generales del equipo evaluador para la </w:t>
      </w:r>
      <w:r w:rsidR="005B3538" w:rsidRPr="003662C3">
        <w:rPr>
          <w:rFonts w:ascii="Arial" w:hAnsi="Arial" w:cs="Arial"/>
          <w:color w:val="0070C0"/>
          <w:lang w:val="es-ES_tradnl"/>
        </w:rPr>
        <w:t>t</w:t>
      </w:r>
      <w:r w:rsidR="005B07A6" w:rsidRPr="003662C3">
        <w:rPr>
          <w:rFonts w:ascii="Arial" w:hAnsi="Arial" w:cs="Arial"/>
          <w:color w:val="0070C0"/>
          <w:lang w:val="es-ES_tradnl"/>
        </w:rPr>
        <w:t>oma de decisión</w:t>
      </w:r>
      <w:r w:rsidRPr="003662C3">
        <w:rPr>
          <w:rFonts w:ascii="Arial" w:hAnsi="Arial" w:cs="Arial"/>
          <w:color w:val="0070C0"/>
          <w:lang w:val="es-ES_tradnl"/>
        </w:rPr>
        <w:t xml:space="preserve"> de Acreditación</w:t>
      </w:r>
    </w:p>
    <w:p w14:paraId="350B33E2" w14:textId="77777777" w:rsidR="008C5E9B" w:rsidRPr="003662C3" w:rsidRDefault="008C5E9B" w:rsidP="00FC70C4">
      <w:pPr>
        <w:jc w:val="both"/>
        <w:rPr>
          <w:rFonts w:ascii="Arial" w:hAnsi="Arial" w:cs="Arial"/>
          <w:b/>
          <w:i/>
          <w:iCs/>
          <w:lang w:val="es-ES_tradnl"/>
        </w:rPr>
      </w:pPr>
    </w:p>
    <w:p w14:paraId="09D229BD" w14:textId="77777777" w:rsidR="008C5E9B" w:rsidRPr="003662C3" w:rsidRDefault="008C5E9B" w:rsidP="00FC70C4">
      <w:pPr>
        <w:jc w:val="both"/>
        <w:rPr>
          <w:rFonts w:ascii="Arial" w:hAnsi="Arial" w:cs="Arial"/>
          <w:bCs/>
          <w:iCs/>
          <w:color w:val="0070C0"/>
          <w:lang w:val="es-ES_tradnl"/>
        </w:rPr>
      </w:pPr>
      <w:r w:rsidRPr="003662C3">
        <w:rPr>
          <w:rFonts w:ascii="Arial" w:hAnsi="Arial" w:cs="Arial"/>
          <w:bCs/>
          <w:iCs/>
          <w:color w:val="0070C0"/>
          <w:lang w:val="es-ES_tradnl"/>
        </w:rPr>
        <w:t>El texto a continuación es una base que sirve de guía para el caso que corresponda, puede colocarse más información de ser necesario u otra redacción en función de los procedimientos del SAE:</w:t>
      </w:r>
    </w:p>
    <w:p w14:paraId="4FBB14EC" w14:textId="5A02329F" w:rsidR="008C5E9B" w:rsidRPr="003662C3" w:rsidRDefault="008C5E9B" w:rsidP="00FC70C4">
      <w:pPr>
        <w:jc w:val="both"/>
        <w:rPr>
          <w:rFonts w:ascii="Arial" w:hAnsi="Arial" w:cs="Arial"/>
          <w:bCs/>
          <w:iCs/>
          <w:lang w:val="es-ES_tradnl"/>
        </w:rPr>
      </w:pPr>
    </w:p>
    <w:p w14:paraId="571E9306" w14:textId="6435D647" w:rsidR="008C5E9B" w:rsidRPr="003662C3" w:rsidRDefault="008C5E9B" w:rsidP="00FC70C4">
      <w:pPr>
        <w:jc w:val="both"/>
        <w:rPr>
          <w:rFonts w:ascii="Arial" w:hAnsi="Arial" w:cs="Arial"/>
          <w:bCs/>
          <w:iCs/>
          <w:color w:val="0070C0"/>
          <w:lang w:val="es-ES_tradnl"/>
        </w:rPr>
      </w:pPr>
      <w:r w:rsidRPr="003662C3">
        <w:rPr>
          <w:rFonts w:ascii="Arial" w:hAnsi="Arial" w:cs="Arial"/>
          <w:bCs/>
          <w:iCs/>
          <w:color w:val="0070C0"/>
          <w:lang w:val="es-ES_tradnl"/>
        </w:rPr>
        <w:t>La información entregada por el OEC ha sido revisada por el equipo evaluador y como resultado se considera que la misma NO es suficiente para demostrar la respuesta satisfactoria ante todas las No Conformidades identificadas en este proceso</w:t>
      </w:r>
      <w:r w:rsidR="002D696E" w:rsidRPr="003662C3">
        <w:rPr>
          <w:rFonts w:ascii="Arial" w:hAnsi="Arial" w:cs="Arial"/>
          <w:bCs/>
          <w:iCs/>
          <w:color w:val="0070C0"/>
          <w:lang w:val="es-ES_tradnl"/>
        </w:rPr>
        <w:t>.</w:t>
      </w:r>
      <w:r w:rsidR="005B07A6" w:rsidRPr="003662C3">
        <w:rPr>
          <w:rFonts w:ascii="Arial" w:hAnsi="Arial" w:cs="Arial"/>
          <w:bCs/>
          <w:iCs/>
          <w:color w:val="0070C0"/>
          <w:lang w:val="es-ES_tradnl"/>
        </w:rPr>
        <w:t xml:space="preserve"> </w:t>
      </w:r>
    </w:p>
    <w:p w14:paraId="4AFB3F98" w14:textId="77777777" w:rsidR="008C5E9B" w:rsidRPr="003662C3" w:rsidRDefault="008C5E9B" w:rsidP="00FC70C4">
      <w:pPr>
        <w:jc w:val="both"/>
        <w:rPr>
          <w:rFonts w:ascii="Arial" w:hAnsi="Arial" w:cs="Arial"/>
          <w:bCs/>
          <w:iCs/>
          <w:color w:val="0070C0"/>
          <w:lang w:val="es-ES_tradnl"/>
        </w:rPr>
      </w:pPr>
    </w:p>
    <w:p w14:paraId="23C39212" w14:textId="7BBF3D85" w:rsidR="008C5E9B" w:rsidRPr="003662C3" w:rsidRDefault="008C5E9B" w:rsidP="00FC70C4">
      <w:pPr>
        <w:jc w:val="both"/>
        <w:rPr>
          <w:rFonts w:ascii="Arial" w:hAnsi="Arial" w:cs="Arial"/>
          <w:bCs/>
          <w:iCs/>
          <w:color w:val="0070C0"/>
          <w:lang w:val="es-ES_tradnl"/>
        </w:rPr>
      </w:pPr>
      <w:r w:rsidRPr="003662C3">
        <w:rPr>
          <w:rFonts w:ascii="Arial" w:hAnsi="Arial" w:cs="Arial"/>
          <w:bCs/>
          <w:iCs/>
          <w:color w:val="0070C0"/>
          <w:lang w:val="es-ES_tradnl"/>
        </w:rPr>
        <w:t>La información entregada por el OEC ha sido revisada por el equipo evaluador y como resultado se considera que la misma ES suficiente para demostrar la respuesta satisfactoria ante todas las No Conformidades identificadas en este proceso. De acuerdo con el Informe de Evaluación y/o de testificación pertinentes y en virtud del cierre satisfactorio de las No Conformidades detectadas, se concluye que el Organismo/laboratorio XXXXX mantiene una organización y procedimientos que dan confianza en su competencia, según lo determinado por el cumplimiento de los requisitos de la norma de acreditación aplicable y lo establecido en los procedimientos del SAE.</w:t>
      </w:r>
    </w:p>
    <w:p w14:paraId="72A802E9" w14:textId="6ED7F002" w:rsidR="00D600B1" w:rsidRPr="003662C3" w:rsidRDefault="00D600B1" w:rsidP="00FC70C4">
      <w:pPr>
        <w:jc w:val="both"/>
        <w:rPr>
          <w:rFonts w:ascii="Arial" w:hAnsi="Arial" w:cs="Arial"/>
          <w:bCs/>
          <w:iCs/>
          <w:color w:val="0070C0"/>
          <w:lang w:val="es-ES_tradnl"/>
        </w:rPr>
      </w:pPr>
    </w:p>
    <w:p w14:paraId="78B2F858" w14:textId="77777777" w:rsidR="00D600B1" w:rsidRPr="003662C3" w:rsidRDefault="00D600B1" w:rsidP="00FC70C4">
      <w:pPr>
        <w:jc w:val="both"/>
        <w:rPr>
          <w:rFonts w:ascii="Arial" w:hAnsi="Arial" w:cs="Arial"/>
          <w:bCs/>
          <w:iCs/>
          <w:color w:val="0070C0"/>
          <w:lang w:val="es-ES_tradnl"/>
        </w:rPr>
      </w:pPr>
      <w:r w:rsidRPr="003662C3">
        <w:rPr>
          <w:rFonts w:ascii="Arial" w:hAnsi="Arial" w:cs="Arial"/>
          <w:bCs/>
          <w:iCs/>
          <w:color w:val="0070C0"/>
          <w:lang w:val="es-ES_tradnl"/>
        </w:rPr>
        <w:t>Además, con el propósito de verificar la implementación de las acciones tomadas por el OEC se recomienda (si no aplica borrar):</w:t>
      </w:r>
    </w:p>
    <w:p w14:paraId="04EE2F99" w14:textId="77777777" w:rsidR="00D600B1" w:rsidRPr="003662C3" w:rsidRDefault="00D600B1" w:rsidP="00FC70C4">
      <w:pPr>
        <w:jc w:val="both"/>
        <w:rPr>
          <w:rFonts w:ascii="Arial" w:hAnsi="Arial" w:cs="Arial"/>
          <w:bCs/>
          <w:iCs/>
          <w:color w:val="0070C0"/>
          <w:lang w:val="es-ES_tradnl"/>
        </w:rPr>
      </w:pPr>
    </w:p>
    <w:p w14:paraId="40A4BC26" w14:textId="06342E96" w:rsidR="00D600B1" w:rsidRPr="003662C3" w:rsidRDefault="00D600B1" w:rsidP="00FC70C4">
      <w:pPr>
        <w:pStyle w:val="Textoindependiente"/>
        <w:spacing w:before="60" w:after="60" w:line="276" w:lineRule="auto"/>
        <w:ind w:left="709" w:hanging="709"/>
        <w:rPr>
          <w:rFonts w:ascii="Arial" w:hAnsi="Arial" w:cs="Arial"/>
          <w:iCs/>
        </w:rPr>
      </w:pPr>
      <w:r w:rsidRPr="003662C3">
        <w:rPr>
          <w:rFonts w:ascii="Arial" w:hAnsi="Arial" w:cs="Arial"/>
          <w:iCs/>
        </w:rPr>
        <w:t xml:space="preserve"> Realizar una evaluación de </w:t>
      </w:r>
      <w:r w:rsidR="00052F2C" w:rsidRPr="003662C3">
        <w:rPr>
          <w:rFonts w:ascii="Arial" w:hAnsi="Arial" w:cs="Arial"/>
          <w:iCs/>
        </w:rPr>
        <w:t>seguimiento.</w:t>
      </w:r>
    </w:p>
    <w:p w14:paraId="0AD2E728" w14:textId="7D90A469" w:rsidR="00D600B1" w:rsidRPr="003662C3" w:rsidRDefault="001F55B8" w:rsidP="00FC70C4">
      <w:pPr>
        <w:pStyle w:val="Textoindependiente"/>
        <w:spacing w:before="60" w:after="60" w:line="276" w:lineRule="auto"/>
        <w:ind w:left="709" w:hanging="709"/>
        <w:rPr>
          <w:rFonts w:ascii="Arial" w:hAnsi="Arial" w:cs="Arial"/>
          <w:iCs/>
        </w:rPr>
      </w:pPr>
      <w:r w:rsidRPr="003662C3">
        <w:rPr>
          <w:rFonts w:ascii="Arial" w:hAnsi="Arial" w:cs="Arial"/>
          <w:iCs/>
        </w:rPr>
        <w:t xml:space="preserve"> </w:t>
      </w:r>
      <w:r w:rsidR="00D600B1" w:rsidRPr="003662C3">
        <w:rPr>
          <w:rFonts w:ascii="Arial" w:hAnsi="Arial" w:cs="Arial"/>
          <w:iCs/>
        </w:rPr>
        <w:t>Realizar la testificación de seguimie</w:t>
      </w:r>
      <w:r w:rsidR="00FF05D2" w:rsidRPr="003662C3">
        <w:rPr>
          <w:rFonts w:ascii="Arial" w:hAnsi="Arial" w:cs="Arial"/>
          <w:iCs/>
        </w:rPr>
        <w:t>nto</w:t>
      </w:r>
      <w:r w:rsidR="001879D3" w:rsidRPr="003662C3">
        <w:rPr>
          <w:rFonts w:ascii="Arial" w:hAnsi="Arial" w:cs="Arial"/>
          <w:iCs/>
        </w:rPr>
        <w:t>.</w:t>
      </w:r>
    </w:p>
    <w:p w14:paraId="2CC5810B" w14:textId="17CA11B0" w:rsidR="00721B96" w:rsidRPr="003662C3" w:rsidRDefault="00721B96" w:rsidP="00FC70C4">
      <w:pPr>
        <w:rPr>
          <w:rFonts w:ascii="Arial" w:hAnsi="Arial" w:cs="Arial"/>
          <w:bCs/>
          <w:iCs/>
          <w:color w:val="0070C0"/>
          <w:lang w:val="es-ES_tradnl"/>
        </w:rPr>
      </w:pPr>
    </w:p>
    <w:p w14:paraId="57FAABD7" w14:textId="41C3E719" w:rsidR="00D600B1" w:rsidRPr="003662C3" w:rsidRDefault="00D600B1" w:rsidP="00FC70C4">
      <w:pPr>
        <w:rPr>
          <w:rFonts w:ascii="Arial" w:hAnsi="Arial" w:cs="Arial"/>
          <w:bCs/>
          <w:iCs/>
          <w:color w:val="FF0000"/>
          <w:lang w:val="es-ES_tradnl"/>
        </w:rPr>
      </w:pPr>
    </w:p>
    <w:p w14:paraId="6D1F713D" w14:textId="77777777" w:rsidR="00D600B1" w:rsidRPr="003662C3" w:rsidRDefault="00D600B1" w:rsidP="00FC70C4">
      <w:pPr>
        <w:jc w:val="both"/>
        <w:rPr>
          <w:rFonts w:ascii="Arial" w:hAnsi="Arial" w:cs="Arial"/>
          <w:bCs/>
          <w:iCs/>
          <w:color w:val="0070C0"/>
          <w:lang w:val="es-ES_tradnl"/>
        </w:rPr>
      </w:pPr>
    </w:p>
    <w:p w14:paraId="023D1A66" w14:textId="0C54D89D" w:rsidR="008C5E9B" w:rsidRPr="003662C3" w:rsidRDefault="008C5E9B" w:rsidP="00FC70C4">
      <w:pPr>
        <w:jc w:val="both"/>
        <w:rPr>
          <w:rFonts w:ascii="Arial" w:hAnsi="Arial" w:cs="Arial"/>
          <w:b/>
          <w:lang w:val="es-ES_tradnl"/>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807"/>
      </w:tblGrid>
      <w:tr w:rsidR="00EA2790" w:rsidRPr="003662C3" w14:paraId="454CAF15" w14:textId="77777777" w:rsidTr="00044974">
        <w:trPr>
          <w:jc w:val="center"/>
        </w:trPr>
        <w:tc>
          <w:tcPr>
            <w:tcW w:w="5807" w:type="dxa"/>
            <w:shd w:val="clear" w:color="auto" w:fill="F2F2F2"/>
          </w:tcPr>
          <w:p w14:paraId="37154033" w14:textId="6639931F" w:rsidR="00EA2790" w:rsidRPr="003662C3" w:rsidRDefault="00EA2790" w:rsidP="002D357E">
            <w:pPr>
              <w:jc w:val="center"/>
              <w:rPr>
                <w:rFonts w:ascii="Arial" w:hAnsi="Arial" w:cs="Arial"/>
                <w:b/>
              </w:rPr>
            </w:pPr>
            <w:r w:rsidRPr="003662C3">
              <w:rPr>
                <w:rFonts w:ascii="Arial" w:hAnsi="Arial" w:cs="Arial"/>
              </w:rPr>
              <w:t>Elaborado por: (</w:t>
            </w:r>
            <w:r w:rsidRPr="003662C3">
              <w:rPr>
                <w:rFonts w:ascii="Arial" w:hAnsi="Arial" w:cs="Arial"/>
                <w:b/>
                <w:i/>
                <w:color w:val="5B9BD5" w:themeColor="accent1"/>
              </w:rPr>
              <w:t>colocar el nombre del evaluador líder o evaluador en testificaciones</w:t>
            </w:r>
            <w:r w:rsidR="002D357E" w:rsidRPr="003662C3">
              <w:rPr>
                <w:rFonts w:ascii="Arial" w:hAnsi="Arial" w:cs="Arial"/>
                <w:b/>
                <w:i/>
                <w:color w:val="5B9BD5" w:themeColor="accent1"/>
              </w:rPr>
              <w:t>)</w:t>
            </w:r>
          </w:p>
        </w:tc>
      </w:tr>
      <w:tr w:rsidR="00EA2790" w:rsidRPr="003662C3" w14:paraId="65A708FB" w14:textId="77777777" w:rsidTr="00044974">
        <w:trPr>
          <w:jc w:val="center"/>
        </w:trPr>
        <w:tc>
          <w:tcPr>
            <w:tcW w:w="5807" w:type="dxa"/>
            <w:shd w:val="clear" w:color="auto" w:fill="auto"/>
            <w:vAlign w:val="center"/>
          </w:tcPr>
          <w:p w14:paraId="29E58834" w14:textId="77777777" w:rsidR="00EA2790" w:rsidRPr="003662C3" w:rsidRDefault="00EA2790" w:rsidP="00FC70C4">
            <w:pPr>
              <w:jc w:val="center"/>
              <w:rPr>
                <w:rFonts w:ascii="Arial" w:hAnsi="Arial" w:cs="Arial"/>
              </w:rPr>
            </w:pPr>
            <w:r w:rsidRPr="003662C3">
              <w:rPr>
                <w:rFonts w:ascii="Arial" w:hAnsi="Arial" w:cs="Arial"/>
                <w:bCs/>
                <w:iCs/>
              </w:rPr>
              <w:t xml:space="preserve">Cargo/Rol: </w:t>
            </w:r>
            <w:r w:rsidRPr="003662C3">
              <w:rPr>
                <w:rFonts w:ascii="Arial" w:hAnsi="Arial" w:cs="Arial"/>
                <w:smallCaps/>
                <w:color w:val="000099"/>
                <w:lang w:val="es-ES_tradnl"/>
              </w:rPr>
              <w:fldChar w:fldCharType="begin">
                <w:ffData>
                  <w:name w:val=""/>
                  <w:enabled/>
                  <w:calcOnExit w:val="0"/>
                  <w:textInput/>
                </w:ffData>
              </w:fldChar>
            </w:r>
            <w:r w:rsidRPr="003662C3">
              <w:rPr>
                <w:rFonts w:ascii="Arial" w:hAnsi="Arial" w:cs="Arial"/>
                <w:smallCaps/>
                <w:color w:val="000099"/>
                <w:lang w:val="es-ES_tradnl"/>
              </w:rPr>
              <w:instrText xml:space="preserve"> FORMTEXT </w:instrText>
            </w:r>
            <w:r w:rsidRPr="003662C3">
              <w:rPr>
                <w:rFonts w:ascii="Arial" w:hAnsi="Arial" w:cs="Arial"/>
                <w:smallCaps/>
                <w:color w:val="000099"/>
                <w:lang w:val="es-ES_tradnl"/>
              </w:rPr>
            </w:r>
            <w:r w:rsidRPr="003662C3">
              <w:rPr>
                <w:rFonts w:ascii="Arial" w:hAnsi="Arial" w:cs="Arial"/>
                <w:smallCaps/>
                <w:color w:val="000099"/>
                <w:lang w:val="es-ES_tradnl"/>
              </w:rPr>
              <w:fldChar w:fldCharType="separate"/>
            </w:r>
            <w:r w:rsidRPr="003662C3">
              <w:rPr>
                <w:rFonts w:ascii="Arial" w:hAnsi="Arial" w:cs="Arial"/>
                <w:smallCaps/>
                <w:noProof/>
                <w:color w:val="000099"/>
                <w:lang w:val="es-ES_tradnl"/>
              </w:rPr>
              <w:t> </w:t>
            </w:r>
            <w:r w:rsidRPr="003662C3">
              <w:rPr>
                <w:rFonts w:ascii="Arial" w:hAnsi="Arial" w:cs="Arial"/>
                <w:smallCaps/>
                <w:noProof/>
                <w:color w:val="000099"/>
                <w:lang w:val="es-ES_tradnl"/>
              </w:rPr>
              <w:t> </w:t>
            </w:r>
            <w:r w:rsidRPr="003662C3">
              <w:rPr>
                <w:rFonts w:ascii="Arial" w:hAnsi="Arial" w:cs="Arial"/>
                <w:smallCaps/>
                <w:noProof/>
                <w:color w:val="000099"/>
                <w:lang w:val="es-ES_tradnl"/>
              </w:rPr>
              <w:t> </w:t>
            </w:r>
            <w:r w:rsidRPr="003662C3">
              <w:rPr>
                <w:rFonts w:ascii="Arial" w:hAnsi="Arial" w:cs="Arial"/>
                <w:smallCaps/>
                <w:noProof/>
                <w:color w:val="000099"/>
                <w:lang w:val="es-ES_tradnl"/>
              </w:rPr>
              <w:t> </w:t>
            </w:r>
            <w:r w:rsidRPr="003662C3">
              <w:rPr>
                <w:rFonts w:ascii="Arial" w:hAnsi="Arial" w:cs="Arial"/>
                <w:smallCaps/>
                <w:noProof/>
                <w:color w:val="000099"/>
                <w:lang w:val="es-ES_tradnl"/>
              </w:rPr>
              <w:t> </w:t>
            </w:r>
            <w:r w:rsidRPr="003662C3">
              <w:rPr>
                <w:rFonts w:ascii="Arial" w:hAnsi="Arial" w:cs="Arial"/>
                <w:smallCaps/>
                <w:color w:val="000099"/>
                <w:lang w:val="es-ES_tradnl"/>
              </w:rPr>
              <w:fldChar w:fldCharType="end"/>
            </w:r>
          </w:p>
        </w:tc>
      </w:tr>
      <w:tr w:rsidR="00EA2790" w:rsidRPr="003662C3" w14:paraId="1727EC2B" w14:textId="77777777" w:rsidTr="00044974">
        <w:trPr>
          <w:jc w:val="center"/>
        </w:trPr>
        <w:tc>
          <w:tcPr>
            <w:tcW w:w="5807" w:type="dxa"/>
            <w:tcBorders>
              <w:bottom w:val="single" w:sz="4" w:space="0" w:color="BFBFBF" w:themeColor="background1" w:themeShade="BF"/>
            </w:tcBorders>
            <w:shd w:val="clear" w:color="auto" w:fill="auto"/>
            <w:vAlign w:val="center"/>
          </w:tcPr>
          <w:p w14:paraId="54107A12" w14:textId="667463CB" w:rsidR="00EA2790" w:rsidRPr="003662C3" w:rsidRDefault="00EA2790" w:rsidP="00FC70C4">
            <w:pPr>
              <w:jc w:val="center"/>
              <w:rPr>
                <w:rFonts w:ascii="Arial" w:hAnsi="Arial" w:cs="Arial"/>
              </w:rPr>
            </w:pPr>
          </w:p>
        </w:tc>
      </w:tr>
    </w:tbl>
    <w:p w14:paraId="2BDC4AC7" w14:textId="30A839CB" w:rsidR="004B139B" w:rsidRPr="003662C3" w:rsidRDefault="004B139B" w:rsidP="00FC70C4">
      <w:pPr>
        <w:rPr>
          <w:lang w:val="es-ES"/>
        </w:rPr>
      </w:pPr>
    </w:p>
    <w:p w14:paraId="4B40E96F" w14:textId="5330D848" w:rsidR="00353AE6" w:rsidRPr="003662C3" w:rsidRDefault="00353AE6" w:rsidP="00FC70C4"/>
    <w:p w14:paraId="69DB0294" w14:textId="77777777" w:rsidR="003D3F24" w:rsidRPr="003662C3" w:rsidRDefault="003D3F24" w:rsidP="00FC70C4"/>
    <w:p w14:paraId="6A295E10" w14:textId="77777777" w:rsidR="00D96549" w:rsidRPr="003662C3" w:rsidRDefault="00D96549" w:rsidP="00FC70C4"/>
    <w:p w14:paraId="3D7120BB" w14:textId="77777777" w:rsidR="00D96549" w:rsidRPr="003662C3" w:rsidRDefault="00D96549" w:rsidP="00FC70C4"/>
    <w:p w14:paraId="2E0B0F88" w14:textId="77777777" w:rsidR="00D96549" w:rsidRPr="003662C3" w:rsidRDefault="00D96549" w:rsidP="00FC70C4"/>
    <w:p w14:paraId="79AE96EE" w14:textId="77777777" w:rsidR="003D3F24" w:rsidRPr="003662C3" w:rsidRDefault="003D3F24" w:rsidP="00FC70C4"/>
    <w:p w14:paraId="3D1A35B9" w14:textId="6AC40590" w:rsidR="008D705E" w:rsidRPr="003662C3" w:rsidRDefault="001777FA" w:rsidP="00FC70C4">
      <w:pPr>
        <w:pStyle w:val="Ttulo2"/>
        <w:numPr>
          <w:ilvl w:val="0"/>
          <w:numId w:val="0"/>
        </w:numPr>
        <w:suppressAutoHyphens w:val="0"/>
        <w:spacing w:before="0" w:after="0"/>
        <w:rPr>
          <w:rFonts w:ascii="Arial" w:hAnsi="Arial" w:cs="Arial"/>
          <w:bCs/>
          <w:spacing w:val="0"/>
          <w:sz w:val="20"/>
          <w:lang w:val="es-ES"/>
        </w:rPr>
      </w:pPr>
      <w:r w:rsidRPr="003662C3">
        <w:rPr>
          <w:rFonts w:ascii="Arial" w:hAnsi="Arial" w:cs="Arial"/>
          <w:bCs/>
          <w:spacing w:val="0"/>
          <w:sz w:val="20"/>
          <w:lang w:val="es-ES"/>
        </w:rPr>
        <w:t>ANEXO I</w:t>
      </w:r>
    </w:p>
    <w:p w14:paraId="318BD5A0" w14:textId="67F14DFD" w:rsidR="008D705E" w:rsidRPr="003662C3" w:rsidRDefault="00A918E8" w:rsidP="00FC70C4">
      <w:pPr>
        <w:jc w:val="center"/>
        <w:rPr>
          <w:rFonts w:ascii="Arial" w:hAnsi="Arial" w:cs="Arial"/>
          <w:b/>
          <w:bCs/>
          <w:lang w:val="es-ES_tradnl"/>
        </w:rPr>
      </w:pPr>
      <w:r w:rsidRPr="003662C3">
        <w:rPr>
          <w:rFonts w:ascii="Arial" w:hAnsi="Arial" w:cs="Arial"/>
          <w:b/>
          <w:bCs/>
          <w:lang w:val="es-ES_tradnl"/>
        </w:rPr>
        <w:t>ALCANCE DE ACREDITACIÓN</w:t>
      </w:r>
    </w:p>
    <w:p w14:paraId="535ECD05" w14:textId="77777777" w:rsidR="00243AD6" w:rsidRPr="003662C3" w:rsidRDefault="00243AD6" w:rsidP="00FC70C4">
      <w:pPr>
        <w:rPr>
          <w:rFonts w:ascii="Arial" w:hAnsi="Arial" w:cs="Arial"/>
          <w:color w:val="4472C4" w:themeColor="accent5"/>
          <w:lang w:val="es-ES_tradnl"/>
        </w:rPr>
      </w:pPr>
    </w:p>
    <w:p w14:paraId="65B0D6B3" w14:textId="7D5494AE" w:rsidR="00313425" w:rsidRPr="003662C3" w:rsidRDefault="00313425" w:rsidP="00313425">
      <w:pPr>
        <w:pStyle w:val="Prrafodelista"/>
        <w:jc w:val="both"/>
        <w:rPr>
          <w:rFonts w:ascii="Arial" w:hAnsi="Arial" w:cs="Arial"/>
          <w:iCs/>
          <w:color w:val="4472C4" w:themeColor="accent5"/>
          <w:szCs w:val="24"/>
          <w:lang w:val="es-ES_tradnl"/>
        </w:rPr>
      </w:pPr>
    </w:p>
    <w:p w14:paraId="6A09ED52" w14:textId="77777777" w:rsidR="00A90A3C" w:rsidRPr="003662C3" w:rsidRDefault="00A90A3C" w:rsidP="00FC70C4">
      <w:pPr>
        <w:rPr>
          <w:rFonts w:ascii="Arial" w:hAnsi="Arial" w:cs="Arial"/>
          <w:lang w:val="es-ES_tradnl"/>
        </w:rPr>
      </w:pPr>
    </w:p>
    <w:p w14:paraId="064A86AB" w14:textId="77777777" w:rsidR="00A90A3C" w:rsidRPr="003662C3" w:rsidRDefault="00A90A3C" w:rsidP="00FC70C4">
      <w:pPr>
        <w:rPr>
          <w:rFonts w:ascii="Arial" w:hAnsi="Arial" w:cs="Arial"/>
          <w:lang w:val="es-ES_tradnl"/>
        </w:rPr>
      </w:pPr>
    </w:p>
    <w:p w14:paraId="30ADFEA5" w14:textId="77777777" w:rsidR="00A90A3C" w:rsidRPr="003662C3" w:rsidRDefault="00A90A3C" w:rsidP="00FC70C4">
      <w:pPr>
        <w:rPr>
          <w:rFonts w:ascii="Arial" w:hAnsi="Arial" w:cs="Arial"/>
          <w:lang w:val="es-ES_tradnl"/>
        </w:rPr>
      </w:pPr>
    </w:p>
    <w:p w14:paraId="38DBEFDB" w14:textId="61371DFC" w:rsidR="00A90A3C" w:rsidRPr="003662C3" w:rsidRDefault="00A90A3C" w:rsidP="00A90A3C">
      <w:pPr>
        <w:rPr>
          <w:rFonts w:ascii="Arial" w:hAnsi="Arial" w:cs="Arial"/>
          <w:b/>
          <w:iCs/>
          <w:color w:val="4472C4" w:themeColor="accent5"/>
        </w:rPr>
      </w:pPr>
      <w:r w:rsidRPr="003662C3">
        <w:rPr>
          <w:rFonts w:ascii="Arial" w:hAnsi="Arial" w:cs="Arial"/>
          <w:b/>
          <w:iCs/>
          <w:color w:val="4472C4" w:themeColor="accent5"/>
        </w:rPr>
        <w:t>INSTRUCCIONES PARA EL EQUIPO EVALUADOR:</w:t>
      </w:r>
      <w:r w:rsidR="0056799D" w:rsidRPr="003662C3">
        <w:rPr>
          <w:rFonts w:ascii="Arial" w:hAnsi="Arial" w:cs="Arial"/>
          <w:b/>
          <w:iCs/>
          <w:color w:val="4472C4" w:themeColor="accent5"/>
        </w:rPr>
        <w:t xml:space="preserve"> (borrar cuando se diligencie este documento)</w:t>
      </w:r>
    </w:p>
    <w:p w14:paraId="688D7375" w14:textId="77777777" w:rsidR="00A90A3C" w:rsidRPr="003662C3" w:rsidRDefault="00A90A3C" w:rsidP="00A90A3C">
      <w:pPr>
        <w:rPr>
          <w:rFonts w:ascii="Arial" w:hAnsi="Arial" w:cs="Arial"/>
          <w:bCs/>
          <w:iCs/>
          <w:color w:val="4472C4" w:themeColor="accent5"/>
        </w:rPr>
      </w:pPr>
    </w:p>
    <w:p w14:paraId="15A29196" w14:textId="77777777" w:rsidR="00A2033C" w:rsidRPr="003662C3" w:rsidRDefault="00A2033C" w:rsidP="00A2033C">
      <w:pPr>
        <w:pStyle w:val="Prrafodelista"/>
        <w:numPr>
          <w:ilvl w:val="0"/>
          <w:numId w:val="3"/>
        </w:numPr>
        <w:jc w:val="both"/>
        <w:rPr>
          <w:rFonts w:ascii="Arial" w:hAnsi="Arial" w:cs="Arial"/>
          <w:iCs/>
          <w:color w:val="4472C4" w:themeColor="accent5"/>
          <w:szCs w:val="24"/>
          <w:lang w:val="es-ES_tradnl"/>
        </w:rPr>
      </w:pPr>
      <w:r w:rsidRPr="003662C3">
        <w:rPr>
          <w:rFonts w:ascii="Arial" w:hAnsi="Arial" w:cs="Arial"/>
          <w:iCs/>
          <w:color w:val="4472C4" w:themeColor="accent5"/>
          <w:szCs w:val="24"/>
          <w:lang w:val="es-ES_tradnl"/>
        </w:rPr>
        <w:t>La codificación de este informe corresponde al número de evaluación y/o testificación/testificaciones.  La trazabilidad de los informes se identificará por la fecha de entrega.</w:t>
      </w:r>
    </w:p>
    <w:p w14:paraId="4538AD12" w14:textId="77777777" w:rsidR="00A2033C" w:rsidRPr="003662C3" w:rsidRDefault="00A2033C" w:rsidP="00A2033C">
      <w:pPr>
        <w:pStyle w:val="Prrafodelista"/>
        <w:numPr>
          <w:ilvl w:val="0"/>
          <w:numId w:val="3"/>
        </w:numPr>
        <w:jc w:val="both"/>
        <w:rPr>
          <w:rFonts w:ascii="Arial" w:hAnsi="Arial" w:cs="Arial"/>
          <w:iCs/>
          <w:color w:val="4472C4" w:themeColor="accent5"/>
          <w:szCs w:val="24"/>
          <w:lang w:val="es-ES_tradnl"/>
        </w:rPr>
      </w:pPr>
      <w:r w:rsidRPr="003662C3">
        <w:rPr>
          <w:rFonts w:ascii="Arial" w:hAnsi="Arial" w:cs="Arial"/>
          <w:iCs/>
          <w:color w:val="4472C4" w:themeColor="accent5"/>
          <w:szCs w:val="24"/>
          <w:lang w:val="es-ES_tradnl"/>
        </w:rPr>
        <w:t>El correo electrónico del OEC es aquel que está registrado en F PO04 01 Selección y Designación de Evaluador Experto, en caso de ser necesario.</w:t>
      </w:r>
    </w:p>
    <w:p w14:paraId="2A5455A5" w14:textId="77777777" w:rsidR="00A2033C" w:rsidRPr="003662C3" w:rsidRDefault="00A2033C" w:rsidP="00A2033C">
      <w:pPr>
        <w:pStyle w:val="Prrafodelista"/>
        <w:numPr>
          <w:ilvl w:val="0"/>
          <w:numId w:val="3"/>
        </w:numPr>
        <w:jc w:val="both"/>
        <w:rPr>
          <w:rFonts w:ascii="Arial" w:hAnsi="Arial" w:cs="Arial"/>
          <w:iCs/>
          <w:color w:val="4472C4" w:themeColor="accent5"/>
          <w:szCs w:val="24"/>
          <w:lang w:val="es-ES_tradnl"/>
        </w:rPr>
      </w:pPr>
      <w:r w:rsidRPr="003662C3">
        <w:rPr>
          <w:rFonts w:ascii="Arial" w:hAnsi="Arial" w:cs="Arial"/>
          <w:iCs/>
          <w:color w:val="4472C4" w:themeColor="accent5"/>
          <w:szCs w:val="24"/>
          <w:lang w:val="es-ES_tradnl"/>
        </w:rPr>
        <w:t>Para las testificaciones, la responsabilidad de esta etapa es del evaluador asignado.</w:t>
      </w:r>
    </w:p>
    <w:p w14:paraId="4BD4D710" w14:textId="2ADEBE13" w:rsidR="00A2033C" w:rsidRPr="003662C3" w:rsidRDefault="00A2033C" w:rsidP="00A2033C">
      <w:pPr>
        <w:pStyle w:val="Prrafodelista"/>
        <w:numPr>
          <w:ilvl w:val="0"/>
          <w:numId w:val="3"/>
        </w:numPr>
        <w:jc w:val="both"/>
        <w:rPr>
          <w:rFonts w:ascii="Arial" w:hAnsi="Arial" w:cs="Arial"/>
          <w:bCs/>
          <w:iCs/>
          <w:color w:val="4472C4" w:themeColor="accent5"/>
          <w:lang w:val="es-ES_tradnl"/>
        </w:rPr>
      </w:pPr>
      <w:r w:rsidRPr="003662C3">
        <w:rPr>
          <w:rFonts w:ascii="Arial" w:hAnsi="Arial" w:cs="Arial"/>
          <w:bCs/>
          <w:iCs/>
          <w:color w:val="4472C4" w:themeColor="accent5"/>
          <w:lang w:val="es-ES_tradnl"/>
        </w:rPr>
        <w:t>El gestor técnico de expediente comunicará al evaluador líder el estado y conclusión de una queja</w:t>
      </w:r>
      <w:r w:rsidR="00A811F6" w:rsidRPr="003662C3">
        <w:rPr>
          <w:rFonts w:ascii="Arial" w:hAnsi="Arial" w:cs="Arial"/>
          <w:bCs/>
          <w:iCs/>
          <w:color w:val="4472C4" w:themeColor="accent5"/>
          <w:lang w:val="es-ES_tradnl"/>
        </w:rPr>
        <w:t xml:space="preserve"> (se ratifica o rectifica lo actuado por el SAE)</w:t>
      </w:r>
      <w:r w:rsidRPr="003662C3">
        <w:rPr>
          <w:rFonts w:ascii="Arial" w:hAnsi="Arial" w:cs="Arial"/>
          <w:bCs/>
          <w:iCs/>
          <w:color w:val="4472C4" w:themeColor="accent5"/>
          <w:lang w:val="es-ES_tradnl"/>
        </w:rPr>
        <w:t>.</w:t>
      </w:r>
    </w:p>
    <w:p w14:paraId="1593339C" w14:textId="70000536" w:rsidR="00A90A3C" w:rsidRPr="003662C3" w:rsidRDefault="00A90A3C" w:rsidP="00A90A3C">
      <w:pPr>
        <w:pStyle w:val="Prrafodelista"/>
        <w:numPr>
          <w:ilvl w:val="0"/>
          <w:numId w:val="3"/>
        </w:numPr>
        <w:jc w:val="both"/>
        <w:rPr>
          <w:rFonts w:ascii="Arial" w:hAnsi="Arial" w:cs="Arial"/>
          <w:bCs/>
          <w:iCs/>
          <w:color w:val="4472C4" w:themeColor="accent5"/>
          <w:lang w:val="es-ES_tradnl"/>
        </w:rPr>
      </w:pPr>
      <w:r w:rsidRPr="003662C3">
        <w:rPr>
          <w:rFonts w:ascii="Arial" w:hAnsi="Arial" w:cs="Arial"/>
          <w:bCs/>
          <w:iCs/>
          <w:color w:val="4472C4" w:themeColor="accent5"/>
          <w:lang w:val="es-ES_tradnl"/>
        </w:rPr>
        <w:t>La información enviada por el OEC como respuesta para resolver las no conformidades será analizada por el equipo evaluador en los tiempos establecidos en el PA06, a fin de determinar si las acciones se consideran suficientes y apropiadas.</w:t>
      </w:r>
    </w:p>
    <w:p w14:paraId="4B2FB4EC" w14:textId="77777777" w:rsidR="00A90A3C" w:rsidRPr="003662C3" w:rsidRDefault="00A90A3C" w:rsidP="00A90A3C">
      <w:pPr>
        <w:pStyle w:val="Prrafodelista"/>
        <w:numPr>
          <w:ilvl w:val="0"/>
          <w:numId w:val="3"/>
        </w:numPr>
        <w:jc w:val="both"/>
        <w:rPr>
          <w:rFonts w:ascii="Arial" w:hAnsi="Arial" w:cs="Arial"/>
          <w:bCs/>
          <w:iCs/>
          <w:color w:val="4472C4" w:themeColor="accent5"/>
          <w:lang w:val="es-ES_tradnl"/>
        </w:rPr>
      </w:pPr>
      <w:r w:rsidRPr="003662C3">
        <w:rPr>
          <w:rFonts w:ascii="Arial" w:hAnsi="Arial" w:cs="Arial"/>
          <w:bCs/>
          <w:iCs/>
          <w:color w:val="4472C4" w:themeColor="accent5"/>
          <w:lang w:val="es-ES_tradnl"/>
        </w:rPr>
        <w:t>Cuando las respuestas del OEC no se consideren suficientes, el evaluador líder enviará las observaciones al plan de acción para que el OEC las solvente en el tiempo establecido en el PA06; así también de las evidencias de implementación se podrá requerir evidencia adicional por una sola ocasión.</w:t>
      </w:r>
    </w:p>
    <w:p w14:paraId="31B8B619" w14:textId="1CE8BB68" w:rsidR="00A90A3C" w:rsidRPr="003662C3" w:rsidRDefault="00A90A3C" w:rsidP="00A90A3C">
      <w:pPr>
        <w:pStyle w:val="Prrafodelista"/>
        <w:numPr>
          <w:ilvl w:val="0"/>
          <w:numId w:val="3"/>
        </w:numPr>
        <w:jc w:val="both"/>
        <w:rPr>
          <w:rFonts w:ascii="Arial" w:hAnsi="Arial" w:cs="Arial"/>
          <w:bCs/>
          <w:iCs/>
          <w:color w:val="4472C4" w:themeColor="accent5"/>
          <w:lang w:val="es-ES_tradnl"/>
        </w:rPr>
      </w:pPr>
      <w:r w:rsidRPr="003662C3">
        <w:rPr>
          <w:rFonts w:ascii="Arial" w:hAnsi="Arial" w:cs="Arial"/>
          <w:bCs/>
          <w:iCs/>
          <w:color w:val="4472C4" w:themeColor="accent5"/>
          <w:lang w:val="es-ES_tradnl"/>
        </w:rPr>
        <w:t>Tras la revisión de las evidencias de implementación del plan de acción enviadas por el OEC, el equipo evaluador a través del Evaluador líder puede requerir la ejecución de una evaluación</w:t>
      </w:r>
      <w:r w:rsidR="00A811F6" w:rsidRPr="003662C3">
        <w:rPr>
          <w:rFonts w:ascii="Arial" w:hAnsi="Arial" w:cs="Arial"/>
          <w:bCs/>
          <w:iCs/>
          <w:color w:val="4472C4" w:themeColor="accent5"/>
          <w:lang w:val="es-ES_tradnl"/>
        </w:rPr>
        <w:t xml:space="preserve"> y/o testificación</w:t>
      </w:r>
      <w:r w:rsidRPr="003662C3">
        <w:rPr>
          <w:rFonts w:ascii="Arial" w:hAnsi="Arial" w:cs="Arial"/>
          <w:bCs/>
          <w:iCs/>
          <w:color w:val="4472C4" w:themeColor="accent5"/>
          <w:lang w:val="es-ES_tradnl"/>
        </w:rPr>
        <w:t xml:space="preserve"> de seguimiento para verificar la implementación eficaz de las acciones correctiva. </w:t>
      </w:r>
      <w:r w:rsidR="00A811F6" w:rsidRPr="003662C3">
        <w:rPr>
          <w:rFonts w:ascii="Arial" w:hAnsi="Arial" w:cs="Arial"/>
          <w:bCs/>
          <w:iCs/>
          <w:color w:val="4472C4" w:themeColor="accent5"/>
          <w:lang w:val="es-ES_tradnl"/>
        </w:rPr>
        <w:t>El</w:t>
      </w:r>
      <w:r w:rsidRPr="003662C3">
        <w:rPr>
          <w:rFonts w:ascii="Arial" w:hAnsi="Arial" w:cs="Arial"/>
          <w:bCs/>
          <w:iCs/>
          <w:color w:val="4472C4" w:themeColor="accent5"/>
          <w:lang w:val="es-ES_tradnl"/>
        </w:rPr>
        <w:t xml:space="preserve"> seguimiento puede ser aplicad</w:t>
      </w:r>
      <w:r w:rsidR="00A811F6" w:rsidRPr="003662C3">
        <w:rPr>
          <w:rFonts w:ascii="Arial" w:hAnsi="Arial" w:cs="Arial"/>
          <w:bCs/>
          <w:iCs/>
          <w:color w:val="4472C4" w:themeColor="accent5"/>
          <w:lang w:val="es-ES_tradnl"/>
        </w:rPr>
        <w:t>o</w:t>
      </w:r>
      <w:r w:rsidRPr="003662C3">
        <w:rPr>
          <w:rFonts w:ascii="Arial" w:hAnsi="Arial" w:cs="Arial"/>
          <w:bCs/>
          <w:iCs/>
          <w:color w:val="4472C4" w:themeColor="accent5"/>
          <w:lang w:val="es-ES_tradnl"/>
        </w:rPr>
        <w:t xml:space="preserve"> </w:t>
      </w:r>
      <w:r w:rsidR="003662C3" w:rsidRPr="003662C3">
        <w:rPr>
          <w:rFonts w:ascii="Arial" w:hAnsi="Arial" w:cs="Arial"/>
          <w:bCs/>
          <w:iCs/>
          <w:color w:val="4472C4" w:themeColor="accent5"/>
          <w:lang w:val="es-ES_tradnl"/>
        </w:rPr>
        <w:t xml:space="preserve">em todo tipo de proceso </w:t>
      </w:r>
      <w:r w:rsidRPr="003662C3">
        <w:rPr>
          <w:rFonts w:ascii="Arial" w:hAnsi="Arial" w:cs="Arial"/>
          <w:bCs/>
          <w:iCs/>
          <w:color w:val="4472C4" w:themeColor="accent5"/>
          <w:lang w:val="es-ES_tradnl"/>
        </w:rPr>
        <w:t xml:space="preserve">como acreditación inicial, mantenimiento de la acreditación, renovación, etc. </w:t>
      </w:r>
    </w:p>
    <w:p w14:paraId="29EFE0B7" w14:textId="728C9083" w:rsidR="00A2033C" w:rsidRPr="003662C3" w:rsidRDefault="00A2033C" w:rsidP="00A90A3C">
      <w:pPr>
        <w:pStyle w:val="Prrafodelista"/>
        <w:numPr>
          <w:ilvl w:val="0"/>
          <w:numId w:val="3"/>
        </w:numPr>
        <w:jc w:val="both"/>
        <w:rPr>
          <w:rFonts w:ascii="Arial" w:hAnsi="Arial" w:cs="Arial"/>
          <w:bCs/>
          <w:iCs/>
          <w:color w:val="4472C4" w:themeColor="accent5"/>
          <w:lang w:val="es-ES_tradnl"/>
        </w:rPr>
      </w:pPr>
      <w:r w:rsidRPr="003662C3">
        <w:rPr>
          <w:rFonts w:ascii="Arial" w:hAnsi="Arial" w:cs="Arial"/>
          <w:color w:val="4472C4" w:themeColor="accent5"/>
        </w:rPr>
        <w:t>El equipo evaluador debe asegurarse de que el cierre de una NC sea satisfactorio para recomendar una evaluación y/o testificación de seguimiento.</w:t>
      </w:r>
    </w:p>
    <w:p w14:paraId="162EB919" w14:textId="1CC43B14" w:rsidR="00A90A3C" w:rsidRPr="003662C3" w:rsidRDefault="00A2033C" w:rsidP="00A2033C">
      <w:pPr>
        <w:pStyle w:val="Prrafodelista"/>
        <w:numPr>
          <w:ilvl w:val="0"/>
          <w:numId w:val="3"/>
        </w:numPr>
        <w:spacing w:before="40" w:after="40" w:line="276" w:lineRule="auto"/>
        <w:jc w:val="both"/>
        <w:rPr>
          <w:rFonts w:ascii="Arial" w:hAnsi="Arial" w:cs="Arial"/>
          <w:color w:val="4472C4" w:themeColor="accent5"/>
          <w:lang w:val="es-ES_tradnl"/>
        </w:rPr>
      </w:pPr>
      <w:r w:rsidRPr="003662C3">
        <w:rPr>
          <w:rFonts w:ascii="Arial" w:hAnsi="Arial" w:cs="Arial"/>
          <w:bCs/>
          <w:iCs/>
          <w:color w:val="4472C4" w:themeColor="accent5"/>
          <w:lang w:val="es-ES_tradnl"/>
        </w:rPr>
        <w:t xml:space="preserve">Para los casos en que se recomiende el seguimiento, el mismo será confirmado por parte del director de área técnica a través de </w:t>
      </w:r>
      <w:r w:rsidR="003662C3" w:rsidRPr="003662C3">
        <w:rPr>
          <w:rFonts w:ascii="Arial" w:hAnsi="Arial" w:cs="Arial"/>
          <w:bCs/>
          <w:iCs/>
          <w:color w:val="4472C4" w:themeColor="accent5"/>
          <w:lang w:val="es-ES_tradnl"/>
        </w:rPr>
        <w:t>Quipux.</w:t>
      </w:r>
    </w:p>
    <w:p w14:paraId="3825985E" w14:textId="7A4D62D6" w:rsidR="003D3F24" w:rsidRPr="003662C3" w:rsidRDefault="003D3F24" w:rsidP="003D3F24">
      <w:pPr>
        <w:pStyle w:val="Prrafodelista"/>
        <w:numPr>
          <w:ilvl w:val="0"/>
          <w:numId w:val="3"/>
        </w:numPr>
        <w:spacing w:before="40" w:after="40"/>
        <w:jc w:val="both"/>
        <w:rPr>
          <w:rFonts w:ascii="Arial" w:hAnsi="Arial" w:cs="Arial"/>
          <w:iCs/>
          <w:color w:val="4472C4" w:themeColor="accent5"/>
          <w:szCs w:val="24"/>
          <w:lang w:val="es-ES_tradnl"/>
        </w:rPr>
      </w:pPr>
      <w:r w:rsidRPr="003662C3">
        <w:rPr>
          <w:rFonts w:ascii="Arial" w:hAnsi="Arial" w:cs="Arial"/>
          <w:iCs/>
          <w:color w:val="4472C4" w:themeColor="accent5"/>
          <w:szCs w:val="24"/>
          <w:lang w:val="es-ES_tradnl"/>
        </w:rPr>
        <w:t>El alcance de acreditación no debe ser anexado para los casos de testificación</w:t>
      </w:r>
    </w:p>
    <w:p w14:paraId="15530E11" w14:textId="6A836613" w:rsidR="003D3F24" w:rsidRPr="003662C3" w:rsidRDefault="003D3F24" w:rsidP="003D3F24">
      <w:pPr>
        <w:pStyle w:val="Prrafodelista"/>
        <w:numPr>
          <w:ilvl w:val="0"/>
          <w:numId w:val="3"/>
        </w:numPr>
        <w:jc w:val="both"/>
        <w:rPr>
          <w:rFonts w:ascii="Arial" w:hAnsi="Arial" w:cs="Arial"/>
          <w:iCs/>
          <w:color w:val="4472C4" w:themeColor="accent5"/>
          <w:szCs w:val="24"/>
          <w:lang w:val="es-ES_tradnl"/>
        </w:rPr>
      </w:pPr>
      <w:r w:rsidRPr="003662C3">
        <w:rPr>
          <w:rFonts w:ascii="Arial" w:hAnsi="Arial" w:cs="Arial"/>
          <w:iCs/>
          <w:color w:val="4472C4" w:themeColor="accent5"/>
          <w:szCs w:val="24"/>
          <w:lang w:val="es-ES_tradnl"/>
        </w:rPr>
        <w:t>El evaluador líder describir</w:t>
      </w:r>
      <w:r w:rsidR="005377A7" w:rsidRPr="003662C3">
        <w:rPr>
          <w:rFonts w:ascii="Arial" w:hAnsi="Arial" w:cs="Arial"/>
          <w:iCs/>
          <w:color w:val="4472C4" w:themeColor="accent5"/>
          <w:szCs w:val="24"/>
          <w:lang w:val="es-ES_tradnl"/>
        </w:rPr>
        <w:t>á</w:t>
      </w:r>
      <w:r w:rsidRPr="003662C3">
        <w:rPr>
          <w:rFonts w:ascii="Arial" w:hAnsi="Arial" w:cs="Arial"/>
          <w:iCs/>
          <w:color w:val="4472C4" w:themeColor="accent5"/>
          <w:szCs w:val="24"/>
          <w:lang w:val="es-ES_tradnl"/>
        </w:rPr>
        <w:t xml:space="preserve"> el alcance de acreditación al final</w:t>
      </w:r>
      <w:r w:rsidR="005377A7" w:rsidRPr="003662C3">
        <w:rPr>
          <w:rFonts w:ascii="Arial" w:hAnsi="Arial" w:cs="Arial"/>
          <w:iCs/>
          <w:color w:val="4472C4" w:themeColor="accent5"/>
          <w:szCs w:val="24"/>
          <w:lang w:val="es-ES_tradnl"/>
        </w:rPr>
        <w:t xml:space="preserve">izar </w:t>
      </w:r>
      <w:r w:rsidRPr="003662C3">
        <w:rPr>
          <w:rFonts w:ascii="Arial" w:hAnsi="Arial" w:cs="Arial"/>
          <w:iCs/>
          <w:color w:val="4472C4" w:themeColor="accent5"/>
          <w:szCs w:val="24"/>
          <w:lang w:val="es-ES_tradnl"/>
        </w:rPr>
        <w:t>la etapa de la revisión de acciones correctivas y gestión de no conformidades. Se debe anexar o de</w:t>
      </w:r>
      <w:r w:rsidR="005377A7" w:rsidRPr="003662C3">
        <w:rPr>
          <w:rFonts w:ascii="Arial" w:hAnsi="Arial" w:cs="Arial"/>
          <w:iCs/>
          <w:color w:val="4472C4" w:themeColor="accent5"/>
          <w:szCs w:val="24"/>
          <w:lang w:val="es-ES_tradnl"/>
        </w:rPr>
        <w:t xml:space="preserve">tallar en este documento </w:t>
      </w:r>
      <w:r w:rsidRPr="003662C3">
        <w:rPr>
          <w:rFonts w:ascii="Arial" w:hAnsi="Arial" w:cs="Arial"/>
          <w:iCs/>
          <w:color w:val="4472C4" w:themeColor="accent5"/>
          <w:szCs w:val="24"/>
          <w:lang w:val="es-ES_tradnl"/>
        </w:rPr>
        <w:t>el alcance</w:t>
      </w:r>
      <w:r w:rsidR="005377A7" w:rsidRPr="003662C3">
        <w:rPr>
          <w:rFonts w:ascii="Arial" w:hAnsi="Arial" w:cs="Arial"/>
          <w:iCs/>
          <w:color w:val="4472C4" w:themeColor="accent5"/>
          <w:szCs w:val="24"/>
          <w:lang w:val="es-ES_tradnl"/>
        </w:rPr>
        <w:t xml:space="preserve"> de acreditación.</w:t>
      </w:r>
    </w:p>
    <w:p w14:paraId="2E4F5355" w14:textId="77777777" w:rsidR="003D3F24" w:rsidRPr="003662C3" w:rsidRDefault="003D3F24" w:rsidP="003D3F24">
      <w:pPr>
        <w:pStyle w:val="Prrafodelista"/>
        <w:numPr>
          <w:ilvl w:val="0"/>
          <w:numId w:val="3"/>
        </w:numPr>
        <w:spacing w:before="40" w:after="40" w:line="276" w:lineRule="auto"/>
        <w:jc w:val="both"/>
        <w:rPr>
          <w:rFonts w:ascii="Arial" w:hAnsi="Arial" w:cs="Arial"/>
          <w:color w:val="4472C4" w:themeColor="accent5"/>
          <w:lang w:val="es-ES_tradnl"/>
        </w:rPr>
      </w:pPr>
      <w:r w:rsidRPr="003662C3">
        <w:rPr>
          <w:rFonts w:ascii="Arial" w:hAnsi="Arial" w:cs="Arial"/>
          <w:color w:val="4472C4" w:themeColor="accent5"/>
          <w:lang w:val="es-ES_tradnl"/>
        </w:rPr>
        <w:t xml:space="preserve">En algún caso, si el proceso es realizado fuera del sistema SISAC, este informe debe contener el alcance de acreditación en el formato que le corresponde a cada esquema de acreditación. </w:t>
      </w:r>
    </w:p>
    <w:p w14:paraId="5F3B4F0A" w14:textId="381B2CBB" w:rsidR="003D3F24" w:rsidRPr="003662C3" w:rsidRDefault="003D3F24" w:rsidP="003D3F24">
      <w:pPr>
        <w:pStyle w:val="Prrafodelista"/>
        <w:numPr>
          <w:ilvl w:val="0"/>
          <w:numId w:val="3"/>
        </w:numPr>
        <w:tabs>
          <w:tab w:val="left" w:pos="-1440"/>
          <w:tab w:val="left" w:pos="-72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s>
        <w:suppressAutoHyphens/>
        <w:jc w:val="both"/>
        <w:rPr>
          <w:rFonts w:ascii="Arial" w:hAnsi="Arial" w:cs="Arial"/>
          <w:color w:val="4472C4" w:themeColor="accent5"/>
          <w:spacing w:val="-3"/>
        </w:rPr>
      </w:pPr>
      <w:r w:rsidRPr="003662C3">
        <w:rPr>
          <w:rFonts w:ascii="Arial" w:hAnsi="Arial" w:cs="Arial"/>
          <w:color w:val="4472C4" w:themeColor="accent5"/>
          <w:spacing w:val="-3"/>
        </w:rPr>
        <w:t>Si el proceso en cuestión, está ejecutándose</w:t>
      </w:r>
      <w:r w:rsidR="00200A16" w:rsidRPr="003662C3">
        <w:rPr>
          <w:rFonts w:ascii="Arial" w:hAnsi="Arial" w:cs="Arial"/>
          <w:color w:val="4472C4" w:themeColor="accent5"/>
          <w:spacing w:val="-3"/>
        </w:rPr>
        <w:t xml:space="preserve"> en SISAC</w:t>
      </w:r>
      <w:r w:rsidRPr="003662C3">
        <w:rPr>
          <w:rFonts w:ascii="Arial" w:hAnsi="Arial" w:cs="Arial"/>
          <w:color w:val="4472C4" w:themeColor="accent5"/>
          <w:spacing w:val="-3"/>
        </w:rPr>
        <w:t xml:space="preserve">, este documento no </w:t>
      </w:r>
      <w:r w:rsidRPr="003662C3">
        <w:rPr>
          <w:rFonts w:ascii="Arial" w:hAnsi="Arial" w:cs="Arial"/>
          <w:bCs/>
          <w:color w:val="4472C4" w:themeColor="accent5"/>
          <w:spacing w:val="-3"/>
        </w:rPr>
        <w:t>requiere de firma</w:t>
      </w:r>
      <w:r w:rsidR="00200A16" w:rsidRPr="003662C3">
        <w:rPr>
          <w:rFonts w:ascii="Arial" w:hAnsi="Arial" w:cs="Arial"/>
          <w:bCs/>
          <w:color w:val="4472C4" w:themeColor="accent5"/>
          <w:spacing w:val="-3"/>
        </w:rPr>
        <w:t xml:space="preserve"> del evaluador líder o evaluador de la testificación</w:t>
      </w:r>
      <w:r w:rsidRPr="003662C3">
        <w:rPr>
          <w:rFonts w:ascii="Arial" w:hAnsi="Arial" w:cs="Arial"/>
          <w:bCs/>
          <w:color w:val="4472C4" w:themeColor="accent5"/>
          <w:spacing w:val="-3"/>
        </w:rPr>
        <w:t>, caso</w:t>
      </w:r>
      <w:r w:rsidRPr="003662C3">
        <w:rPr>
          <w:rFonts w:ascii="Arial" w:hAnsi="Arial" w:cs="Arial"/>
          <w:color w:val="4472C4" w:themeColor="accent5"/>
          <w:spacing w:val="-3"/>
        </w:rPr>
        <w:t xml:space="preserve"> contrario si el proceso no está ejecutándose en </w:t>
      </w:r>
      <w:r w:rsidR="00200A16" w:rsidRPr="003662C3">
        <w:rPr>
          <w:rFonts w:ascii="Arial" w:hAnsi="Arial" w:cs="Arial"/>
          <w:color w:val="4472C4" w:themeColor="accent5"/>
          <w:spacing w:val="-3"/>
        </w:rPr>
        <w:t>dicha</w:t>
      </w:r>
      <w:r w:rsidRPr="003662C3">
        <w:rPr>
          <w:rFonts w:ascii="Arial" w:hAnsi="Arial" w:cs="Arial"/>
          <w:color w:val="4472C4" w:themeColor="accent5"/>
          <w:spacing w:val="-3"/>
        </w:rPr>
        <w:t xml:space="preserve"> herramienta informática, este documento debe estar firmado electrónicamente en “Elaborado por:”.</w:t>
      </w:r>
    </w:p>
    <w:p w14:paraId="01542A4C" w14:textId="29287939" w:rsidR="003D3F24" w:rsidRPr="003662C3" w:rsidRDefault="003D3F24" w:rsidP="003D3F24">
      <w:pPr>
        <w:pStyle w:val="Prrafodelista"/>
        <w:numPr>
          <w:ilvl w:val="0"/>
          <w:numId w:val="3"/>
        </w:numPr>
        <w:rPr>
          <w:rFonts w:ascii="Arial" w:hAnsi="Arial" w:cs="Arial"/>
          <w:color w:val="4472C4" w:themeColor="accent5"/>
          <w:spacing w:val="-3"/>
        </w:rPr>
      </w:pPr>
      <w:r w:rsidRPr="003662C3">
        <w:rPr>
          <w:rFonts w:ascii="Arial" w:hAnsi="Arial" w:cs="Arial"/>
          <w:color w:val="4472C4" w:themeColor="accent5"/>
          <w:spacing w:val="-3"/>
        </w:rPr>
        <w:t>Al finalizar esta etapa, el evaluador líder/evaluador(testificación) debe entregar este informe en formatos PDF y Word.</w:t>
      </w:r>
    </w:p>
    <w:p w14:paraId="04C35CFF" w14:textId="04903FF8" w:rsidR="00A2033C" w:rsidRPr="003662C3" w:rsidRDefault="00A2033C" w:rsidP="0056799D">
      <w:pPr>
        <w:pStyle w:val="Prrafodelista"/>
        <w:numPr>
          <w:ilvl w:val="0"/>
          <w:numId w:val="3"/>
        </w:numPr>
        <w:jc w:val="both"/>
        <w:rPr>
          <w:rFonts w:ascii="Arial" w:hAnsi="Arial" w:cs="Arial"/>
          <w:iCs/>
          <w:color w:val="4472C4" w:themeColor="accent5"/>
          <w:szCs w:val="24"/>
          <w:lang w:val="es-ES_tradnl"/>
        </w:rPr>
      </w:pPr>
      <w:r w:rsidRPr="003662C3">
        <w:rPr>
          <w:rFonts w:ascii="Arial" w:hAnsi="Arial" w:cs="Arial"/>
          <w:iCs/>
          <w:color w:val="4472C4" w:themeColor="accent5"/>
          <w:szCs w:val="24"/>
          <w:lang w:val="es-ES_tradnl"/>
        </w:rPr>
        <w:t>El evaluador líder se asegurará de que en el SISAC se encuentren todos los productos de su responsabilidad, incluyendo este informe con todas sus entregas y que todos los registros estén debidamente diligenciados.</w:t>
      </w:r>
    </w:p>
    <w:p w14:paraId="105C1E0D" w14:textId="77777777" w:rsidR="00A2033C" w:rsidRPr="003662C3" w:rsidRDefault="00A2033C" w:rsidP="00A2033C">
      <w:pPr>
        <w:pStyle w:val="Prrafodelista"/>
        <w:ind w:left="360"/>
        <w:rPr>
          <w:rFonts w:ascii="Arial" w:hAnsi="Arial" w:cs="Arial"/>
          <w:color w:val="4472C4" w:themeColor="accent5"/>
          <w:spacing w:val="-3"/>
        </w:rPr>
      </w:pPr>
    </w:p>
    <w:p w14:paraId="2E4048E2" w14:textId="77777777" w:rsidR="00A90A3C" w:rsidRPr="003662C3" w:rsidRDefault="00A90A3C" w:rsidP="00A90A3C">
      <w:pPr>
        <w:rPr>
          <w:rFonts w:ascii="Arial" w:hAnsi="Arial" w:cs="Arial"/>
          <w:color w:val="4472C4" w:themeColor="accent5"/>
          <w:lang w:val="es-ES_tradnl"/>
        </w:rPr>
      </w:pPr>
    </w:p>
    <w:p w14:paraId="25C268AD" w14:textId="77777777" w:rsidR="00A90A3C" w:rsidRPr="003662C3" w:rsidRDefault="00A90A3C" w:rsidP="00A90A3C">
      <w:pPr>
        <w:pStyle w:val="Prrafodelista"/>
        <w:jc w:val="both"/>
        <w:rPr>
          <w:rFonts w:ascii="Arial" w:hAnsi="Arial" w:cs="Arial"/>
          <w:iCs/>
          <w:color w:val="4472C4" w:themeColor="accent5"/>
          <w:szCs w:val="24"/>
          <w:lang w:val="es-ES_tradnl"/>
        </w:rPr>
      </w:pPr>
    </w:p>
    <w:p w14:paraId="2657CFCE" w14:textId="77777777" w:rsidR="00A90A3C" w:rsidRPr="003662C3" w:rsidRDefault="00A90A3C" w:rsidP="00FC70C4">
      <w:pPr>
        <w:rPr>
          <w:rFonts w:ascii="Arial" w:hAnsi="Arial" w:cs="Arial"/>
          <w:color w:val="4472C4" w:themeColor="accent5"/>
          <w:lang w:val="es-ES_tradnl"/>
        </w:rPr>
      </w:pPr>
    </w:p>
    <w:p w14:paraId="3F0A1585" w14:textId="789C2D15" w:rsidR="00CC62A3" w:rsidRDefault="00CC62A3" w:rsidP="00FC70C4">
      <w:pPr>
        <w:rPr>
          <w:rFonts w:ascii="Arial" w:hAnsi="Arial" w:cs="Arial"/>
          <w:lang w:val="es-ES_tradnl"/>
        </w:rPr>
      </w:pPr>
      <w:bookmarkStart w:id="6" w:name="_GoBack"/>
      <w:bookmarkEnd w:id="6"/>
    </w:p>
    <w:sectPr w:rsidR="00CC62A3" w:rsidSect="00BC0FD8">
      <w:type w:val="nextColumn"/>
      <w:pgSz w:w="16840" w:h="11907" w:orient="landscape" w:code="9"/>
      <w:pgMar w:top="1276" w:right="1843" w:bottom="1287" w:left="56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13361" w14:textId="77777777" w:rsidR="0068313A" w:rsidRDefault="0068313A">
      <w:r>
        <w:separator/>
      </w:r>
    </w:p>
  </w:endnote>
  <w:endnote w:type="continuationSeparator" w:id="0">
    <w:p w14:paraId="4C990076" w14:textId="77777777" w:rsidR="0068313A" w:rsidRDefault="0068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3D680" w14:textId="004DEFB3" w:rsidR="001C41E5" w:rsidRPr="0025046B" w:rsidRDefault="001C41E5" w:rsidP="0025046B">
    <w:pPr>
      <w:pStyle w:val="Piedepgina"/>
      <w:ind w:right="360"/>
      <w:rPr>
        <w:sz w:val="16"/>
        <w:szCs w:val="16"/>
      </w:rPr>
    </w:pPr>
    <w:r>
      <w:rPr>
        <w:rFonts w:ascii="Arial" w:hAnsi="Arial" w:cs="Arial"/>
        <w:sz w:val="16"/>
        <w:szCs w:val="16"/>
      </w:rPr>
      <w:t xml:space="preserve">F PO04 19 R00 </w:t>
    </w:r>
    <w:r w:rsidRPr="0025046B">
      <w:rPr>
        <w:rFonts w:ascii="Arial" w:hAnsi="Arial" w:cs="Arial"/>
        <w:sz w:val="16"/>
        <w:szCs w:val="16"/>
      </w:rPr>
      <w:t xml:space="preserve">                                </w:t>
    </w:r>
    <w:r w:rsidRPr="0025046B">
      <w:rPr>
        <w:sz w:val="16"/>
        <w:szCs w:val="16"/>
      </w:rPr>
      <w:t xml:space="preserve">                                                                                                     </w:t>
    </w:r>
    <w:r>
      <w:rPr>
        <w:sz w:val="16"/>
        <w:szCs w:val="16"/>
      </w:rPr>
      <w:t xml:space="preserve">                                 </w:t>
    </w:r>
    <w:r w:rsidRPr="0025046B">
      <w:rPr>
        <w:rFonts w:ascii="Arial" w:hAnsi="Arial" w:cs="Arial"/>
        <w:sz w:val="16"/>
        <w:szCs w:val="16"/>
      </w:rPr>
      <w:t>Pág</w:t>
    </w:r>
    <w:r>
      <w:rPr>
        <w:rFonts w:ascii="Arial" w:hAnsi="Arial" w:cs="Arial"/>
        <w:sz w:val="16"/>
        <w:szCs w:val="16"/>
      </w:rPr>
      <w:t xml:space="preserve">. </w:t>
    </w:r>
    <w:r w:rsidRPr="0025046B">
      <w:rPr>
        <w:rFonts w:ascii="Arial" w:hAnsi="Arial" w:cs="Arial"/>
        <w:sz w:val="16"/>
        <w:szCs w:val="16"/>
      </w:rPr>
      <w:fldChar w:fldCharType="begin"/>
    </w:r>
    <w:r w:rsidRPr="0025046B">
      <w:rPr>
        <w:rFonts w:ascii="Arial" w:hAnsi="Arial" w:cs="Arial"/>
        <w:sz w:val="16"/>
        <w:szCs w:val="16"/>
      </w:rPr>
      <w:instrText xml:space="preserve"> PAGE </w:instrText>
    </w:r>
    <w:r w:rsidRPr="0025046B">
      <w:rPr>
        <w:rFonts w:ascii="Arial" w:hAnsi="Arial" w:cs="Arial"/>
        <w:sz w:val="16"/>
        <w:szCs w:val="16"/>
      </w:rPr>
      <w:fldChar w:fldCharType="separate"/>
    </w:r>
    <w:r w:rsidR="00ED11AA">
      <w:rPr>
        <w:rFonts w:ascii="Arial" w:hAnsi="Arial" w:cs="Arial"/>
        <w:noProof/>
        <w:sz w:val="16"/>
        <w:szCs w:val="16"/>
      </w:rPr>
      <w:t>11</w:t>
    </w:r>
    <w:r w:rsidRPr="0025046B">
      <w:rPr>
        <w:rFonts w:ascii="Arial" w:hAnsi="Arial" w:cs="Arial"/>
        <w:sz w:val="16"/>
        <w:szCs w:val="16"/>
      </w:rPr>
      <w:fldChar w:fldCharType="end"/>
    </w:r>
    <w:r w:rsidRPr="0025046B">
      <w:rPr>
        <w:rFonts w:ascii="Arial" w:hAnsi="Arial" w:cs="Arial"/>
        <w:sz w:val="16"/>
        <w:szCs w:val="16"/>
      </w:rPr>
      <w:t xml:space="preserve"> de </w:t>
    </w:r>
    <w:r w:rsidRPr="0025046B">
      <w:rPr>
        <w:rFonts w:ascii="Arial" w:hAnsi="Arial" w:cs="Arial"/>
        <w:sz w:val="16"/>
        <w:szCs w:val="16"/>
      </w:rPr>
      <w:fldChar w:fldCharType="begin"/>
    </w:r>
    <w:r w:rsidRPr="0025046B">
      <w:rPr>
        <w:rFonts w:ascii="Arial" w:hAnsi="Arial" w:cs="Arial"/>
        <w:sz w:val="16"/>
        <w:szCs w:val="16"/>
      </w:rPr>
      <w:instrText xml:space="preserve"> NUMPAGES </w:instrText>
    </w:r>
    <w:r w:rsidRPr="0025046B">
      <w:rPr>
        <w:rFonts w:ascii="Arial" w:hAnsi="Arial" w:cs="Arial"/>
        <w:sz w:val="16"/>
        <w:szCs w:val="16"/>
      </w:rPr>
      <w:fldChar w:fldCharType="separate"/>
    </w:r>
    <w:r w:rsidR="00ED11AA">
      <w:rPr>
        <w:rFonts w:ascii="Arial" w:hAnsi="Arial" w:cs="Arial"/>
        <w:noProof/>
        <w:sz w:val="16"/>
        <w:szCs w:val="16"/>
      </w:rPr>
      <w:t>11</w:t>
    </w:r>
    <w:r w:rsidRPr="0025046B">
      <w:rPr>
        <w:rFonts w:ascii="Arial" w:hAnsi="Arial" w:cs="Arial"/>
        <w:sz w:val="16"/>
        <w:szCs w:val="16"/>
      </w:rPr>
      <w:fldChar w:fldCharType="end"/>
    </w:r>
  </w:p>
  <w:p w14:paraId="0C789963" w14:textId="77777777" w:rsidR="001C41E5" w:rsidRPr="00901A4B" w:rsidRDefault="001C41E5" w:rsidP="00523D86">
    <w:pPr>
      <w:pStyle w:val="Piedepgina"/>
      <w:ind w:right="36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C16C" w14:textId="03397E9E" w:rsidR="001C41E5" w:rsidRPr="0025046B" w:rsidRDefault="001C41E5" w:rsidP="0025046B">
    <w:pPr>
      <w:pStyle w:val="Piedepgina"/>
      <w:ind w:right="360"/>
    </w:pPr>
    <w:r>
      <w:rPr>
        <w:rFonts w:ascii="Arial" w:hAnsi="Arial" w:cs="Arial"/>
        <w:sz w:val="16"/>
        <w:szCs w:val="16"/>
      </w:rPr>
      <w:t>F PO04 19 R00</w:t>
    </w:r>
    <w:r w:rsidRPr="0025046B">
      <w:rPr>
        <w:rFonts w:ascii="Arial" w:hAnsi="Arial" w:cs="Arial"/>
        <w:sz w:val="16"/>
        <w:szCs w:val="16"/>
      </w:rPr>
      <w:t xml:space="preserve">                              </w:t>
    </w:r>
    <w:r w:rsidRPr="0025046B">
      <w:rPr>
        <w:sz w:val="16"/>
        <w:szCs w:val="16"/>
      </w:rPr>
      <w:t xml:space="preserve">                                                                                                    </w:t>
    </w:r>
    <w:r>
      <w:rPr>
        <w:sz w:val="16"/>
        <w:szCs w:val="16"/>
      </w:rPr>
      <w:t xml:space="preserve">                                                                                                                                                                  </w:t>
    </w:r>
    <w:r w:rsidRPr="0025046B">
      <w:rPr>
        <w:sz w:val="16"/>
        <w:szCs w:val="16"/>
      </w:rPr>
      <w:t xml:space="preserve"> </w:t>
    </w:r>
    <w:r w:rsidRPr="0025046B">
      <w:rPr>
        <w:rFonts w:ascii="Arial" w:hAnsi="Arial" w:cs="Arial"/>
        <w:sz w:val="16"/>
        <w:szCs w:val="16"/>
      </w:rPr>
      <w:t>Pág</w:t>
    </w:r>
    <w:r>
      <w:rPr>
        <w:rFonts w:ascii="Arial" w:hAnsi="Arial" w:cs="Arial"/>
        <w:sz w:val="16"/>
        <w:szCs w:val="16"/>
      </w:rPr>
      <w:t>.</w:t>
    </w:r>
    <w:r w:rsidRPr="0025046B">
      <w:rPr>
        <w:rFonts w:ascii="Arial" w:hAnsi="Arial" w:cs="Arial"/>
        <w:sz w:val="16"/>
        <w:szCs w:val="16"/>
      </w:rPr>
      <w:t xml:space="preserve"> </w:t>
    </w:r>
    <w:r w:rsidRPr="0025046B">
      <w:rPr>
        <w:rFonts w:ascii="Arial" w:hAnsi="Arial" w:cs="Arial"/>
        <w:sz w:val="16"/>
        <w:szCs w:val="16"/>
      </w:rPr>
      <w:fldChar w:fldCharType="begin"/>
    </w:r>
    <w:r w:rsidRPr="0025046B">
      <w:rPr>
        <w:rFonts w:ascii="Arial" w:hAnsi="Arial" w:cs="Arial"/>
        <w:sz w:val="16"/>
        <w:szCs w:val="16"/>
      </w:rPr>
      <w:instrText xml:space="preserve"> PAGE </w:instrText>
    </w:r>
    <w:r w:rsidRPr="0025046B">
      <w:rPr>
        <w:rFonts w:ascii="Arial" w:hAnsi="Arial" w:cs="Arial"/>
        <w:sz w:val="16"/>
        <w:szCs w:val="16"/>
      </w:rPr>
      <w:fldChar w:fldCharType="separate"/>
    </w:r>
    <w:r w:rsidR="00ED11AA">
      <w:rPr>
        <w:rFonts w:ascii="Arial" w:hAnsi="Arial" w:cs="Arial"/>
        <w:noProof/>
        <w:sz w:val="16"/>
        <w:szCs w:val="16"/>
      </w:rPr>
      <w:t>1</w:t>
    </w:r>
    <w:r w:rsidRPr="0025046B">
      <w:rPr>
        <w:rFonts w:ascii="Arial" w:hAnsi="Arial" w:cs="Arial"/>
        <w:sz w:val="16"/>
        <w:szCs w:val="16"/>
      </w:rPr>
      <w:fldChar w:fldCharType="end"/>
    </w:r>
    <w:r w:rsidRPr="0025046B">
      <w:rPr>
        <w:rFonts w:ascii="Arial" w:hAnsi="Arial" w:cs="Arial"/>
        <w:sz w:val="16"/>
        <w:szCs w:val="16"/>
      </w:rPr>
      <w:t xml:space="preserve"> de </w:t>
    </w:r>
    <w:r w:rsidRPr="0025046B">
      <w:rPr>
        <w:rFonts w:ascii="Arial" w:hAnsi="Arial" w:cs="Arial"/>
        <w:sz w:val="16"/>
        <w:szCs w:val="16"/>
      </w:rPr>
      <w:fldChar w:fldCharType="begin"/>
    </w:r>
    <w:r w:rsidRPr="0025046B">
      <w:rPr>
        <w:rFonts w:ascii="Arial" w:hAnsi="Arial" w:cs="Arial"/>
        <w:sz w:val="16"/>
        <w:szCs w:val="16"/>
      </w:rPr>
      <w:instrText xml:space="preserve"> NUMPAGES </w:instrText>
    </w:r>
    <w:r w:rsidRPr="0025046B">
      <w:rPr>
        <w:rFonts w:ascii="Arial" w:hAnsi="Arial" w:cs="Arial"/>
        <w:sz w:val="16"/>
        <w:szCs w:val="16"/>
      </w:rPr>
      <w:fldChar w:fldCharType="separate"/>
    </w:r>
    <w:r w:rsidR="00ED11AA">
      <w:rPr>
        <w:rFonts w:ascii="Arial" w:hAnsi="Arial" w:cs="Arial"/>
        <w:noProof/>
        <w:sz w:val="16"/>
        <w:szCs w:val="16"/>
      </w:rPr>
      <w:t>11</w:t>
    </w:r>
    <w:r w:rsidRPr="0025046B">
      <w:rPr>
        <w:rFonts w:ascii="Arial" w:hAnsi="Arial" w:cs="Arial"/>
        <w:sz w:val="16"/>
        <w:szCs w:val="16"/>
      </w:rPr>
      <w:fldChar w:fldCharType="end"/>
    </w:r>
  </w:p>
  <w:p w14:paraId="6D6A265F" w14:textId="77777777" w:rsidR="001C41E5" w:rsidRPr="007D3737" w:rsidRDefault="001C41E5" w:rsidP="00523D86">
    <w:pPr>
      <w:pStyle w:val="Piedepgina"/>
      <w:rPr>
        <w:rFonts w:ascii="Arial" w:hAnsi="Arial" w:cs="Arial"/>
        <w:sz w:val="18"/>
        <w:szCs w:val="18"/>
      </w:rPr>
    </w:pPr>
  </w:p>
  <w:p w14:paraId="1C4EF80F" w14:textId="77777777" w:rsidR="001C41E5" w:rsidRDefault="001C41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3E53" w14:textId="77777777" w:rsidR="0068313A" w:rsidRDefault="0068313A">
      <w:r>
        <w:separator/>
      </w:r>
    </w:p>
  </w:footnote>
  <w:footnote w:type="continuationSeparator" w:id="0">
    <w:p w14:paraId="3B57C2FC" w14:textId="77777777" w:rsidR="0068313A" w:rsidRDefault="00683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AAEE" w14:textId="77777777" w:rsidR="001C41E5" w:rsidRPr="00CE7C15" w:rsidRDefault="001C41E5" w:rsidP="00D31976">
    <w:pPr>
      <w:pStyle w:val="Encabezado"/>
      <w:tabs>
        <w:tab w:val="clear" w:pos="4252"/>
        <w:tab w:val="clear" w:pos="8504"/>
        <w:tab w:val="center" w:pos="4419"/>
        <w:tab w:val="right" w:pos="8838"/>
      </w:tabs>
      <w:rPr>
        <w:rFonts w:ascii="Arial" w:hAnsi="Arial" w:cs="Arial"/>
        <w:sz w:val="16"/>
        <w:szCs w:val="16"/>
      </w:rPr>
    </w:pPr>
    <w:r w:rsidRPr="00CE7C15">
      <w:rPr>
        <w:rFonts w:ascii="Arial" w:hAnsi="Arial" w:cs="Arial"/>
        <w:sz w:val="16"/>
        <w:szCs w:val="16"/>
      </w:rPr>
      <w:t>Servicio de Acreditación Ecuatoriano - SAE</w:t>
    </w:r>
  </w:p>
  <w:p w14:paraId="57CB35D1" w14:textId="41795F32" w:rsidR="001C41E5" w:rsidRPr="0020747C" w:rsidRDefault="001C41E5" w:rsidP="00D31976">
    <w:pPr>
      <w:rP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59264" behindDoc="0" locked="0" layoutInCell="1" allowOverlap="1" wp14:anchorId="343F3A78" wp14:editId="78B2D49F">
              <wp:simplePos x="0" y="0"/>
              <wp:positionH relativeFrom="column">
                <wp:posOffset>-14605</wp:posOffset>
              </wp:positionH>
              <wp:positionV relativeFrom="paragraph">
                <wp:posOffset>115901</wp:posOffset>
              </wp:positionV>
              <wp:extent cx="2623931"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2623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C21814F">
            <v:line id="Conector recto 1"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15pt,9.15pt" to="205.45pt,9.15pt" w14:anchorId="4358F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">
              <v:stroke joinstyle="miter"/>
            </v:line>
          </w:pict>
        </mc:Fallback>
      </mc:AlternateContent>
    </w:r>
    <w:r w:rsidRPr="0020747C">
      <w:rPr>
        <w:rFonts w:ascii="Arial" w:hAnsi="Arial" w:cs="Arial"/>
        <w:sz w:val="16"/>
        <w:szCs w:val="16"/>
      </w:rPr>
      <w:t>Informe</w:t>
    </w:r>
    <w:r>
      <w:rPr>
        <w:rFonts w:ascii="Arial" w:hAnsi="Arial" w:cs="Arial"/>
        <w:sz w:val="16"/>
        <w:szCs w:val="16"/>
      </w:rPr>
      <w:t xml:space="preserve"> cierre de hallazgos de OEC </w:t>
    </w:r>
    <w:r w:rsidRPr="007F40F5">
      <w:rPr>
        <w:rFonts w:ascii="Arial" w:hAnsi="Arial" w:cs="Arial"/>
        <w:bCs/>
        <w:iCs/>
        <w:sz w:val="16"/>
        <w:szCs w:val="16"/>
      </w:rPr>
      <w:t>y para la decisión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5DFE" w14:textId="2C344566" w:rsidR="001C41E5" w:rsidRPr="00D7704F" w:rsidRDefault="001C41E5" w:rsidP="00F6695E">
    <w:pPr>
      <w:ind w:right="555"/>
      <w:jc w:val="center"/>
      <w:rPr>
        <w:rFonts w:ascii="Arial" w:hAnsi="Arial" w:cs="Arial"/>
        <w:b/>
        <w:sz w:val="14"/>
        <w:szCs w:val="16"/>
      </w:rPr>
    </w:pPr>
    <w:r>
      <w:rPr>
        <w:noProof/>
        <w:lang w:val="en-US" w:eastAsia="en-US"/>
      </w:rPr>
      <w:drawing>
        <wp:anchor distT="0" distB="0" distL="114300" distR="114300" simplePos="0" relativeHeight="251661312" behindDoc="0" locked="0" layoutInCell="1" allowOverlap="1" wp14:anchorId="54D76216" wp14:editId="7419A5B7">
          <wp:simplePos x="0" y="0"/>
          <wp:positionH relativeFrom="margin">
            <wp:posOffset>-66733</wp:posOffset>
          </wp:positionH>
          <wp:positionV relativeFrom="paragraph">
            <wp:posOffset>-263179</wp:posOffset>
          </wp:positionV>
          <wp:extent cx="1695450" cy="569595"/>
          <wp:effectExtent l="0" t="0" r="0" b="0"/>
          <wp:wrapNone/>
          <wp:docPr id="1127837360" name="Imagen 112783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695450" cy="569595"/>
                  </a:xfrm>
                  <a:prstGeom prst="rect">
                    <a:avLst/>
                  </a:prstGeom>
                </pic:spPr>
              </pic:pic>
            </a:graphicData>
          </a:graphic>
          <wp14:sizeRelH relativeFrom="page">
            <wp14:pctWidth>0</wp14:pctWidth>
          </wp14:sizeRelH>
          <wp14:sizeRelV relativeFrom="page">
            <wp14:pctHeight>0</wp14:pctHeight>
          </wp14:sizeRelV>
        </wp:anchor>
      </w:drawing>
    </w:r>
  </w:p>
  <w:p w14:paraId="5B5D87F4" w14:textId="653137BD" w:rsidR="001C41E5" w:rsidRDefault="001C41E5" w:rsidP="00F6695E">
    <w:pPr>
      <w:tabs>
        <w:tab w:val="left" w:pos="851"/>
      </w:tabs>
      <w:ind w:right="283"/>
      <w:jc w:val="center"/>
      <w:rPr>
        <w:rFonts w:ascii="Arial" w:hAnsi="Arial" w:cs="Arial"/>
        <w:b/>
        <w:sz w:val="22"/>
        <w:szCs w:val="24"/>
      </w:rPr>
    </w:pPr>
    <w:r>
      <w:rPr>
        <w:rFonts w:ascii="Arial" w:hAnsi="Arial" w:cs="Arial"/>
        <w:b/>
        <w:sz w:val="22"/>
        <w:szCs w:val="24"/>
      </w:rPr>
      <w:tab/>
      <w:t xml:space="preserve">                     </w:t>
    </w:r>
  </w:p>
  <w:p w14:paraId="2E357BB4" w14:textId="697F3C22" w:rsidR="001C41E5" w:rsidRPr="00A918E8" w:rsidRDefault="001C41E5" w:rsidP="00D55DD7">
    <w:pPr>
      <w:tabs>
        <w:tab w:val="left" w:pos="851"/>
      </w:tabs>
      <w:ind w:right="283"/>
      <w:jc w:val="center"/>
      <w:rPr>
        <w:rFonts w:ascii="Arial" w:hAnsi="Arial" w:cs="Arial"/>
        <w:b/>
        <w:sz w:val="22"/>
        <w:szCs w:val="24"/>
      </w:rPr>
    </w:pPr>
    <w:r w:rsidRPr="002D696E">
      <w:rPr>
        <w:rFonts w:ascii="Arial" w:hAnsi="Arial" w:cs="Arial"/>
        <w:b/>
        <w:sz w:val="22"/>
        <w:szCs w:val="24"/>
      </w:rPr>
      <w:t>INFORME PARA EL CIERRE DE NO CONFORMIDADES DE OEC Y PARA LA DECISIÓN</w:t>
    </w:r>
  </w:p>
  <w:p w14:paraId="5148A7AF" w14:textId="2DE001FC" w:rsidR="001C41E5" w:rsidRPr="0025046B" w:rsidRDefault="001C41E5" w:rsidP="00523D86">
    <w:pPr>
      <w:ind w:right="-441"/>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E5D"/>
    <w:multiLevelType w:val="hybridMultilevel"/>
    <w:tmpl w:val="53F2BC98"/>
    <w:lvl w:ilvl="0" w:tplc="C908DF44">
      <w:start w:val="1"/>
      <w:numFmt w:val="decimal"/>
      <w:lvlText w:val="%1."/>
      <w:lvlJc w:val="left"/>
      <w:pPr>
        <w:ind w:left="720" w:hanging="360"/>
      </w:pPr>
      <w:rPr>
        <w:rFonts w:hint="default"/>
        <w:i w:val="0"/>
        <w:strike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6F3FDC"/>
    <w:multiLevelType w:val="hybridMultilevel"/>
    <w:tmpl w:val="33DCEEE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7E620B7"/>
    <w:multiLevelType w:val="hybridMultilevel"/>
    <w:tmpl w:val="83E4471C"/>
    <w:lvl w:ilvl="0" w:tplc="EAE29556">
      <w:start w:val="1"/>
      <w:numFmt w:val="lowerRoman"/>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194219"/>
    <w:multiLevelType w:val="hybridMultilevel"/>
    <w:tmpl w:val="697AFE04"/>
    <w:lvl w:ilvl="0" w:tplc="EAE29556">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F933DED"/>
    <w:multiLevelType w:val="hybridMultilevel"/>
    <w:tmpl w:val="71CC2706"/>
    <w:lvl w:ilvl="0" w:tplc="0C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A8496E"/>
    <w:multiLevelType w:val="hybridMultilevel"/>
    <w:tmpl w:val="86503912"/>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4D604CD"/>
    <w:multiLevelType w:val="hybridMultilevel"/>
    <w:tmpl w:val="9894D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333E"/>
    <w:multiLevelType w:val="hybridMultilevel"/>
    <w:tmpl w:val="2CA28850"/>
    <w:lvl w:ilvl="0" w:tplc="0C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25795A70"/>
    <w:multiLevelType w:val="hybridMultilevel"/>
    <w:tmpl w:val="799CB12A"/>
    <w:lvl w:ilvl="0" w:tplc="1E6C80E6">
      <w:start w:val="1"/>
      <w:numFmt w:val="lowerLetter"/>
      <w:lvlText w:val="%1."/>
      <w:lvlJc w:val="left"/>
      <w:pPr>
        <w:ind w:left="720" w:hanging="360"/>
      </w:pPr>
      <w:rPr>
        <w:rFonts w:hint="default"/>
        <w:i w:val="0"/>
        <w:iCs/>
        <w:sz w:val="24"/>
        <w:szCs w:val="24"/>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9414DA9"/>
    <w:multiLevelType w:val="hybridMultilevel"/>
    <w:tmpl w:val="1FF0A70C"/>
    <w:lvl w:ilvl="0" w:tplc="30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765660"/>
    <w:multiLevelType w:val="hybridMultilevel"/>
    <w:tmpl w:val="799CB12A"/>
    <w:lvl w:ilvl="0" w:tplc="1E6C80E6">
      <w:start w:val="1"/>
      <w:numFmt w:val="lowerLetter"/>
      <w:lvlText w:val="%1."/>
      <w:lvlJc w:val="left"/>
      <w:pPr>
        <w:ind w:left="720" w:hanging="360"/>
      </w:pPr>
      <w:rPr>
        <w:rFonts w:hint="default"/>
        <w:i w:val="0"/>
        <w:iCs/>
        <w:sz w:val="24"/>
        <w:szCs w:val="24"/>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1F66313"/>
    <w:multiLevelType w:val="hybridMultilevel"/>
    <w:tmpl w:val="53F2BC98"/>
    <w:lvl w:ilvl="0" w:tplc="FFFFFFFF">
      <w:start w:val="1"/>
      <w:numFmt w:val="decimal"/>
      <w:lvlText w:val="%1."/>
      <w:lvlJc w:val="left"/>
      <w:pPr>
        <w:ind w:left="720" w:hanging="360"/>
      </w:pPr>
      <w:rPr>
        <w:rFonts w:hint="default"/>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54262BB"/>
    <w:multiLevelType w:val="hybridMultilevel"/>
    <w:tmpl w:val="53F2BC98"/>
    <w:lvl w:ilvl="0" w:tplc="FFFFFFFF">
      <w:start w:val="1"/>
      <w:numFmt w:val="decimal"/>
      <w:lvlText w:val="%1."/>
      <w:lvlJc w:val="left"/>
      <w:pPr>
        <w:ind w:left="720" w:hanging="360"/>
      </w:pPr>
      <w:rPr>
        <w:rFonts w:hint="default"/>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F41B14"/>
    <w:multiLevelType w:val="hybridMultilevel"/>
    <w:tmpl w:val="1716E888"/>
    <w:lvl w:ilvl="0" w:tplc="300A000D">
      <w:start w:val="1"/>
      <w:numFmt w:val="bullet"/>
      <w:lvlText w:val=""/>
      <w:lvlJc w:val="left"/>
      <w:pPr>
        <w:ind w:left="360" w:hanging="360"/>
      </w:pPr>
      <w:rPr>
        <w:rFonts w:ascii="Wingdings" w:hAnsi="Wingdings" w:hint="default"/>
      </w:rPr>
    </w:lvl>
    <w:lvl w:ilvl="1" w:tplc="58DA2802">
      <w:numFmt w:val="bullet"/>
      <w:lvlText w:val="•"/>
      <w:lvlJc w:val="left"/>
      <w:pPr>
        <w:ind w:left="1080" w:hanging="360"/>
      </w:pPr>
      <w:rPr>
        <w:rFonts w:ascii="Arial" w:eastAsia="Times New Roman" w:hAnsi="Arial" w:cs="Arial"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379C2D2E"/>
    <w:multiLevelType w:val="hybridMultilevel"/>
    <w:tmpl w:val="122EC85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B4923EB"/>
    <w:multiLevelType w:val="hybridMultilevel"/>
    <w:tmpl w:val="53F2BC98"/>
    <w:lvl w:ilvl="0" w:tplc="FFFFFFFF">
      <w:start w:val="1"/>
      <w:numFmt w:val="decimal"/>
      <w:lvlText w:val="%1."/>
      <w:lvlJc w:val="left"/>
      <w:pPr>
        <w:ind w:left="720" w:hanging="360"/>
      </w:pPr>
      <w:rPr>
        <w:rFonts w:hint="default"/>
        <w:i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A92D1F"/>
    <w:multiLevelType w:val="hybridMultilevel"/>
    <w:tmpl w:val="53F2BC98"/>
    <w:lvl w:ilvl="0" w:tplc="FFFFFFFF">
      <w:start w:val="1"/>
      <w:numFmt w:val="decimal"/>
      <w:lvlText w:val="%1."/>
      <w:lvlJc w:val="left"/>
      <w:pPr>
        <w:ind w:left="927" w:hanging="360"/>
      </w:pPr>
      <w:rPr>
        <w:rFonts w:hint="default"/>
        <w:i w:val="0"/>
        <w:strike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423B09C4"/>
    <w:multiLevelType w:val="hybridMultilevel"/>
    <w:tmpl w:val="A98A8934"/>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4C860804"/>
    <w:multiLevelType w:val="hybridMultilevel"/>
    <w:tmpl w:val="2D7AF6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0F7398"/>
    <w:multiLevelType w:val="multilevel"/>
    <w:tmpl w:val="0CCAF2C8"/>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F701A4E"/>
    <w:multiLevelType w:val="hybridMultilevel"/>
    <w:tmpl w:val="A1F01CC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4C7749A"/>
    <w:multiLevelType w:val="hybridMultilevel"/>
    <w:tmpl w:val="6CA8F4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6AE656A"/>
    <w:multiLevelType w:val="hybridMultilevel"/>
    <w:tmpl w:val="D638B45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68D863E8"/>
    <w:multiLevelType w:val="hybridMultilevel"/>
    <w:tmpl w:val="13945CF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E81154D"/>
    <w:multiLevelType w:val="hybridMultilevel"/>
    <w:tmpl w:val="C64E3912"/>
    <w:lvl w:ilvl="0" w:tplc="C908DF44">
      <w:start w:val="1"/>
      <w:numFmt w:val="decimal"/>
      <w:lvlText w:val="%1."/>
      <w:lvlJc w:val="left"/>
      <w:pPr>
        <w:ind w:left="720" w:hanging="360"/>
      </w:pPr>
      <w:rPr>
        <w:rFonts w:hint="default"/>
        <w:i w:val="0"/>
        <w:strike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1"/>
  </w:num>
  <w:num w:numId="5">
    <w:abstractNumId w:val="19"/>
  </w:num>
  <w:num w:numId="6">
    <w:abstractNumId w:val="9"/>
  </w:num>
  <w:num w:numId="7">
    <w:abstractNumId w:val="4"/>
  </w:num>
  <w:num w:numId="8">
    <w:abstractNumId w:val="7"/>
  </w:num>
  <w:num w:numId="9">
    <w:abstractNumId w:val="3"/>
  </w:num>
  <w:num w:numId="10">
    <w:abstractNumId w:val="8"/>
  </w:num>
  <w:num w:numId="11">
    <w:abstractNumId w:val="2"/>
  </w:num>
  <w:num w:numId="12">
    <w:abstractNumId w:val="10"/>
  </w:num>
  <w:num w:numId="13">
    <w:abstractNumId w:val="23"/>
  </w:num>
  <w:num w:numId="14">
    <w:abstractNumId w:val="1"/>
  </w:num>
  <w:num w:numId="15">
    <w:abstractNumId w:val="22"/>
  </w:num>
  <w:num w:numId="16">
    <w:abstractNumId w:val="15"/>
  </w:num>
  <w:num w:numId="17">
    <w:abstractNumId w:val="20"/>
  </w:num>
  <w:num w:numId="18">
    <w:abstractNumId w:val="14"/>
  </w:num>
  <w:num w:numId="19">
    <w:abstractNumId w:val="5"/>
  </w:num>
  <w:num w:numId="20">
    <w:abstractNumId w:val="24"/>
  </w:num>
  <w:num w:numId="21">
    <w:abstractNumId w:val="16"/>
  </w:num>
  <w:num w:numId="22">
    <w:abstractNumId w:val="12"/>
  </w:num>
  <w:num w:numId="23">
    <w:abstractNumId w:val="11"/>
  </w:num>
  <w:num w:numId="24">
    <w:abstractNumId w:val="6"/>
  </w:num>
  <w:num w:numId="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25"/>
    <w:rsid w:val="0000025F"/>
    <w:rsid w:val="00002C60"/>
    <w:rsid w:val="0000340C"/>
    <w:rsid w:val="000035BF"/>
    <w:rsid w:val="00006B0A"/>
    <w:rsid w:val="00007316"/>
    <w:rsid w:val="00007366"/>
    <w:rsid w:val="00011396"/>
    <w:rsid w:val="000128F2"/>
    <w:rsid w:val="00013CAA"/>
    <w:rsid w:val="00013D2B"/>
    <w:rsid w:val="0001466A"/>
    <w:rsid w:val="00014FDE"/>
    <w:rsid w:val="0001608E"/>
    <w:rsid w:val="00020C6B"/>
    <w:rsid w:val="000215A9"/>
    <w:rsid w:val="00023AB1"/>
    <w:rsid w:val="00024D4F"/>
    <w:rsid w:val="000318CD"/>
    <w:rsid w:val="00034778"/>
    <w:rsid w:val="00036857"/>
    <w:rsid w:val="00040672"/>
    <w:rsid w:val="00040BD5"/>
    <w:rsid w:val="000412E9"/>
    <w:rsid w:val="00041E42"/>
    <w:rsid w:val="00042DE7"/>
    <w:rsid w:val="00043603"/>
    <w:rsid w:val="00044974"/>
    <w:rsid w:val="000457B1"/>
    <w:rsid w:val="000458FC"/>
    <w:rsid w:val="000500C8"/>
    <w:rsid w:val="00050F32"/>
    <w:rsid w:val="00052F2C"/>
    <w:rsid w:val="00054330"/>
    <w:rsid w:val="000551DB"/>
    <w:rsid w:val="00056649"/>
    <w:rsid w:val="0005743D"/>
    <w:rsid w:val="00060E34"/>
    <w:rsid w:val="000634EE"/>
    <w:rsid w:val="00063AF0"/>
    <w:rsid w:val="000657A2"/>
    <w:rsid w:val="000662A0"/>
    <w:rsid w:val="00067E76"/>
    <w:rsid w:val="00072115"/>
    <w:rsid w:val="00072F19"/>
    <w:rsid w:val="000741BF"/>
    <w:rsid w:val="000778A4"/>
    <w:rsid w:val="0008159D"/>
    <w:rsid w:val="00082187"/>
    <w:rsid w:val="00083C21"/>
    <w:rsid w:val="00085605"/>
    <w:rsid w:val="0008665F"/>
    <w:rsid w:val="00087855"/>
    <w:rsid w:val="00094120"/>
    <w:rsid w:val="00095A4C"/>
    <w:rsid w:val="000A171D"/>
    <w:rsid w:val="000A5110"/>
    <w:rsid w:val="000A516F"/>
    <w:rsid w:val="000A54DB"/>
    <w:rsid w:val="000A7690"/>
    <w:rsid w:val="000B15B0"/>
    <w:rsid w:val="000B23B8"/>
    <w:rsid w:val="000B6F04"/>
    <w:rsid w:val="000B77F1"/>
    <w:rsid w:val="000C0F8F"/>
    <w:rsid w:val="000C4851"/>
    <w:rsid w:val="000C5903"/>
    <w:rsid w:val="000C74C0"/>
    <w:rsid w:val="000C7946"/>
    <w:rsid w:val="000C7EA2"/>
    <w:rsid w:val="000D00CF"/>
    <w:rsid w:val="000D2C0E"/>
    <w:rsid w:val="000D565A"/>
    <w:rsid w:val="000E0207"/>
    <w:rsid w:val="000E121F"/>
    <w:rsid w:val="000E31F1"/>
    <w:rsid w:val="000E5401"/>
    <w:rsid w:val="000E5A6D"/>
    <w:rsid w:val="000E67E3"/>
    <w:rsid w:val="000E7516"/>
    <w:rsid w:val="000F0945"/>
    <w:rsid w:val="000F1EFE"/>
    <w:rsid w:val="000F4D20"/>
    <w:rsid w:val="000F6137"/>
    <w:rsid w:val="000F6882"/>
    <w:rsid w:val="000F69B7"/>
    <w:rsid w:val="00101F32"/>
    <w:rsid w:val="00102978"/>
    <w:rsid w:val="00104E04"/>
    <w:rsid w:val="0011151D"/>
    <w:rsid w:val="00113906"/>
    <w:rsid w:val="001147AB"/>
    <w:rsid w:val="00114FDA"/>
    <w:rsid w:val="0011555D"/>
    <w:rsid w:val="00116A75"/>
    <w:rsid w:val="00125684"/>
    <w:rsid w:val="001268BA"/>
    <w:rsid w:val="00127A05"/>
    <w:rsid w:val="00127C5C"/>
    <w:rsid w:val="00133779"/>
    <w:rsid w:val="00133E10"/>
    <w:rsid w:val="001348AE"/>
    <w:rsid w:val="001350FD"/>
    <w:rsid w:val="001358E4"/>
    <w:rsid w:val="00137B8D"/>
    <w:rsid w:val="001403B5"/>
    <w:rsid w:val="00143AF5"/>
    <w:rsid w:val="00143F06"/>
    <w:rsid w:val="001462C8"/>
    <w:rsid w:val="0015163E"/>
    <w:rsid w:val="001560FE"/>
    <w:rsid w:val="00160A98"/>
    <w:rsid w:val="0016152B"/>
    <w:rsid w:val="00161AE9"/>
    <w:rsid w:val="00161C47"/>
    <w:rsid w:val="00162D95"/>
    <w:rsid w:val="00165590"/>
    <w:rsid w:val="001667BB"/>
    <w:rsid w:val="00170D2E"/>
    <w:rsid w:val="0017110A"/>
    <w:rsid w:val="00172E7E"/>
    <w:rsid w:val="001734AA"/>
    <w:rsid w:val="00175D7C"/>
    <w:rsid w:val="00176FA1"/>
    <w:rsid w:val="001777FA"/>
    <w:rsid w:val="00177B73"/>
    <w:rsid w:val="00181F67"/>
    <w:rsid w:val="001840A2"/>
    <w:rsid w:val="001879D3"/>
    <w:rsid w:val="00193845"/>
    <w:rsid w:val="00193A4F"/>
    <w:rsid w:val="00196DBA"/>
    <w:rsid w:val="00197D4D"/>
    <w:rsid w:val="001A0150"/>
    <w:rsid w:val="001A313D"/>
    <w:rsid w:val="001A317E"/>
    <w:rsid w:val="001A48BE"/>
    <w:rsid w:val="001A507B"/>
    <w:rsid w:val="001A77EE"/>
    <w:rsid w:val="001B352E"/>
    <w:rsid w:val="001B6C9E"/>
    <w:rsid w:val="001C12A3"/>
    <w:rsid w:val="001C13CF"/>
    <w:rsid w:val="001C3C27"/>
    <w:rsid w:val="001C41E5"/>
    <w:rsid w:val="001C42C0"/>
    <w:rsid w:val="001C5B24"/>
    <w:rsid w:val="001D08FD"/>
    <w:rsid w:val="001D09E3"/>
    <w:rsid w:val="001D2AE8"/>
    <w:rsid w:val="001D40E6"/>
    <w:rsid w:val="001D4663"/>
    <w:rsid w:val="001E4C77"/>
    <w:rsid w:val="001E7376"/>
    <w:rsid w:val="001F05FD"/>
    <w:rsid w:val="001F11CD"/>
    <w:rsid w:val="001F191B"/>
    <w:rsid w:val="001F3460"/>
    <w:rsid w:val="001F4224"/>
    <w:rsid w:val="001F49EF"/>
    <w:rsid w:val="001F4D76"/>
    <w:rsid w:val="001F55B8"/>
    <w:rsid w:val="001F5DFE"/>
    <w:rsid w:val="001F70DA"/>
    <w:rsid w:val="001F7CA5"/>
    <w:rsid w:val="002004CC"/>
    <w:rsid w:val="00200A16"/>
    <w:rsid w:val="0020131E"/>
    <w:rsid w:val="00203BE0"/>
    <w:rsid w:val="00203E0F"/>
    <w:rsid w:val="00205753"/>
    <w:rsid w:val="00206ABB"/>
    <w:rsid w:val="00210081"/>
    <w:rsid w:val="00210BD4"/>
    <w:rsid w:val="00213A11"/>
    <w:rsid w:val="00215035"/>
    <w:rsid w:val="00215503"/>
    <w:rsid w:val="0021790E"/>
    <w:rsid w:val="002208F0"/>
    <w:rsid w:val="00222D1D"/>
    <w:rsid w:val="00224FFD"/>
    <w:rsid w:val="00226A55"/>
    <w:rsid w:val="00227B5B"/>
    <w:rsid w:val="002328D8"/>
    <w:rsid w:val="00237852"/>
    <w:rsid w:val="00237948"/>
    <w:rsid w:val="00241136"/>
    <w:rsid w:val="002418D5"/>
    <w:rsid w:val="00243AD6"/>
    <w:rsid w:val="00247B41"/>
    <w:rsid w:val="0025046B"/>
    <w:rsid w:val="0025115E"/>
    <w:rsid w:val="0025146B"/>
    <w:rsid w:val="002560E7"/>
    <w:rsid w:val="002564C9"/>
    <w:rsid w:val="00257ADA"/>
    <w:rsid w:val="00257C3E"/>
    <w:rsid w:val="002602CF"/>
    <w:rsid w:val="002608BA"/>
    <w:rsid w:val="002677CA"/>
    <w:rsid w:val="00272AE4"/>
    <w:rsid w:val="00272B02"/>
    <w:rsid w:val="00275FAC"/>
    <w:rsid w:val="00284095"/>
    <w:rsid w:val="00286191"/>
    <w:rsid w:val="0028699F"/>
    <w:rsid w:val="00290291"/>
    <w:rsid w:val="00292A9D"/>
    <w:rsid w:val="00293688"/>
    <w:rsid w:val="00293F6A"/>
    <w:rsid w:val="00294435"/>
    <w:rsid w:val="0029502B"/>
    <w:rsid w:val="0029577D"/>
    <w:rsid w:val="002A0E1B"/>
    <w:rsid w:val="002A12EF"/>
    <w:rsid w:val="002A3893"/>
    <w:rsid w:val="002A3F5E"/>
    <w:rsid w:val="002A6B9E"/>
    <w:rsid w:val="002B3CD0"/>
    <w:rsid w:val="002B58B0"/>
    <w:rsid w:val="002B6D18"/>
    <w:rsid w:val="002C02E2"/>
    <w:rsid w:val="002C12EB"/>
    <w:rsid w:val="002C3C22"/>
    <w:rsid w:val="002C403E"/>
    <w:rsid w:val="002C5C82"/>
    <w:rsid w:val="002C6120"/>
    <w:rsid w:val="002C70C3"/>
    <w:rsid w:val="002D3552"/>
    <w:rsid w:val="002D357E"/>
    <w:rsid w:val="002D5C96"/>
    <w:rsid w:val="002D696E"/>
    <w:rsid w:val="002E0387"/>
    <w:rsid w:val="002E44C3"/>
    <w:rsid w:val="002E5288"/>
    <w:rsid w:val="002E5E7D"/>
    <w:rsid w:val="002E6012"/>
    <w:rsid w:val="002F198E"/>
    <w:rsid w:val="002F2E17"/>
    <w:rsid w:val="002F3247"/>
    <w:rsid w:val="002F4FA1"/>
    <w:rsid w:val="002F5782"/>
    <w:rsid w:val="003024A5"/>
    <w:rsid w:val="00303174"/>
    <w:rsid w:val="0031105E"/>
    <w:rsid w:val="003125A2"/>
    <w:rsid w:val="00313425"/>
    <w:rsid w:val="00315006"/>
    <w:rsid w:val="00321657"/>
    <w:rsid w:val="00321CDC"/>
    <w:rsid w:val="00333C69"/>
    <w:rsid w:val="003345FE"/>
    <w:rsid w:val="00335CF9"/>
    <w:rsid w:val="003364E8"/>
    <w:rsid w:val="00336E00"/>
    <w:rsid w:val="003376AA"/>
    <w:rsid w:val="0034150B"/>
    <w:rsid w:val="003426BF"/>
    <w:rsid w:val="003430A3"/>
    <w:rsid w:val="00346C4B"/>
    <w:rsid w:val="00350EE9"/>
    <w:rsid w:val="003512DF"/>
    <w:rsid w:val="00353AE6"/>
    <w:rsid w:val="003548F0"/>
    <w:rsid w:val="00357558"/>
    <w:rsid w:val="00357E4E"/>
    <w:rsid w:val="00357F1F"/>
    <w:rsid w:val="003662C3"/>
    <w:rsid w:val="0037160E"/>
    <w:rsid w:val="003729BE"/>
    <w:rsid w:val="003746F1"/>
    <w:rsid w:val="0037510F"/>
    <w:rsid w:val="00377891"/>
    <w:rsid w:val="003819B0"/>
    <w:rsid w:val="00381EB3"/>
    <w:rsid w:val="00384434"/>
    <w:rsid w:val="00390712"/>
    <w:rsid w:val="00393037"/>
    <w:rsid w:val="0039392F"/>
    <w:rsid w:val="00396D0F"/>
    <w:rsid w:val="0039741C"/>
    <w:rsid w:val="003A1CBC"/>
    <w:rsid w:val="003A37DA"/>
    <w:rsid w:val="003A4342"/>
    <w:rsid w:val="003A5263"/>
    <w:rsid w:val="003A6CC4"/>
    <w:rsid w:val="003B487F"/>
    <w:rsid w:val="003B6134"/>
    <w:rsid w:val="003B6BFD"/>
    <w:rsid w:val="003C1446"/>
    <w:rsid w:val="003C1ACE"/>
    <w:rsid w:val="003C31C3"/>
    <w:rsid w:val="003C60C8"/>
    <w:rsid w:val="003C6434"/>
    <w:rsid w:val="003C6504"/>
    <w:rsid w:val="003C6E5E"/>
    <w:rsid w:val="003C7180"/>
    <w:rsid w:val="003D3F24"/>
    <w:rsid w:val="003D4126"/>
    <w:rsid w:val="003D63E2"/>
    <w:rsid w:val="003E0B4C"/>
    <w:rsid w:val="003E1996"/>
    <w:rsid w:val="003E22B7"/>
    <w:rsid w:val="003E2547"/>
    <w:rsid w:val="003E5D21"/>
    <w:rsid w:val="003E627F"/>
    <w:rsid w:val="003E6686"/>
    <w:rsid w:val="003F16CF"/>
    <w:rsid w:val="003F1EDA"/>
    <w:rsid w:val="003F3209"/>
    <w:rsid w:val="003F5B81"/>
    <w:rsid w:val="003F6544"/>
    <w:rsid w:val="003F7295"/>
    <w:rsid w:val="00402DB2"/>
    <w:rsid w:val="00407260"/>
    <w:rsid w:val="0041074A"/>
    <w:rsid w:val="00411781"/>
    <w:rsid w:val="00412975"/>
    <w:rsid w:val="0041425C"/>
    <w:rsid w:val="00415BA3"/>
    <w:rsid w:val="00416333"/>
    <w:rsid w:val="0041634B"/>
    <w:rsid w:val="0041795F"/>
    <w:rsid w:val="00420B6A"/>
    <w:rsid w:val="00424A11"/>
    <w:rsid w:val="004264D5"/>
    <w:rsid w:val="00427BAD"/>
    <w:rsid w:val="00430D49"/>
    <w:rsid w:val="00436749"/>
    <w:rsid w:val="0044203B"/>
    <w:rsid w:val="00443855"/>
    <w:rsid w:val="0044568D"/>
    <w:rsid w:val="00446AB3"/>
    <w:rsid w:val="00446CA1"/>
    <w:rsid w:val="00447694"/>
    <w:rsid w:val="00447CE9"/>
    <w:rsid w:val="00450C7B"/>
    <w:rsid w:val="0045217A"/>
    <w:rsid w:val="00454A96"/>
    <w:rsid w:val="00457A62"/>
    <w:rsid w:val="004653B4"/>
    <w:rsid w:val="0046604E"/>
    <w:rsid w:val="00466DFE"/>
    <w:rsid w:val="00471076"/>
    <w:rsid w:val="00473655"/>
    <w:rsid w:val="00476098"/>
    <w:rsid w:val="004774D1"/>
    <w:rsid w:val="00480193"/>
    <w:rsid w:val="004806FE"/>
    <w:rsid w:val="00480A86"/>
    <w:rsid w:val="004879C4"/>
    <w:rsid w:val="004938B2"/>
    <w:rsid w:val="004948C5"/>
    <w:rsid w:val="004976DA"/>
    <w:rsid w:val="004A1621"/>
    <w:rsid w:val="004A590A"/>
    <w:rsid w:val="004A6144"/>
    <w:rsid w:val="004B00E0"/>
    <w:rsid w:val="004B0367"/>
    <w:rsid w:val="004B05A1"/>
    <w:rsid w:val="004B139B"/>
    <w:rsid w:val="004B1A9F"/>
    <w:rsid w:val="004B1CFD"/>
    <w:rsid w:val="004B3DE5"/>
    <w:rsid w:val="004C2363"/>
    <w:rsid w:val="004C488A"/>
    <w:rsid w:val="004D0D1D"/>
    <w:rsid w:val="004D1450"/>
    <w:rsid w:val="004D1595"/>
    <w:rsid w:val="004D15EA"/>
    <w:rsid w:val="004E086E"/>
    <w:rsid w:val="004E08F1"/>
    <w:rsid w:val="004E21F6"/>
    <w:rsid w:val="004E3989"/>
    <w:rsid w:val="004E3C24"/>
    <w:rsid w:val="004E3D89"/>
    <w:rsid w:val="004E60F6"/>
    <w:rsid w:val="004E66EF"/>
    <w:rsid w:val="004F10D9"/>
    <w:rsid w:val="004F20D6"/>
    <w:rsid w:val="004F2D5C"/>
    <w:rsid w:val="005011C8"/>
    <w:rsid w:val="0050534A"/>
    <w:rsid w:val="00506F02"/>
    <w:rsid w:val="00511D43"/>
    <w:rsid w:val="00514455"/>
    <w:rsid w:val="005165DA"/>
    <w:rsid w:val="005227C3"/>
    <w:rsid w:val="00523D86"/>
    <w:rsid w:val="00525508"/>
    <w:rsid w:val="00527D02"/>
    <w:rsid w:val="0053097D"/>
    <w:rsid w:val="00532DAB"/>
    <w:rsid w:val="0053348F"/>
    <w:rsid w:val="005339A8"/>
    <w:rsid w:val="00536FAB"/>
    <w:rsid w:val="005377A7"/>
    <w:rsid w:val="00537C4A"/>
    <w:rsid w:val="0054005C"/>
    <w:rsid w:val="005410D7"/>
    <w:rsid w:val="005416B9"/>
    <w:rsid w:val="005427AF"/>
    <w:rsid w:val="00543CC4"/>
    <w:rsid w:val="00544B3E"/>
    <w:rsid w:val="005453F3"/>
    <w:rsid w:val="0054748B"/>
    <w:rsid w:val="005529DE"/>
    <w:rsid w:val="005549BC"/>
    <w:rsid w:val="00554A20"/>
    <w:rsid w:val="00555BE2"/>
    <w:rsid w:val="005645A5"/>
    <w:rsid w:val="005649FF"/>
    <w:rsid w:val="00564E38"/>
    <w:rsid w:val="0056689B"/>
    <w:rsid w:val="00566BB5"/>
    <w:rsid w:val="0056799D"/>
    <w:rsid w:val="00567DEB"/>
    <w:rsid w:val="00570082"/>
    <w:rsid w:val="00570D1D"/>
    <w:rsid w:val="00570FC1"/>
    <w:rsid w:val="0057337D"/>
    <w:rsid w:val="005746DC"/>
    <w:rsid w:val="00574D34"/>
    <w:rsid w:val="00575371"/>
    <w:rsid w:val="005820DB"/>
    <w:rsid w:val="005820E8"/>
    <w:rsid w:val="0058319B"/>
    <w:rsid w:val="00584412"/>
    <w:rsid w:val="00584522"/>
    <w:rsid w:val="00584DC0"/>
    <w:rsid w:val="005907D6"/>
    <w:rsid w:val="00590BF4"/>
    <w:rsid w:val="0059219E"/>
    <w:rsid w:val="00592B11"/>
    <w:rsid w:val="00593D4D"/>
    <w:rsid w:val="00595C4E"/>
    <w:rsid w:val="00596262"/>
    <w:rsid w:val="005A1670"/>
    <w:rsid w:val="005A6DF5"/>
    <w:rsid w:val="005B07A6"/>
    <w:rsid w:val="005B2155"/>
    <w:rsid w:val="005B3538"/>
    <w:rsid w:val="005B40C4"/>
    <w:rsid w:val="005B4FAD"/>
    <w:rsid w:val="005C11E4"/>
    <w:rsid w:val="005C15AC"/>
    <w:rsid w:val="005C19FB"/>
    <w:rsid w:val="005C295A"/>
    <w:rsid w:val="005C381B"/>
    <w:rsid w:val="005C441A"/>
    <w:rsid w:val="005C7D1C"/>
    <w:rsid w:val="005D033A"/>
    <w:rsid w:val="005D2DF0"/>
    <w:rsid w:val="005D3D6D"/>
    <w:rsid w:val="005D4675"/>
    <w:rsid w:val="005D46B6"/>
    <w:rsid w:val="005E2E07"/>
    <w:rsid w:val="005E319C"/>
    <w:rsid w:val="005E5AED"/>
    <w:rsid w:val="005E7319"/>
    <w:rsid w:val="005F069C"/>
    <w:rsid w:val="005F16F2"/>
    <w:rsid w:val="005F1705"/>
    <w:rsid w:val="005F34C6"/>
    <w:rsid w:val="005F6C38"/>
    <w:rsid w:val="005F7053"/>
    <w:rsid w:val="00602DE0"/>
    <w:rsid w:val="00605E71"/>
    <w:rsid w:val="00607E14"/>
    <w:rsid w:val="00612D78"/>
    <w:rsid w:val="00616EB0"/>
    <w:rsid w:val="0062132D"/>
    <w:rsid w:val="00623070"/>
    <w:rsid w:val="00623DCA"/>
    <w:rsid w:val="00627A12"/>
    <w:rsid w:val="006307BE"/>
    <w:rsid w:val="006324D5"/>
    <w:rsid w:val="006417B4"/>
    <w:rsid w:val="0064211B"/>
    <w:rsid w:val="006427DA"/>
    <w:rsid w:val="00644061"/>
    <w:rsid w:val="00644A76"/>
    <w:rsid w:val="006463EB"/>
    <w:rsid w:val="006515FE"/>
    <w:rsid w:val="00651AAB"/>
    <w:rsid w:val="00652323"/>
    <w:rsid w:val="00652A71"/>
    <w:rsid w:val="00656A21"/>
    <w:rsid w:val="006604F6"/>
    <w:rsid w:val="00660752"/>
    <w:rsid w:val="006628E1"/>
    <w:rsid w:val="00664F31"/>
    <w:rsid w:val="00666F68"/>
    <w:rsid w:val="00667480"/>
    <w:rsid w:val="00670218"/>
    <w:rsid w:val="0067096C"/>
    <w:rsid w:val="00671747"/>
    <w:rsid w:val="006731F0"/>
    <w:rsid w:val="006732D8"/>
    <w:rsid w:val="00674AE1"/>
    <w:rsid w:val="0067514A"/>
    <w:rsid w:val="00675E5F"/>
    <w:rsid w:val="0067614E"/>
    <w:rsid w:val="00680DEE"/>
    <w:rsid w:val="00681A7E"/>
    <w:rsid w:val="00682DB6"/>
    <w:rsid w:val="0068313A"/>
    <w:rsid w:val="00683598"/>
    <w:rsid w:val="00683935"/>
    <w:rsid w:val="00683C49"/>
    <w:rsid w:val="00686095"/>
    <w:rsid w:val="006909A0"/>
    <w:rsid w:val="00691183"/>
    <w:rsid w:val="00691D3F"/>
    <w:rsid w:val="006959D3"/>
    <w:rsid w:val="006975E4"/>
    <w:rsid w:val="006A1BE2"/>
    <w:rsid w:val="006A2973"/>
    <w:rsid w:val="006A7E6B"/>
    <w:rsid w:val="006B4F1E"/>
    <w:rsid w:val="006C1D22"/>
    <w:rsid w:val="006C22C7"/>
    <w:rsid w:val="006C25BD"/>
    <w:rsid w:val="006C268C"/>
    <w:rsid w:val="006C3468"/>
    <w:rsid w:val="006C6269"/>
    <w:rsid w:val="006D099B"/>
    <w:rsid w:val="006D22B1"/>
    <w:rsid w:val="006D3487"/>
    <w:rsid w:val="006D41FD"/>
    <w:rsid w:val="006D4D23"/>
    <w:rsid w:val="006D65FC"/>
    <w:rsid w:val="006D7958"/>
    <w:rsid w:val="006E2880"/>
    <w:rsid w:val="006E5BBE"/>
    <w:rsid w:val="006F0601"/>
    <w:rsid w:val="006F2C89"/>
    <w:rsid w:val="006F2F20"/>
    <w:rsid w:val="006F5F7C"/>
    <w:rsid w:val="00700A21"/>
    <w:rsid w:val="00700DBA"/>
    <w:rsid w:val="00702602"/>
    <w:rsid w:val="007029C8"/>
    <w:rsid w:val="00702AC3"/>
    <w:rsid w:val="0070437B"/>
    <w:rsid w:val="0071055B"/>
    <w:rsid w:val="00713D8F"/>
    <w:rsid w:val="007157E9"/>
    <w:rsid w:val="00717B3B"/>
    <w:rsid w:val="00721B96"/>
    <w:rsid w:val="00723185"/>
    <w:rsid w:val="00724EA6"/>
    <w:rsid w:val="0072775A"/>
    <w:rsid w:val="00732F08"/>
    <w:rsid w:val="00734063"/>
    <w:rsid w:val="00734DE8"/>
    <w:rsid w:val="00741A93"/>
    <w:rsid w:val="00741DB5"/>
    <w:rsid w:val="0074240E"/>
    <w:rsid w:val="00743FA7"/>
    <w:rsid w:val="00743FE7"/>
    <w:rsid w:val="00746C7D"/>
    <w:rsid w:val="00746DC6"/>
    <w:rsid w:val="00747A28"/>
    <w:rsid w:val="00750FE8"/>
    <w:rsid w:val="007514CB"/>
    <w:rsid w:val="00752A5F"/>
    <w:rsid w:val="00753F24"/>
    <w:rsid w:val="00754F45"/>
    <w:rsid w:val="00756C55"/>
    <w:rsid w:val="00760250"/>
    <w:rsid w:val="007628F1"/>
    <w:rsid w:val="00764232"/>
    <w:rsid w:val="00764F1E"/>
    <w:rsid w:val="00766FD4"/>
    <w:rsid w:val="00767E11"/>
    <w:rsid w:val="007707AD"/>
    <w:rsid w:val="00773AAE"/>
    <w:rsid w:val="007773FC"/>
    <w:rsid w:val="00781E00"/>
    <w:rsid w:val="00783D14"/>
    <w:rsid w:val="007974B5"/>
    <w:rsid w:val="00797A5A"/>
    <w:rsid w:val="007A38C8"/>
    <w:rsid w:val="007B0B16"/>
    <w:rsid w:val="007B100A"/>
    <w:rsid w:val="007B230D"/>
    <w:rsid w:val="007B6E4D"/>
    <w:rsid w:val="007B6F3F"/>
    <w:rsid w:val="007C061E"/>
    <w:rsid w:val="007C2F17"/>
    <w:rsid w:val="007C3C0C"/>
    <w:rsid w:val="007C4115"/>
    <w:rsid w:val="007C53E6"/>
    <w:rsid w:val="007C67EA"/>
    <w:rsid w:val="007D0F02"/>
    <w:rsid w:val="007D1CB4"/>
    <w:rsid w:val="007D3204"/>
    <w:rsid w:val="007D45CD"/>
    <w:rsid w:val="007D5116"/>
    <w:rsid w:val="007D7ACC"/>
    <w:rsid w:val="007E1DF5"/>
    <w:rsid w:val="007E26C4"/>
    <w:rsid w:val="007E346D"/>
    <w:rsid w:val="007E5966"/>
    <w:rsid w:val="007E697E"/>
    <w:rsid w:val="007E6EC4"/>
    <w:rsid w:val="007F0DAE"/>
    <w:rsid w:val="007F1C5C"/>
    <w:rsid w:val="007F40F5"/>
    <w:rsid w:val="007F43B5"/>
    <w:rsid w:val="007F5056"/>
    <w:rsid w:val="007F6A8D"/>
    <w:rsid w:val="007F6B1A"/>
    <w:rsid w:val="007F7F66"/>
    <w:rsid w:val="00802033"/>
    <w:rsid w:val="00802E40"/>
    <w:rsid w:val="00804141"/>
    <w:rsid w:val="00804A1A"/>
    <w:rsid w:val="00811A89"/>
    <w:rsid w:val="008139CA"/>
    <w:rsid w:val="00814741"/>
    <w:rsid w:val="00817961"/>
    <w:rsid w:val="008237B7"/>
    <w:rsid w:val="00825F64"/>
    <w:rsid w:val="00827A9B"/>
    <w:rsid w:val="008336F2"/>
    <w:rsid w:val="00833E76"/>
    <w:rsid w:val="00843E76"/>
    <w:rsid w:val="00844CEA"/>
    <w:rsid w:val="008465AB"/>
    <w:rsid w:val="00852A0D"/>
    <w:rsid w:val="00852B29"/>
    <w:rsid w:val="008531FE"/>
    <w:rsid w:val="00855A37"/>
    <w:rsid w:val="00856031"/>
    <w:rsid w:val="00856D93"/>
    <w:rsid w:val="0086061E"/>
    <w:rsid w:val="008607F3"/>
    <w:rsid w:val="00863F2C"/>
    <w:rsid w:val="00865451"/>
    <w:rsid w:val="008701D1"/>
    <w:rsid w:val="00872175"/>
    <w:rsid w:val="008723EC"/>
    <w:rsid w:val="00872A9F"/>
    <w:rsid w:val="00873286"/>
    <w:rsid w:val="00875EB2"/>
    <w:rsid w:val="00876420"/>
    <w:rsid w:val="00880A73"/>
    <w:rsid w:val="0088349F"/>
    <w:rsid w:val="00884AB7"/>
    <w:rsid w:val="00885686"/>
    <w:rsid w:val="00890378"/>
    <w:rsid w:val="0089077E"/>
    <w:rsid w:val="00891812"/>
    <w:rsid w:val="00891DA4"/>
    <w:rsid w:val="008932AD"/>
    <w:rsid w:val="00895990"/>
    <w:rsid w:val="008A35E6"/>
    <w:rsid w:val="008A35ED"/>
    <w:rsid w:val="008A3BCC"/>
    <w:rsid w:val="008A53DA"/>
    <w:rsid w:val="008A54F9"/>
    <w:rsid w:val="008A592A"/>
    <w:rsid w:val="008A6574"/>
    <w:rsid w:val="008A7F07"/>
    <w:rsid w:val="008A7FF9"/>
    <w:rsid w:val="008B49B4"/>
    <w:rsid w:val="008B5123"/>
    <w:rsid w:val="008C31C2"/>
    <w:rsid w:val="008C432C"/>
    <w:rsid w:val="008C5E9B"/>
    <w:rsid w:val="008C7E15"/>
    <w:rsid w:val="008D22E0"/>
    <w:rsid w:val="008D2F1B"/>
    <w:rsid w:val="008D4ED8"/>
    <w:rsid w:val="008D4FED"/>
    <w:rsid w:val="008D58C9"/>
    <w:rsid w:val="008D705E"/>
    <w:rsid w:val="008E1F78"/>
    <w:rsid w:val="008E4D02"/>
    <w:rsid w:val="008E6209"/>
    <w:rsid w:val="008F0DD0"/>
    <w:rsid w:val="008F54C2"/>
    <w:rsid w:val="008F710A"/>
    <w:rsid w:val="008F7639"/>
    <w:rsid w:val="00900F49"/>
    <w:rsid w:val="00901279"/>
    <w:rsid w:val="00901A4B"/>
    <w:rsid w:val="00903452"/>
    <w:rsid w:val="009039CE"/>
    <w:rsid w:val="00912079"/>
    <w:rsid w:val="00912BB3"/>
    <w:rsid w:val="00915B71"/>
    <w:rsid w:val="00915BA7"/>
    <w:rsid w:val="0091636A"/>
    <w:rsid w:val="009232EF"/>
    <w:rsid w:val="00923EDB"/>
    <w:rsid w:val="009260A3"/>
    <w:rsid w:val="00926922"/>
    <w:rsid w:val="00931357"/>
    <w:rsid w:val="009360D3"/>
    <w:rsid w:val="00937058"/>
    <w:rsid w:val="009419D9"/>
    <w:rsid w:val="00945112"/>
    <w:rsid w:val="00956ABB"/>
    <w:rsid w:val="009577F7"/>
    <w:rsid w:val="00966A79"/>
    <w:rsid w:val="0097062C"/>
    <w:rsid w:val="00970A7E"/>
    <w:rsid w:val="00972959"/>
    <w:rsid w:val="00973D8F"/>
    <w:rsid w:val="0097418C"/>
    <w:rsid w:val="009748F6"/>
    <w:rsid w:val="00974D10"/>
    <w:rsid w:val="0097600C"/>
    <w:rsid w:val="0097744C"/>
    <w:rsid w:val="00977785"/>
    <w:rsid w:val="0098290E"/>
    <w:rsid w:val="00992683"/>
    <w:rsid w:val="0099311A"/>
    <w:rsid w:val="0099436A"/>
    <w:rsid w:val="00997E72"/>
    <w:rsid w:val="009A07DF"/>
    <w:rsid w:val="009A5E99"/>
    <w:rsid w:val="009B156A"/>
    <w:rsid w:val="009B1A97"/>
    <w:rsid w:val="009B2458"/>
    <w:rsid w:val="009B68DC"/>
    <w:rsid w:val="009B6B5C"/>
    <w:rsid w:val="009B6DDF"/>
    <w:rsid w:val="009B7B19"/>
    <w:rsid w:val="009C4FCD"/>
    <w:rsid w:val="009C5C53"/>
    <w:rsid w:val="009C5CF2"/>
    <w:rsid w:val="009D0438"/>
    <w:rsid w:val="009D3F03"/>
    <w:rsid w:val="009D5A14"/>
    <w:rsid w:val="009D6D1E"/>
    <w:rsid w:val="009D76A8"/>
    <w:rsid w:val="009E03D6"/>
    <w:rsid w:val="009E3C10"/>
    <w:rsid w:val="009E40FD"/>
    <w:rsid w:val="009E4B89"/>
    <w:rsid w:val="009E4CF6"/>
    <w:rsid w:val="009E5AD9"/>
    <w:rsid w:val="009E6985"/>
    <w:rsid w:val="009F05A6"/>
    <w:rsid w:val="009F5305"/>
    <w:rsid w:val="00A001C3"/>
    <w:rsid w:val="00A04090"/>
    <w:rsid w:val="00A12EE5"/>
    <w:rsid w:val="00A13F30"/>
    <w:rsid w:val="00A1506A"/>
    <w:rsid w:val="00A152AC"/>
    <w:rsid w:val="00A16214"/>
    <w:rsid w:val="00A17350"/>
    <w:rsid w:val="00A17DAD"/>
    <w:rsid w:val="00A2033C"/>
    <w:rsid w:val="00A23C36"/>
    <w:rsid w:val="00A2416F"/>
    <w:rsid w:val="00A30620"/>
    <w:rsid w:val="00A34DDF"/>
    <w:rsid w:val="00A358AF"/>
    <w:rsid w:val="00A362CA"/>
    <w:rsid w:val="00A36935"/>
    <w:rsid w:val="00A41156"/>
    <w:rsid w:val="00A414AD"/>
    <w:rsid w:val="00A46739"/>
    <w:rsid w:val="00A47705"/>
    <w:rsid w:val="00A50CD1"/>
    <w:rsid w:val="00A53106"/>
    <w:rsid w:val="00A53938"/>
    <w:rsid w:val="00A53EB1"/>
    <w:rsid w:val="00A560F9"/>
    <w:rsid w:val="00A56C25"/>
    <w:rsid w:val="00A57ECC"/>
    <w:rsid w:val="00A60505"/>
    <w:rsid w:val="00A6389E"/>
    <w:rsid w:val="00A64BEB"/>
    <w:rsid w:val="00A6775D"/>
    <w:rsid w:val="00A726C5"/>
    <w:rsid w:val="00A73A77"/>
    <w:rsid w:val="00A757B7"/>
    <w:rsid w:val="00A7594B"/>
    <w:rsid w:val="00A811F6"/>
    <w:rsid w:val="00A8522C"/>
    <w:rsid w:val="00A86B15"/>
    <w:rsid w:val="00A873BA"/>
    <w:rsid w:val="00A90A3C"/>
    <w:rsid w:val="00A90D87"/>
    <w:rsid w:val="00A918E8"/>
    <w:rsid w:val="00A92304"/>
    <w:rsid w:val="00A94DF6"/>
    <w:rsid w:val="00A977F8"/>
    <w:rsid w:val="00AA17B1"/>
    <w:rsid w:val="00AA2B77"/>
    <w:rsid w:val="00AA2BB2"/>
    <w:rsid w:val="00AA33E8"/>
    <w:rsid w:val="00AA54BE"/>
    <w:rsid w:val="00AA65DC"/>
    <w:rsid w:val="00AB599D"/>
    <w:rsid w:val="00AB7BE9"/>
    <w:rsid w:val="00AC04C2"/>
    <w:rsid w:val="00AC161E"/>
    <w:rsid w:val="00AC1700"/>
    <w:rsid w:val="00AC2F6F"/>
    <w:rsid w:val="00AC34A2"/>
    <w:rsid w:val="00AC412A"/>
    <w:rsid w:val="00AC692B"/>
    <w:rsid w:val="00AC7677"/>
    <w:rsid w:val="00AD018B"/>
    <w:rsid w:val="00AD3FBC"/>
    <w:rsid w:val="00AD6C85"/>
    <w:rsid w:val="00AE2C96"/>
    <w:rsid w:val="00AE3BFA"/>
    <w:rsid w:val="00AE6B10"/>
    <w:rsid w:val="00AE7D46"/>
    <w:rsid w:val="00AF259D"/>
    <w:rsid w:val="00AF6479"/>
    <w:rsid w:val="00AF67D4"/>
    <w:rsid w:val="00B01813"/>
    <w:rsid w:val="00B020A5"/>
    <w:rsid w:val="00B034EE"/>
    <w:rsid w:val="00B07808"/>
    <w:rsid w:val="00B0799D"/>
    <w:rsid w:val="00B11CEC"/>
    <w:rsid w:val="00B12542"/>
    <w:rsid w:val="00B12657"/>
    <w:rsid w:val="00B1273E"/>
    <w:rsid w:val="00B241E4"/>
    <w:rsid w:val="00B2430E"/>
    <w:rsid w:val="00B24749"/>
    <w:rsid w:val="00B24DB3"/>
    <w:rsid w:val="00B272F8"/>
    <w:rsid w:val="00B27666"/>
    <w:rsid w:val="00B27FA3"/>
    <w:rsid w:val="00B316A4"/>
    <w:rsid w:val="00B31F57"/>
    <w:rsid w:val="00B3232D"/>
    <w:rsid w:val="00B33D9B"/>
    <w:rsid w:val="00B3490A"/>
    <w:rsid w:val="00B3706C"/>
    <w:rsid w:val="00B37B5E"/>
    <w:rsid w:val="00B37E34"/>
    <w:rsid w:val="00B426BB"/>
    <w:rsid w:val="00B45663"/>
    <w:rsid w:val="00B507EB"/>
    <w:rsid w:val="00B5681C"/>
    <w:rsid w:val="00B64B27"/>
    <w:rsid w:val="00B710EB"/>
    <w:rsid w:val="00B74BE7"/>
    <w:rsid w:val="00B7510A"/>
    <w:rsid w:val="00B754FA"/>
    <w:rsid w:val="00B764DB"/>
    <w:rsid w:val="00B80DAA"/>
    <w:rsid w:val="00B82D75"/>
    <w:rsid w:val="00B83420"/>
    <w:rsid w:val="00B85809"/>
    <w:rsid w:val="00B9100F"/>
    <w:rsid w:val="00B9457A"/>
    <w:rsid w:val="00B945BE"/>
    <w:rsid w:val="00BA1257"/>
    <w:rsid w:val="00BA1F9E"/>
    <w:rsid w:val="00BA2E26"/>
    <w:rsid w:val="00BA6232"/>
    <w:rsid w:val="00BA7C70"/>
    <w:rsid w:val="00BB227C"/>
    <w:rsid w:val="00BB3719"/>
    <w:rsid w:val="00BB3EAA"/>
    <w:rsid w:val="00BB598E"/>
    <w:rsid w:val="00BC0FD8"/>
    <w:rsid w:val="00BC6EE6"/>
    <w:rsid w:val="00BC7963"/>
    <w:rsid w:val="00BD0B66"/>
    <w:rsid w:val="00BD0F14"/>
    <w:rsid w:val="00BD32AC"/>
    <w:rsid w:val="00BD43DE"/>
    <w:rsid w:val="00BD4941"/>
    <w:rsid w:val="00BD4989"/>
    <w:rsid w:val="00BD655A"/>
    <w:rsid w:val="00BE2D34"/>
    <w:rsid w:val="00BE4836"/>
    <w:rsid w:val="00BE54DC"/>
    <w:rsid w:val="00BF1CD5"/>
    <w:rsid w:val="00BF23E8"/>
    <w:rsid w:val="00C00022"/>
    <w:rsid w:val="00C04468"/>
    <w:rsid w:val="00C077F5"/>
    <w:rsid w:val="00C1113B"/>
    <w:rsid w:val="00C11E53"/>
    <w:rsid w:val="00C12502"/>
    <w:rsid w:val="00C145ED"/>
    <w:rsid w:val="00C15C7C"/>
    <w:rsid w:val="00C16AFF"/>
    <w:rsid w:val="00C16BDB"/>
    <w:rsid w:val="00C1775C"/>
    <w:rsid w:val="00C17938"/>
    <w:rsid w:val="00C237E9"/>
    <w:rsid w:val="00C24337"/>
    <w:rsid w:val="00C24C99"/>
    <w:rsid w:val="00C27221"/>
    <w:rsid w:val="00C273EB"/>
    <w:rsid w:val="00C3090C"/>
    <w:rsid w:val="00C31CF8"/>
    <w:rsid w:val="00C3349A"/>
    <w:rsid w:val="00C367AB"/>
    <w:rsid w:val="00C36A80"/>
    <w:rsid w:val="00C40169"/>
    <w:rsid w:val="00C415FA"/>
    <w:rsid w:val="00C44FF7"/>
    <w:rsid w:val="00C45834"/>
    <w:rsid w:val="00C46A09"/>
    <w:rsid w:val="00C46DBE"/>
    <w:rsid w:val="00C47DA9"/>
    <w:rsid w:val="00C51F1D"/>
    <w:rsid w:val="00C527BA"/>
    <w:rsid w:val="00C53BC2"/>
    <w:rsid w:val="00C5538B"/>
    <w:rsid w:val="00C5558D"/>
    <w:rsid w:val="00C63201"/>
    <w:rsid w:val="00C63516"/>
    <w:rsid w:val="00C63EC6"/>
    <w:rsid w:val="00C66A49"/>
    <w:rsid w:val="00C74210"/>
    <w:rsid w:val="00C74A2B"/>
    <w:rsid w:val="00C74D97"/>
    <w:rsid w:val="00C8216E"/>
    <w:rsid w:val="00C82B86"/>
    <w:rsid w:val="00C834F6"/>
    <w:rsid w:val="00C85573"/>
    <w:rsid w:val="00C85E9C"/>
    <w:rsid w:val="00C912AC"/>
    <w:rsid w:val="00C94D0F"/>
    <w:rsid w:val="00CA26DD"/>
    <w:rsid w:val="00CA3F10"/>
    <w:rsid w:val="00CA40E9"/>
    <w:rsid w:val="00CA5A54"/>
    <w:rsid w:val="00CA7220"/>
    <w:rsid w:val="00CB11DE"/>
    <w:rsid w:val="00CB2968"/>
    <w:rsid w:val="00CB3814"/>
    <w:rsid w:val="00CB38B2"/>
    <w:rsid w:val="00CC15F7"/>
    <w:rsid w:val="00CC1FD8"/>
    <w:rsid w:val="00CC27BD"/>
    <w:rsid w:val="00CC62A3"/>
    <w:rsid w:val="00CC6DFE"/>
    <w:rsid w:val="00CD5A96"/>
    <w:rsid w:val="00CD75A4"/>
    <w:rsid w:val="00CE1525"/>
    <w:rsid w:val="00CE18CB"/>
    <w:rsid w:val="00CE32F6"/>
    <w:rsid w:val="00CE3692"/>
    <w:rsid w:val="00CE36DC"/>
    <w:rsid w:val="00CE549B"/>
    <w:rsid w:val="00CF154C"/>
    <w:rsid w:val="00CF25FF"/>
    <w:rsid w:val="00CF3C92"/>
    <w:rsid w:val="00CF6B2B"/>
    <w:rsid w:val="00CF6BED"/>
    <w:rsid w:val="00CF7BCE"/>
    <w:rsid w:val="00D01343"/>
    <w:rsid w:val="00D01695"/>
    <w:rsid w:val="00D01F11"/>
    <w:rsid w:val="00D0339B"/>
    <w:rsid w:val="00D06590"/>
    <w:rsid w:val="00D06901"/>
    <w:rsid w:val="00D06CD6"/>
    <w:rsid w:val="00D1278F"/>
    <w:rsid w:val="00D12822"/>
    <w:rsid w:val="00D12A36"/>
    <w:rsid w:val="00D1477F"/>
    <w:rsid w:val="00D14A18"/>
    <w:rsid w:val="00D16237"/>
    <w:rsid w:val="00D1691F"/>
    <w:rsid w:val="00D169BE"/>
    <w:rsid w:val="00D2030F"/>
    <w:rsid w:val="00D20702"/>
    <w:rsid w:val="00D21FF9"/>
    <w:rsid w:val="00D22C8E"/>
    <w:rsid w:val="00D31976"/>
    <w:rsid w:val="00D326B2"/>
    <w:rsid w:val="00D33A6E"/>
    <w:rsid w:val="00D358F3"/>
    <w:rsid w:val="00D40015"/>
    <w:rsid w:val="00D40190"/>
    <w:rsid w:val="00D40C84"/>
    <w:rsid w:val="00D429D0"/>
    <w:rsid w:val="00D42E41"/>
    <w:rsid w:val="00D44193"/>
    <w:rsid w:val="00D46303"/>
    <w:rsid w:val="00D479C8"/>
    <w:rsid w:val="00D51DEB"/>
    <w:rsid w:val="00D55DD7"/>
    <w:rsid w:val="00D57A91"/>
    <w:rsid w:val="00D600B1"/>
    <w:rsid w:val="00D62948"/>
    <w:rsid w:val="00D65A45"/>
    <w:rsid w:val="00D65CE2"/>
    <w:rsid w:val="00D702BC"/>
    <w:rsid w:val="00D717B5"/>
    <w:rsid w:val="00D7564A"/>
    <w:rsid w:val="00D76956"/>
    <w:rsid w:val="00D76972"/>
    <w:rsid w:val="00D7702F"/>
    <w:rsid w:val="00D820CC"/>
    <w:rsid w:val="00D83D19"/>
    <w:rsid w:val="00D83D9B"/>
    <w:rsid w:val="00D85E56"/>
    <w:rsid w:val="00D87EFE"/>
    <w:rsid w:val="00D91975"/>
    <w:rsid w:val="00D9306F"/>
    <w:rsid w:val="00D94941"/>
    <w:rsid w:val="00D95A77"/>
    <w:rsid w:val="00D96549"/>
    <w:rsid w:val="00D9736B"/>
    <w:rsid w:val="00DA090C"/>
    <w:rsid w:val="00DA0AB9"/>
    <w:rsid w:val="00DA5158"/>
    <w:rsid w:val="00DA6903"/>
    <w:rsid w:val="00DB0B87"/>
    <w:rsid w:val="00DB0C40"/>
    <w:rsid w:val="00DB438D"/>
    <w:rsid w:val="00DB5567"/>
    <w:rsid w:val="00DC323F"/>
    <w:rsid w:val="00DC4A16"/>
    <w:rsid w:val="00DC66C1"/>
    <w:rsid w:val="00DD5F59"/>
    <w:rsid w:val="00DE2FDD"/>
    <w:rsid w:val="00DE3B62"/>
    <w:rsid w:val="00DE44C3"/>
    <w:rsid w:val="00DE48D2"/>
    <w:rsid w:val="00DE6305"/>
    <w:rsid w:val="00DE6A41"/>
    <w:rsid w:val="00DE7F48"/>
    <w:rsid w:val="00DF11D1"/>
    <w:rsid w:val="00DF6785"/>
    <w:rsid w:val="00DF6F42"/>
    <w:rsid w:val="00DF7F17"/>
    <w:rsid w:val="00E0007F"/>
    <w:rsid w:val="00E008A2"/>
    <w:rsid w:val="00E011D2"/>
    <w:rsid w:val="00E02006"/>
    <w:rsid w:val="00E02CD2"/>
    <w:rsid w:val="00E04F38"/>
    <w:rsid w:val="00E072E6"/>
    <w:rsid w:val="00E079EE"/>
    <w:rsid w:val="00E07F7B"/>
    <w:rsid w:val="00E10D34"/>
    <w:rsid w:val="00E11212"/>
    <w:rsid w:val="00E12938"/>
    <w:rsid w:val="00E13161"/>
    <w:rsid w:val="00E16600"/>
    <w:rsid w:val="00E203A4"/>
    <w:rsid w:val="00E21891"/>
    <w:rsid w:val="00E22075"/>
    <w:rsid w:val="00E22519"/>
    <w:rsid w:val="00E22FCF"/>
    <w:rsid w:val="00E309C2"/>
    <w:rsid w:val="00E318C1"/>
    <w:rsid w:val="00E31EE4"/>
    <w:rsid w:val="00E331C3"/>
    <w:rsid w:val="00E34FD4"/>
    <w:rsid w:val="00E3719D"/>
    <w:rsid w:val="00E4011C"/>
    <w:rsid w:val="00E413C3"/>
    <w:rsid w:val="00E41579"/>
    <w:rsid w:val="00E43F40"/>
    <w:rsid w:val="00E5024E"/>
    <w:rsid w:val="00E50FDF"/>
    <w:rsid w:val="00E521BB"/>
    <w:rsid w:val="00E52F4E"/>
    <w:rsid w:val="00E535F7"/>
    <w:rsid w:val="00E56743"/>
    <w:rsid w:val="00E56DF5"/>
    <w:rsid w:val="00E62395"/>
    <w:rsid w:val="00E6433F"/>
    <w:rsid w:val="00E6755C"/>
    <w:rsid w:val="00E7003F"/>
    <w:rsid w:val="00E70682"/>
    <w:rsid w:val="00E71D46"/>
    <w:rsid w:val="00E7492E"/>
    <w:rsid w:val="00E74DFB"/>
    <w:rsid w:val="00E758CF"/>
    <w:rsid w:val="00E77118"/>
    <w:rsid w:val="00E7791E"/>
    <w:rsid w:val="00E81483"/>
    <w:rsid w:val="00E825D8"/>
    <w:rsid w:val="00E836ED"/>
    <w:rsid w:val="00E92891"/>
    <w:rsid w:val="00E956F0"/>
    <w:rsid w:val="00E9620E"/>
    <w:rsid w:val="00EA19AF"/>
    <w:rsid w:val="00EA2790"/>
    <w:rsid w:val="00EA4D84"/>
    <w:rsid w:val="00EA5BFE"/>
    <w:rsid w:val="00EA5F27"/>
    <w:rsid w:val="00EA7670"/>
    <w:rsid w:val="00EB07D8"/>
    <w:rsid w:val="00EB0F32"/>
    <w:rsid w:val="00EB23CD"/>
    <w:rsid w:val="00EB4324"/>
    <w:rsid w:val="00EB4C8C"/>
    <w:rsid w:val="00EB523F"/>
    <w:rsid w:val="00EB6B6B"/>
    <w:rsid w:val="00EB7CA6"/>
    <w:rsid w:val="00EC2F61"/>
    <w:rsid w:val="00EC31B6"/>
    <w:rsid w:val="00EC46EA"/>
    <w:rsid w:val="00ED11AA"/>
    <w:rsid w:val="00ED2D7A"/>
    <w:rsid w:val="00ED7777"/>
    <w:rsid w:val="00EE08C8"/>
    <w:rsid w:val="00EE2F65"/>
    <w:rsid w:val="00EE312B"/>
    <w:rsid w:val="00EE579A"/>
    <w:rsid w:val="00EF2C05"/>
    <w:rsid w:val="00EF76BC"/>
    <w:rsid w:val="00F000B4"/>
    <w:rsid w:val="00F02C21"/>
    <w:rsid w:val="00F062A8"/>
    <w:rsid w:val="00F06ACF"/>
    <w:rsid w:val="00F06B1A"/>
    <w:rsid w:val="00F11862"/>
    <w:rsid w:val="00F1237D"/>
    <w:rsid w:val="00F13870"/>
    <w:rsid w:val="00F13F4C"/>
    <w:rsid w:val="00F17866"/>
    <w:rsid w:val="00F233C5"/>
    <w:rsid w:val="00F23626"/>
    <w:rsid w:val="00F23C30"/>
    <w:rsid w:val="00F2713C"/>
    <w:rsid w:val="00F276D1"/>
    <w:rsid w:val="00F303DC"/>
    <w:rsid w:val="00F31AEF"/>
    <w:rsid w:val="00F359B1"/>
    <w:rsid w:val="00F3684C"/>
    <w:rsid w:val="00F42E43"/>
    <w:rsid w:val="00F44213"/>
    <w:rsid w:val="00F45BDD"/>
    <w:rsid w:val="00F47CA2"/>
    <w:rsid w:val="00F514E8"/>
    <w:rsid w:val="00F53607"/>
    <w:rsid w:val="00F55AC0"/>
    <w:rsid w:val="00F56C4C"/>
    <w:rsid w:val="00F56F75"/>
    <w:rsid w:val="00F5731B"/>
    <w:rsid w:val="00F57D2A"/>
    <w:rsid w:val="00F61A32"/>
    <w:rsid w:val="00F62E43"/>
    <w:rsid w:val="00F62EEC"/>
    <w:rsid w:val="00F6475C"/>
    <w:rsid w:val="00F6494C"/>
    <w:rsid w:val="00F65372"/>
    <w:rsid w:val="00F666C1"/>
    <w:rsid w:val="00F6695E"/>
    <w:rsid w:val="00F66EF8"/>
    <w:rsid w:val="00F67C4C"/>
    <w:rsid w:val="00F7709F"/>
    <w:rsid w:val="00F81D06"/>
    <w:rsid w:val="00F8221C"/>
    <w:rsid w:val="00F83174"/>
    <w:rsid w:val="00F83A92"/>
    <w:rsid w:val="00F84C5D"/>
    <w:rsid w:val="00F878BB"/>
    <w:rsid w:val="00F92DC3"/>
    <w:rsid w:val="00F9476C"/>
    <w:rsid w:val="00F95BDE"/>
    <w:rsid w:val="00F96B81"/>
    <w:rsid w:val="00F97855"/>
    <w:rsid w:val="00F97B5A"/>
    <w:rsid w:val="00FA2CB5"/>
    <w:rsid w:val="00FA318E"/>
    <w:rsid w:val="00FA3C75"/>
    <w:rsid w:val="00FA61D4"/>
    <w:rsid w:val="00FA711F"/>
    <w:rsid w:val="00FA759D"/>
    <w:rsid w:val="00FB0371"/>
    <w:rsid w:val="00FB24CF"/>
    <w:rsid w:val="00FB27D7"/>
    <w:rsid w:val="00FB469A"/>
    <w:rsid w:val="00FB5119"/>
    <w:rsid w:val="00FB63BD"/>
    <w:rsid w:val="00FB7659"/>
    <w:rsid w:val="00FC00DE"/>
    <w:rsid w:val="00FC5892"/>
    <w:rsid w:val="00FC70C4"/>
    <w:rsid w:val="00FD1309"/>
    <w:rsid w:val="00FD1367"/>
    <w:rsid w:val="00FD190D"/>
    <w:rsid w:val="00FD3C4A"/>
    <w:rsid w:val="00FD6B6B"/>
    <w:rsid w:val="00FD77F2"/>
    <w:rsid w:val="00FE0740"/>
    <w:rsid w:val="00FE3D97"/>
    <w:rsid w:val="00FE5549"/>
    <w:rsid w:val="00FE74FD"/>
    <w:rsid w:val="00FE7F71"/>
    <w:rsid w:val="00FF05D2"/>
    <w:rsid w:val="00FF0849"/>
    <w:rsid w:val="00FF269B"/>
    <w:rsid w:val="00FF540C"/>
    <w:rsid w:val="00FF6E01"/>
    <w:rsid w:val="00FF7D51"/>
    <w:rsid w:val="18B4E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592E3"/>
  <w15:docId w15:val="{51ABC96A-9D87-4DF0-B7C3-BDB65C2B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2C3"/>
    <w:pPr>
      <w:spacing w:after="0" w:line="240" w:lineRule="auto"/>
    </w:pPr>
    <w:rPr>
      <w:rFonts w:ascii="Times New Roman" w:eastAsia="Times New Roman" w:hAnsi="Times New Roman" w:cs="Times New Roman"/>
      <w:sz w:val="20"/>
      <w:szCs w:val="20"/>
      <w:lang w:val="es-EC" w:eastAsia="es-ES"/>
    </w:rPr>
  </w:style>
  <w:style w:type="paragraph" w:styleId="Ttulo2">
    <w:name w:val="heading 2"/>
    <w:basedOn w:val="Normal"/>
    <w:next w:val="Normal"/>
    <w:link w:val="Ttulo2Car"/>
    <w:qFormat/>
    <w:rsid w:val="008D705E"/>
    <w:pPr>
      <w:keepNext/>
      <w:numPr>
        <w:ilvl w:val="12"/>
      </w:numPr>
      <w:suppressAutoHyphens/>
      <w:spacing w:before="90" w:after="54"/>
      <w:jc w:val="center"/>
      <w:outlineLvl w:val="1"/>
    </w:pPr>
    <w:rPr>
      <w:rFonts w:ascii="CG Times" w:hAnsi="CG Times"/>
      <w:b/>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1525"/>
    <w:pPr>
      <w:tabs>
        <w:tab w:val="center" w:pos="4252"/>
        <w:tab w:val="right" w:pos="8504"/>
      </w:tabs>
    </w:pPr>
    <w:rPr>
      <w:lang w:val="es-ES_tradnl"/>
    </w:rPr>
  </w:style>
  <w:style w:type="character" w:customStyle="1" w:styleId="EncabezadoCar">
    <w:name w:val="Encabezado Car"/>
    <w:basedOn w:val="Fuentedeprrafopredeter"/>
    <w:link w:val="Encabezado"/>
    <w:rsid w:val="00CE1525"/>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E1525"/>
    <w:pPr>
      <w:tabs>
        <w:tab w:val="center" w:pos="4252"/>
        <w:tab w:val="right" w:pos="8504"/>
      </w:tabs>
    </w:pPr>
  </w:style>
  <w:style w:type="character" w:customStyle="1" w:styleId="PiedepginaCar">
    <w:name w:val="Pie de página Car"/>
    <w:basedOn w:val="Fuentedeprrafopredeter"/>
    <w:link w:val="Piedepgina"/>
    <w:rsid w:val="00CE1525"/>
    <w:rPr>
      <w:rFonts w:ascii="Times New Roman" w:eastAsia="Times New Roman" w:hAnsi="Times New Roman" w:cs="Times New Roman"/>
      <w:sz w:val="20"/>
      <w:szCs w:val="20"/>
      <w:lang w:val="es-EC" w:eastAsia="es-ES"/>
    </w:rPr>
  </w:style>
  <w:style w:type="paragraph" w:styleId="Prrafodelista">
    <w:name w:val="List Paragraph"/>
    <w:basedOn w:val="Normal"/>
    <w:link w:val="PrrafodelistaCar"/>
    <w:uiPriority w:val="34"/>
    <w:qFormat/>
    <w:rsid w:val="00CE1525"/>
    <w:pPr>
      <w:ind w:left="720"/>
      <w:contextualSpacing/>
    </w:pPr>
    <w:rPr>
      <w:lang w:val="es-ES"/>
    </w:rPr>
  </w:style>
  <w:style w:type="paragraph" w:styleId="Textodeglobo">
    <w:name w:val="Balloon Text"/>
    <w:basedOn w:val="Normal"/>
    <w:link w:val="TextodegloboCar"/>
    <w:uiPriority w:val="99"/>
    <w:semiHidden/>
    <w:unhideWhenUsed/>
    <w:rsid w:val="00F573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31B"/>
    <w:rPr>
      <w:rFonts w:ascii="Segoe UI" w:eastAsia="Times New Roman" w:hAnsi="Segoe UI" w:cs="Segoe UI"/>
      <w:sz w:val="18"/>
      <w:szCs w:val="18"/>
      <w:lang w:val="es-EC" w:eastAsia="es-ES"/>
    </w:rPr>
  </w:style>
  <w:style w:type="paragraph" w:styleId="Textoindependiente">
    <w:name w:val="Body Text"/>
    <w:basedOn w:val="Normal"/>
    <w:link w:val="TextoindependienteCar"/>
    <w:rsid w:val="0025046B"/>
    <w:pPr>
      <w:spacing w:after="120"/>
    </w:pPr>
    <w:rPr>
      <w:lang w:val="es-ES"/>
    </w:rPr>
  </w:style>
  <w:style w:type="character" w:customStyle="1" w:styleId="TextoindependienteCar">
    <w:name w:val="Texto independiente Car"/>
    <w:basedOn w:val="Fuentedeprrafopredeter"/>
    <w:link w:val="Textoindependiente"/>
    <w:rsid w:val="0025046B"/>
    <w:rPr>
      <w:rFonts w:ascii="Times New Roman" w:eastAsia="Times New Roman" w:hAnsi="Times New Roman" w:cs="Times New Roman"/>
      <w:sz w:val="20"/>
      <w:szCs w:val="20"/>
      <w:lang w:eastAsia="es-ES"/>
    </w:rPr>
  </w:style>
  <w:style w:type="table" w:styleId="Tablaconcuadrcula">
    <w:name w:val="Table Grid"/>
    <w:basedOn w:val="Tablanormal"/>
    <w:rsid w:val="00C36A80"/>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C6434"/>
    <w:pPr>
      <w:spacing w:after="120"/>
      <w:ind w:left="283"/>
    </w:pPr>
  </w:style>
  <w:style w:type="character" w:customStyle="1" w:styleId="SangradetextonormalCar">
    <w:name w:val="Sangría de texto normal Car"/>
    <w:basedOn w:val="Fuentedeprrafopredeter"/>
    <w:link w:val="Sangradetextonormal"/>
    <w:uiPriority w:val="99"/>
    <w:semiHidden/>
    <w:rsid w:val="003C6434"/>
    <w:rPr>
      <w:rFonts w:ascii="Times New Roman" w:eastAsia="Times New Roman" w:hAnsi="Times New Roman" w:cs="Times New Roman"/>
      <w:sz w:val="20"/>
      <w:szCs w:val="20"/>
      <w:lang w:val="es-EC" w:eastAsia="es-ES"/>
    </w:rPr>
  </w:style>
  <w:style w:type="paragraph" w:customStyle="1" w:styleId="Normal1">
    <w:name w:val="Normal 1"/>
    <w:basedOn w:val="Normal"/>
    <w:rsid w:val="003C6434"/>
    <w:pPr>
      <w:tabs>
        <w:tab w:val="left" w:pos="1418"/>
        <w:tab w:val="left" w:pos="2126"/>
        <w:tab w:val="left" w:pos="2835"/>
        <w:tab w:val="left" w:pos="3544"/>
      </w:tabs>
      <w:spacing w:after="120"/>
      <w:ind w:left="709"/>
      <w:jc w:val="both"/>
    </w:pPr>
    <w:rPr>
      <w:rFonts w:ascii="Arial" w:hAnsi="Arial"/>
      <w:sz w:val="22"/>
      <w:lang w:val="es-ES_tradnl"/>
    </w:rPr>
  </w:style>
  <w:style w:type="character" w:styleId="Refdecomentario">
    <w:name w:val="annotation reference"/>
    <w:basedOn w:val="Fuentedeprrafopredeter"/>
    <w:uiPriority w:val="99"/>
    <w:semiHidden/>
    <w:unhideWhenUsed/>
    <w:rsid w:val="004806FE"/>
    <w:rPr>
      <w:sz w:val="16"/>
      <w:szCs w:val="16"/>
    </w:rPr>
  </w:style>
  <w:style w:type="paragraph" w:styleId="Textocomentario">
    <w:name w:val="annotation text"/>
    <w:basedOn w:val="Normal"/>
    <w:link w:val="TextocomentarioCar"/>
    <w:uiPriority w:val="99"/>
    <w:semiHidden/>
    <w:unhideWhenUsed/>
    <w:rsid w:val="004806FE"/>
  </w:style>
  <w:style w:type="character" w:customStyle="1" w:styleId="TextocomentarioCar">
    <w:name w:val="Texto comentario Car"/>
    <w:basedOn w:val="Fuentedeprrafopredeter"/>
    <w:link w:val="Textocomentario"/>
    <w:uiPriority w:val="99"/>
    <w:semiHidden/>
    <w:rsid w:val="004806FE"/>
    <w:rPr>
      <w:rFonts w:ascii="Times New Roman" w:eastAsia="Times New Roman" w:hAnsi="Times New Roman" w:cs="Times New Roman"/>
      <w:sz w:val="20"/>
      <w:szCs w:val="20"/>
      <w:lang w:val="es-EC" w:eastAsia="es-ES"/>
    </w:rPr>
  </w:style>
  <w:style w:type="paragraph" w:styleId="Asuntodelcomentario">
    <w:name w:val="annotation subject"/>
    <w:basedOn w:val="Textocomentario"/>
    <w:next w:val="Textocomentario"/>
    <w:link w:val="AsuntodelcomentarioCar"/>
    <w:uiPriority w:val="99"/>
    <w:semiHidden/>
    <w:unhideWhenUsed/>
    <w:rsid w:val="004806FE"/>
    <w:rPr>
      <w:b/>
      <w:bCs/>
    </w:rPr>
  </w:style>
  <w:style w:type="character" w:customStyle="1" w:styleId="AsuntodelcomentarioCar">
    <w:name w:val="Asunto del comentario Car"/>
    <w:basedOn w:val="TextocomentarioCar"/>
    <w:link w:val="Asuntodelcomentario"/>
    <w:uiPriority w:val="99"/>
    <w:semiHidden/>
    <w:rsid w:val="004806FE"/>
    <w:rPr>
      <w:rFonts w:ascii="Times New Roman" w:eastAsia="Times New Roman" w:hAnsi="Times New Roman" w:cs="Times New Roman"/>
      <w:b/>
      <w:bCs/>
      <w:sz w:val="20"/>
      <w:szCs w:val="20"/>
      <w:lang w:val="es-EC" w:eastAsia="es-ES"/>
    </w:rPr>
  </w:style>
  <w:style w:type="character" w:customStyle="1" w:styleId="Ttulo2Car">
    <w:name w:val="Título 2 Car"/>
    <w:basedOn w:val="Fuentedeprrafopredeter"/>
    <w:link w:val="Ttulo2"/>
    <w:rsid w:val="008D705E"/>
    <w:rPr>
      <w:rFonts w:ascii="CG Times" w:eastAsia="Times New Roman" w:hAnsi="CG Times" w:cs="Times New Roman"/>
      <w:b/>
      <w:spacing w:val="-3"/>
      <w:sz w:val="24"/>
      <w:szCs w:val="20"/>
      <w:lang w:val="es-ES_tradnl" w:eastAsia="es-ES"/>
    </w:rPr>
  </w:style>
  <w:style w:type="paragraph" w:styleId="Sinespaciado">
    <w:name w:val="No Spacing"/>
    <w:uiPriority w:val="1"/>
    <w:qFormat/>
    <w:rsid w:val="003C7180"/>
    <w:pPr>
      <w:widowControl w:val="0"/>
      <w:autoSpaceDE w:val="0"/>
      <w:autoSpaceDN w:val="0"/>
      <w:spacing w:after="0" w:line="240" w:lineRule="auto"/>
    </w:pPr>
    <w:rPr>
      <w:rFonts w:ascii="Arial" w:eastAsia="Arial" w:hAnsi="Arial" w:cs="Arial"/>
      <w:lang w:val="es-EC"/>
    </w:rPr>
  </w:style>
  <w:style w:type="paragraph" w:customStyle="1" w:styleId="Titulo1OAE">
    <w:name w:val="Titulo 1 (OAE)"/>
    <w:basedOn w:val="Normal"/>
    <w:link w:val="Titulo1OAECar"/>
    <w:qFormat/>
    <w:rsid w:val="00555BE2"/>
    <w:pPr>
      <w:numPr>
        <w:numId w:val="5"/>
      </w:numPr>
      <w:spacing w:after="200" w:line="276" w:lineRule="auto"/>
      <w:contextualSpacing/>
    </w:pPr>
    <w:rPr>
      <w:rFonts w:ascii="Arial" w:eastAsia="Calibri" w:hAnsi="Arial"/>
      <w:b/>
      <w:lang w:val="x-none" w:eastAsia="x-none"/>
    </w:rPr>
  </w:style>
  <w:style w:type="paragraph" w:customStyle="1" w:styleId="Titulo2OAE">
    <w:name w:val="Titulo 2 (OAE)"/>
    <w:basedOn w:val="Normal"/>
    <w:qFormat/>
    <w:rsid w:val="00555BE2"/>
    <w:pPr>
      <w:numPr>
        <w:ilvl w:val="1"/>
        <w:numId w:val="5"/>
      </w:numPr>
      <w:autoSpaceDE w:val="0"/>
      <w:autoSpaceDN w:val="0"/>
      <w:adjustRightInd w:val="0"/>
      <w:contextualSpacing/>
    </w:pPr>
    <w:rPr>
      <w:rFonts w:ascii="Arial" w:eastAsia="Calibri" w:hAnsi="Arial" w:cs="Arial"/>
      <w:b/>
      <w:bCs/>
      <w:lang w:val="es-ES" w:eastAsia="en-US"/>
    </w:rPr>
  </w:style>
  <w:style w:type="character" w:customStyle="1" w:styleId="Titulo1OAECar">
    <w:name w:val="Titulo 1 (OAE) Car"/>
    <w:link w:val="Titulo1OAE"/>
    <w:rsid w:val="00555BE2"/>
    <w:rPr>
      <w:rFonts w:ascii="Arial" w:eastAsia="Calibri" w:hAnsi="Arial" w:cs="Times New Roman"/>
      <w:b/>
      <w:sz w:val="20"/>
      <w:szCs w:val="20"/>
      <w:lang w:val="x-none" w:eastAsia="x-none"/>
    </w:rPr>
  </w:style>
  <w:style w:type="character" w:customStyle="1" w:styleId="PrrafodelistaCar">
    <w:name w:val="Párrafo de lista Car"/>
    <w:link w:val="Prrafodelista"/>
    <w:uiPriority w:val="34"/>
    <w:locked/>
    <w:rsid w:val="00555BE2"/>
    <w:rPr>
      <w:rFonts w:ascii="Times New Roman" w:eastAsia="Times New Roman" w:hAnsi="Times New Roman" w:cs="Times New Roman"/>
      <w:sz w:val="20"/>
      <w:szCs w:val="20"/>
      <w:lang w:eastAsia="es-ES"/>
    </w:rPr>
  </w:style>
  <w:style w:type="character" w:styleId="Textodelmarcadordeposicin">
    <w:name w:val="Placeholder Text"/>
    <w:basedOn w:val="Fuentedeprrafopredeter"/>
    <w:uiPriority w:val="99"/>
    <w:rsid w:val="008C5E9B"/>
    <w:rPr>
      <w:color w:val="808080"/>
    </w:rPr>
  </w:style>
  <w:style w:type="paragraph" w:customStyle="1" w:styleId="Standard">
    <w:name w:val="Standard"/>
    <w:rsid w:val="00EA2790"/>
    <w:pPr>
      <w:widowControl w:val="0"/>
      <w:suppressAutoHyphens/>
      <w:spacing w:after="0" w:line="240" w:lineRule="auto"/>
    </w:pPr>
    <w:rPr>
      <w:rFonts w:ascii="Arial" w:eastAsia="Times New Roman" w:hAnsi="Arial" w:cs="Arial"/>
      <w:kern w:val="2"/>
      <w:sz w:val="24"/>
      <w:szCs w:val="24"/>
      <w:lang w:eastAsia="ar-SA"/>
    </w:rPr>
  </w:style>
  <w:style w:type="paragraph" w:styleId="Revisin">
    <w:name w:val="Revision"/>
    <w:hidden/>
    <w:uiPriority w:val="99"/>
    <w:semiHidden/>
    <w:rsid w:val="00652A71"/>
    <w:pPr>
      <w:spacing w:after="0" w:line="240" w:lineRule="auto"/>
    </w:pPr>
    <w:rPr>
      <w:rFonts w:ascii="Times New Roman" w:eastAsia="Times New Roman" w:hAnsi="Times New Roman" w:cs="Times New Roman"/>
      <w:sz w:val="20"/>
      <w:szCs w:val="20"/>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98866">
      <w:bodyDiv w:val="1"/>
      <w:marLeft w:val="0"/>
      <w:marRight w:val="0"/>
      <w:marTop w:val="0"/>
      <w:marBottom w:val="0"/>
      <w:divBdr>
        <w:top w:val="none" w:sz="0" w:space="0" w:color="auto"/>
        <w:left w:val="none" w:sz="0" w:space="0" w:color="auto"/>
        <w:bottom w:val="none" w:sz="0" w:space="0" w:color="auto"/>
        <w:right w:val="none" w:sz="0" w:space="0" w:color="auto"/>
      </w:divBdr>
      <w:divsChild>
        <w:div w:id="657461850">
          <w:marLeft w:val="0"/>
          <w:marRight w:val="0"/>
          <w:marTop w:val="0"/>
          <w:marBottom w:val="0"/>
          <w:divBdr>
            <w:top w:val="none" w:sz="0" w:space="0" w:color="auto"/>
            <w:left w:val="none" w:sz="0" w:space="0" w:color="auto"/>
            <w:bottom w:val="none" w:sz="0" w:space="0" w:color="auto"/>
            <w:right w:val="none" w:sz="0" w:space="0" w:color="auto"/>
          </w:divBdr>
        </w:div>
        <w:div w:id="642589316">
          <w:marLeft w:val="0"/>
          <w:marRight w:val="0"/>
          <w:marTop w:val="0"/>
          <w:marBottom w:val="0"/>
          <w:divBdr>
            <w:top w:val="none" w:sz="0" w:space="0" w:color="auto"/>
            <w:left w:val="none" w:sz="0" w:space="0" w:color="auto"/>
            <w:bottom w:val="none" w:sz="0" w:space="0" w:color="auto"/>
            <w:right w:val="none" w:sz="0" w:space="0" w:color="auto"/>
          </w:divBdr>
        </w:div>
        <w:div w:id="1081756636">
          <w:marLeft w:val="0"/>
          <w:marRight w:val="0"/>
          <w:marTop w:val="0"/>
          <w:marBottom w:val="0"/>
          <w:divBdr>
            <w:top w:val="none" w:sz="0" w:space="0" w:color="auto"/>
            <w:left w:val="none" w:sz="0" w:space="0" w:color="auto"/>
            <w:bottom w:val="none" w:sz="0" w:space="0" w:color="auto"/>
            <w:right w:val="none" w:sz="0" w:space="0" w:color="auto"/>
          </w:divBdr>
        </w:div>
        <w:div w:id="1540241416">
          <w:marLeft w:val="0"/>
          <w:marRight w:val="0"/>
          <w:marTop w:val="0"/>
          <w:marBottom w:val="0"/>
          <w:divBdr>
            <w:top w:val="none" w:sz="0" w:space="0" w:color="auto"/>
            <w:left w:val="none" w:sz="0" w:space="0" w:color="auto"/>
            <w:bottom w:val="none" w:sz="0" w:space="0" w:color="auto"/>
            <w:right w:val="none" w:sz="0" w:space="0" w:color="auto"/>
          </w:divBdr>
        </w:div>
        <w:div w:id="499467322">
          <w:marLeft w:val="0"/>
          <w:marRight w:val="0"/>
          <w:marTop w:val="0"/>
          <w:marBottom w:val="0"/>
          <w:divBdr>
            <w:top w:val="none" w:sz="0" w:space="0" w:color="auto"/>
            <w:left w:val="none" w:sz="0" w:space="0" w:color="auto"/>
            <w:bottom w:val="none" w:sz="0" w:space="0" w:color="auto"/>
            <w:right w:val="none" w:sz="0" w:space="0" w:color="auto"/>
          </w:divBdr>
        </w:div>
        <w:div w:id="308871236">
          <w:marLeft w:val="0"/>
          <w:marRight w:val="0"/>
          <w:marTop w:val="0"/>
          <w:marBottom w:val="0"/>
          <w:divBdr>
            <w:top w:val="none" w:sz="0" w:space="0" w:color="auto"/>
            <w:left w:val="none" w:sz="0" w:space="0" w:color="auto"/>
            <w:bottom w:val="none" w:sz="0" w:space="0" w:color="auto"/>
            <w:right w:val="none" w:sz="0" w:space="0" w:color="auto"/>
          </w:divBdr>
        </w:div>
        <w:div w:id="775366403">
          <w:marLeft w:val="0"/>
          <w:marRight w:val="0"/>
          <w:marTop w:val="0"/>
          <w:marBottom w:val="0"/>
          <w:divBdr>
            <w:top w:val="none" w:sz="0" w:space="0" w:color="auto"/>
            <w:left w:val="none" w:sz="0" w:space="0" w:color="auto"/>
            <w:bottom w:val="none" w:sz="0" w:space="0" w:color="auto"/>
            <w:right w:val="none" w:sz="0" w:space="0" w:color="auto"/>
          </w:divBdr>
        </w:div>
        <w:div w:id="563222906">
          <w:marLeft w:val="0"/>
          <w:marRight w:val="0"/>
          <w:marTop w:val="0"/>
          <w:marBottom w:val="0"/>
          <w:divBdr>
            <w:top w:val="none" w:sz="0" w:space="0" w:color="auto"/>
            <w:left w:val="none" w:sz="0" w:space="0" w:color="auto"/>
            <w:bottom w:val="none" w:sz="0" w:space="0" w:color="auto"/>
            <w:right w:val="none" w:sz="0" w:space="0" w:color="auto"/>
          </w:divBdr>
        </w:div>
        <w:div w:id="1656834989">
          <w:marLeft w:val="0"/>
          <w:marRight w:val="0"/>
          <w:marTop w:val="0"/>
          <w:marBottom w:val="0"/>
          <w:divBdr>
            <w:top w:val="none" w:sz="0" w:space="0" w:color="auto"/>
            <w:left w:val="none" w:sz="0" w:space="0" w:color="auto"/>
            <w:bottom w:val="none" w:sz="0" w:space="0" w:color="auto"/>
            <w:right w:val="none" w:sz="0" w:space="0" w:color="auto"/>
          </w:divBdr>
        </w:div>
        <w:div w:id="1017847011">
          <w:marLeft w:val="0"/>
          <w:marRight w:val="0"/>
          <w:marTop w:val="0"/>
          <w:marBottom w:val="0"/>
          <w:divBdr>
            <w:top w:val="none" w:sz="0" w:space="0" w:color="auto"/>
            <w:left w:val="none" w:sz="0" w:space="0" w:color="auto"/>
            <w:bottom w:val="none" w:sz="0" w:space="0" w:color="auto"/>
            <w:right w:val="none" w:sz="0" w:space="0" w:color="auto"/>
          </w:divBdr>
        </w:div>
        <w:div w:id="1358695840">
          <w:marLeft w:val="0"/>
          <w:marRight w:val="0"/>
          <w:marTop w:val="0"/>
          <w:marBottom w:val="0"/>
          <w:divBdr>
            <w:top w:val="none" w:sz="0" w:space="0" w:color="auto"/>
            <w:left w:val="none" w:sz="0" w:space="0" w:color="auto"/>
            <w:bottom w:val="none" w:sz="0" w:space="0" w:color="auto"/>
            <w:right w:val="none" w:sz="0" w:space="0" w:color="auto"/>
          </w:divBdr>
        </w:div>
        <w:div w:id="1117522666">
          <w:marLeft w:val="0"/>
          <w:marRight w:val="0"/>
          <w:marTop w:val="0"/>
          <w:marBottom w:val="0"/>
          <w:divBdr>
            <w:top w:val="none" w:sz="0" w:space="0" w:color="auto"/>
            <w:left w:val="none" w:sz="0" w:space="0" w:color="auto"/>
            <w:bottom w:val="none" w:sz="0" w:space="0" w:color="auto"/>
            <w:right w:val="none" w:sz="0" w:space="0" w:color="auto"/>
          </w:divBdr>
        </w:div>
        <w:div w:id="1281644137">
          <w:marLeft w:val="0"/>
          <w:marRight w:val="0"/>
          <w:marTop w:val="0"/>
          <w:marBottom w:val="0"/>
          <w:divBdr>
            <w:top w:val="none" w:sz="0" w:space="0" w:color="auto"/>
            <w:left w:val="none" w:sz="0" w:space="0" w:color="auto"/>
            <w:bottom w:val="none" w:sz="0" w:space="0" w:color="auto"/>
            <w:right w:val="none" w:sz="0" w:space="0" w:color="auto"/>
          </w:divBdr>
        </w:div>
        <w:div w:id="620573415">
          <w:marLeft w:val="0"/>
          <w:marRight w:val="0"/>
          <w:marTop w:val="0"/>
          <w:marBottom w:val="0"/>
          <w:divBdr>
            <w:top w:val="none" w:sz="0" w:space="0" w:color="auto"/>
            <w:left w:val="none" w:sz="0" w:space="0" w:color="auto"/>
            <w:bottom w:val="none" w:sz="0" w:space="0" w:color="auto"/>
            <w:right w:val="none" w:sz="0" w:space="0" w:color="auto"/>
          </w:divBdr>
        </w:div>
        <w:div w:id="1899582661">
          <w:marLeft w:val="0"/>
          <w:marRight w:val="0"/>
          <w:marTop w:val="0"/>
          <w:marBottom w:val="0"/>
          <w:divBdr>
            <w:top w:val="none" w:sz="0" w:space="0" w:color="auto"/>
            <w:left w:val="none" w:sz="0" w:space="0" w:color="auto"/>
            <w:bottom w:val="none" w:sz="0" w:space="0" w:color="auto"/>
            <w:right w:val="none" w:sz="0" w:space="0" w:color="auto"/>
          </w:divBdr>
        </w:div>
        <w:div w:id="486093560">
          <w:marLeft w:val="0"/>
          <w:marRight w:val="0"/>
          <w:marTop w:val="0"/>
          <w:marBottom w:val="0"/>
          <w:divBdr>
            <w:top w:val="none" w:sz="0" w:space="0" w:color="auto"/>
            <w:left w:val="none" w:sz="0" w:space="0" w:color="auto"/>
            <w:bottom w:val="none" w:sz="0" w:space="0" w:color="auto"/>
            <w:right w:val="none" w:sz="0" w:space="0" w:color="auto"/>
          </w:divBdr>
        </w:div>
        <w:div w:id="1639534189">
          <w:marLeft w:val="0"/>
          <w:marRight w:val="0"/>
          <w:marTop w:val="0"/>
          <w:marBottom w:val="0"/>
          <w:divBdr>
            <w:top w:val="none" w:sz="0" w:space="0" w:color="auto"/>
            <w:left w:val="none" w:sz="0" w:space="0" w:color="auto"/>
            <w:bottom w:val="none" w:sz="0" w:space="0" w:color="auto"/>
            <w:right w:val="none" w:sz="0" w:space="0" w:color="auto"/>
          </w:divBdr>
        </w:div>
        <w:div w:id="947660140">
          <w:marLeft w:val="0"/>
          <w:marRight w:val="0"/>
          <w:marTop w:val="0"/>
          <w:marBottom w:val="0"/>
          <w:divBdr>
            <w:top w:val="none" w:sz="0" w:space="0" w:color="auto"/>
            <w:left w:val="none" w:sz="0" w:space="0" w:color="auto"/>
            <w:bottom w:val="none" w:sz="0" w:space="0" w:color="auto"/>
            <w:right w:val="none" w:sz="0" w:space="0" w:color="auto"/>
          </w:divBdr>
        </w:div>
        <w:div w:id="835414913">
          <w:marLeft w:val="0"/>
          <w:marRight w:val="0"/>
          <w:marTop w:val="0"/>
          <w:marBottom w:val="0"/>
          <w:divBdr>
            <w:top w:val="none" w:sz="0" w:space="0" w:color="auto"/>
            <w:left w:val="none" w:sz="0" w:space="0" w:color="auto"/>
            <w:bottom w:val="none" w:sz="0" w:space="0" w:color="auto"/>
            <w:right w:val="none" w:sz="0" w:space="0" w:color="auto"/>
          </w:divBdr>
        </w:div>
        <w:div w:id="1623072523">
          <w:marLeft w:val="0"/>
          <w:marRight w:val="0"/>
          <w:marTop w:val="0"/>
          <w:marBottom w:val="0"/>
          <w:divBdr>
            <w:top w:val="none" w:sz="0" w:space="0" w:color="auto"/>
            <w:left w:val="none" w:sz="0" w:space="0" w:color="auto"/>
            <w:bottom w:val="none" w:sz="0" w:space="0" w:color="auto"/>
            <w:right w:val="none" w:sz="0" w:space="0" w:color="auto"/>
          </w:divBdr>
        </w:div>
        <w:div w:id="2046321925">
          <w:marLeft w:val="0"/>
          <w:marRight w:val="0"/>
          <w:marTop w:val="0"/>
          <w:marBottom w:val="0"/>
          <w:divBdr>
            <w:top w:val="none" w:sz="0" w:space="0" w:color="auto"/>
            <w:left w:val="none" w:sz="0" w:space="0" w:color="auto"/>
            <w:bottom w:val="none" w:sz="0" w:space="0" w:color="auto"/>
            <w:right w:val="none" w:sz="0" w:space="0" w:color="auto"/>
          </w:divBdr>
        </w:div>
        <w:div w:id="441540112">
          <w:marLeft w:val="0"/>
          <w:marRight w:val="0"/>
          <w:marTop w:val="0"/>
          <w:marBottom w:val="0"/>
          <w:divBdr>
            <w:top w:val="none" w:sz="0" w:space="0" w:color="auto"/>
            <w:left w:val="none" w:sz="0" w:space="0" w:color="auto"/>
            <w:bottom w:val="none" w:sz="0" w:space="0" w:color="auto"/>
            <w:right w:val="none" w:sz="0" w:space="0" w:color="auto"/>
          </w:divBdr>
        </w:div>
        <w:div w:id="880627201">
          <w:marLeft w:val="0"/>
          <w:marRight w:val="0"/>
          <w:marTop w:val="0"/>
          <w:marBottom w:val="0"/>
          <w:divBdr>
            <w:top w:val="none" w:sz="0" w:space="0" w:color="auto"/>
            <w:left w:val="none" w:sz="0" w:space="0" w:color="auto"/>
            <w:bottom w:val="none" w:sz="0" w:space="0" w:color="auto"/>
            <w:right w:val="none" w:sz="0" w:space="0" w:color="auto"/>
          </w:divBdr>
        </w:div>
        <w:div w:id="690037601">
          <w:marLeft w:val="0"/>
          <w:marRight w:val="0"/>
          <w:marTop w:val="0"/>
          <w:marBottom w:val="0"/>
          <w:divBdr>
            <w:top w:val="none" w:sz="0" w:space="0" w:color="auto"/>
            <w:left w:val="none" w:sz="0" w:space="0" w:color="auto"/>
            <w:bottom w:val="none" w:sz="0" w:space="0" w:color="auto"/>
            <w:right w:val="none" w:sz="0" w:space="0" w:color="auto"/>
          </w:divBdr>
        </w:div>
        <w:div w:id="1373385815">
          <w:marLeft w:val="0"/>
          <w:marRight w:val="0"/>
          <w:marTop w:val="0"/>
          <w:marBottom w:val="0"/>
          <w:divBdr>
            <w:top w:val="none" w:sz="0" w:space="0" w:color="auto"/>
            <w:left w:val="none" w:sz="0" w:space="0" w:color="auto"/>
            <w:bottom w:val="none" w:sz="0" w:space="0" w:color="auto"/>
            <w:right w:val="none" w:sz="0" w:space="0" w:color="auto"/>
          </w:divBdr>
        </w:div>
        <w:div w:id="344403374">
          <w:marLeft w:val="0"/>
          <w:marRight w:val="0"/>
          <w:marTop w:val="0"/>
          <w:marBottom w:val="0"/>
          <w:divBdr>
            <w:top w:val="none" w:sz="0" w:space="0" w:color="auto"/>
            <w:left w:val="none" w:sz="0" w:space="0" w:color="auto"/>
            <w:bottom w:val="none" w:sz="0" w:space="0" w:color="auto"/>
            <w:right w:val="none" w:sz="0" w:space="0" w:color="auto"/>
          </w:divBdr>
        </w:div>
        <w:div w:id="2064526306">
          <w:marLeft w:val="0"/>
          <w:marRight w:val="0"/>
          <w:marTop w:val="0"/>
          <w:marBottom w:val="0"/>
          <w:divBdr>
            <w:top w:val="none" w:sz="0" w:space="0" w:color="auto"/>
            <w:left w:val="none" w:sz="0" w:space="0" w:color="auto"/>
            <w:bottom w:val="none" w:sz="0" w:space="0" w:color="auto"/>
            <w:right w:val="none" w:sz="0" w:space="0" w:color="auto"/>
          </w:divBdr>
        </w:div>
        <w:div w:id="453643295">
          <w:marLeft w:val="0"/>
          <w:marRight w:val="0"/>
          <w:marTop w:val="0"/>
          <w:marBottom w:val="0"/>
          <w:divBdr>
            <w:top w:val="none" w:sz="0" w:space="0" w:color="auto"/>
            <w:left w:val="none" w:sz="0" w:space="0" w:color="auto"/>
            <w:bottom w:val="none" w:sz="0" w:space="0" w:color="auto"/>
            <w:right w:val="none" w:sz="0" w:space="0" w:color="auto"/>
          </w:divBdr>
        </w:div>
      </w:divsChild>
    </w:div>
    <w:div w:id="1555846426">
      <w:bodyDiv w:val="1"/>
      <w:marLeft w:val="0"/>
      <w:marRight w:val="0"/>
      <w:marTop w:val="0"/>
      <w:marBottom w:val="0"/>
      <w:divBdr>
        <w:top w:val="none" w:sz="0" w:space="0" w:color="auto"/>
        <w:left w:val="none" w:sz="0" w:space="0" w:color="auto"/>
        <w:bottom w:val="none" w:sz="0" w:space="0" w:color="auto"/>
        <w:right w:val="none" w:sz="0" w:space="0" w:color="auto"/>
      </w:divBdr>
      <w:divsChild>
        <w:div w:id="1047531732">
          <w:marLeft w:val="0"/>
          <w:marRight w:val="0"/>
          <w:marTop w:val="0"/>
          <w:marBottom w:val="0"/>
          <w:divBdr>
            <w:top w:val="none" w:sz="0" w:space="0" w:color="auto"/>
            <w:left w:val="none" w:sz="0" w:space="0" w:color="auto"/>
            <w:bottom w:val="none" w:sz="0" w:space="0" w:color="auto"/>
            <w:right w:val="none" w:sz="0" w:space="0" w:color="auto"/>
          </w:divBdr>
        </w:div>
        <w:div w:id="613289341">
          <w:marLeft w:val="0"/>
          <w:marRight w:val="0"/>
          <w:marTop w:val="0"/>
          <w:marBottom w:val="0"/>
          <w:divBdr>
            <w:top w:val="none" w:sz="0" w:space="0" w:color="auto"/>
            <w:left w:val="none" w:sz="0" w:space="0" w:color="auto"/>
            <w:bottom w:val="none" w:sz="0" w:space="0" w:color="auto"/>
            <w:right w:val="none" w:sz="0" w:space="0" w:color="auto"/>
          </w:divBdr>
        </w:div>
        <w:div w:id="1903559334">
          <w:marLeft w:val="0"/>
          <w:marRight w:val="0"/>
          <w:marTop w:val="0"/>
          <w:marBottom w:val="0"/>
          <w:divBdr>
            <w:top w:val="none" w:sz="0" w:space="0" w:color="auto"/>
            <w:left w:val="none" w:sz="0" w:space="0" w:color="auto"/>
            <w:bottom w:val="none" w:sz="0" w:space="0" w:color="auto"/>
            <w:right w:val="none" w:sz="0" w:space="0" w:color="auto"/>
          </w:divBdr>
        </w:div>
        <w:div w:id="357433602">
          <w:marLeft w:val="0"/>
          <w:marRight w:val="0"/>
          <w:marTop w:val="0"/>
          <w:marBottom w:val="0"/>
          <w:divBdr>
            <w:top w:val="none" w:sz="0" w:space="0" w:color="auto"/>
            <w:left w:val="none" w:sz="0" w:space="0" w:color="auto"/>
            <w:bottom w:val="none" w:sz="0" w:space="0" w:color="auto"/>
            <w:right w:val="none" w:sz="0" w:space="0" w:color="auto"/>
          </w:divBdr>
        </w:div>
        <w:div w:id="1138842917">
          <w:marLeft w:val="0"/>
          <w:marRight w:val="0"/>
          <w:marTop w:val="0"/>
          <w:marBottom w:val="0"/>
          <w:divBdr>
            <w:top w:val="none" w:sz="0" w:space="0" w:color="auto"/>
            <w:left w:val="none" w:sz="0" w:space="0" w:color="auto"/>
            <w:bottom w:val="none" w:sz="0" w:space="0" w:color="auto"/>
            <w:right w:val="none" w:sz="0" w:space="0" w:color="auto"/>
          </w:divBdr>
        </w:div>
        <w:div w:id="1971014914">
          <w:marLeft w:val="0"/>
          <w:marRight w:val="0"/>
          <w:marTop w:val="0"/>
          <w:marBottom w:val="0"/>
          <w:divBdr>
            <w:top w:val="none" w:sz="0" w:space="0" w:color="auto"/>
            <w:left w:val="none" w:sz="0" w:space="0" w:color="auto"/>
            <w:bottom w:val="none" w:sz="0" w:space="0" w:color="auto"/>
            <w:right w:val="none" w:sz="0" w:space="0" w:color="auto"/>
          </w:divBdr>
        </w:div>
        <w:div w:id="1739667976">
          <w:marLeft w:val="0"/>
          <w:marRight w:val="0"/>
          <w:marTop w:val="0"/>
          <w:marBottom w:val="0"/>
          <w:divBdr>
            <w:top w:val="none" w:sz="0" w:space="0" w:color="auto"/>
            <w:left w:val="none" w:sz="0" w:space="0" w:color="auto"/>
            <w:bottom w:val="none" w:sz="0" w:space="0" w:color="auto"/>
            <w:right w:val="none" w:sz="0" w:space="0" w:color="auto"/>
          </w:divBdr>
        </w:div>
        <w:div w:id="1317686899">
          <w:marLeft w:val="0"/>
          <w:marRight w:val="0"/>
          <w:marTop w:val="0"/>
          <w:marBottom w:val="0"/>
          <w:divBdr>
            <w:top w:val="none" w:sz="0" w:space="0" w:color="auto"/>
            <w:left w:val="none" w:sz="0" w:space="0" w:color="auto"/>
            <w:bottom w:val="none" w:sz="0" w:space="0" w:color="auto"/>
            <w:right w:val="none" w:sz="0" w:space="0" w:color="auto"/>
          </w:divBdr>
        </w:div>
        <w:div w:id="1041319651">
          <w:marLeft w:val="0"/>
          <w:marRight w:val="0"/>
          <w:marTop w:val="0"/>
          <w:marBottom w:val="0"/>
          <w:divBdr>
            <w:top w:val="none" w:sz="0" w:space="0" w:color="auto"/>
            <w:left w:val="none" w:sz="0" w:space="0" w:color="auto"/>
            <w:bottom w:val="none" w:sz="0" w:space="0" w:color="auto"/>
            <w:right w:val="none" w:sz="0" w:space="0" w:color="auto"/>
          </w:divBdr>
        </w:div>
        <w:div w:id="317536689">
          <w:marLeft w:val="0"/>
          <w:marRight w:val="0"/>
          <w:marTop w:val="0"/>
          <w:marBottom w:val="0"/>
          <w:divBdr>
            <w:top w:val="none" w:sz="0" w:space="0" w:color="auto"/>
            <w:left w:val="none" w:sz="0" w:space="0" w:color="auto"/>
            <w:bottom w:val="none" w:sz="0" w:space="0" w:color="auto"/>
            <w:right w:val="none" w:sz="0" w:space="0" w:color="auto"/>
          </w:divBdr>
        </w:div>
        <w:div w:id="1201042969">
          <w:marLeft w:val="0"/>
          <w:marRight w:val="0"/>
          <w:marTop w:val="0"/>
          <w:marBottom w:val="0"/>
          <w:divBdr>
            <w:top w:val="none" w:sz="0" w:space="0" w:color="auto"/>
            <w:left w:val="none" w:sz="0" w:space="0" w:color="auto"/>
            <w:bottom w:val="none" w:sz="0" w:space="0" w:color="auto"/>
            <w:right w:val="none" w:sz="0" w:space="0" w:color="auto"/>
          </w:divBdr>
        </w:div>
        <w:div w:id="1524325700">
          <w:marLeft w:val="0"/>
          <w:marRight w:val="0"/>
          <w:marTop w:val="0"/>
          <w:marBottom w:val="0"/>
          <w:divBdr>
            <w:top w:val="none" w:sz="0" w:space="0" w:color="auto"/>
            <w:left w:val="none" w:sz="0" w:space="0" w:color="auto"/>
            <w:bottom w:val="none" w:sz="0" w:space="0" w:color="auto"/>
            <w:right w:val="none" w:sz="0" w:space="0" w:color="auto"/>
          </w:divBdr>
        </w:div>
        <w:div w:id="458764568">
          <w:marLeft w:val="0"/>
          <w:marRight w:val="0"/>
          <w:marTop w:val="0"/>
          <w:marBottom w:val="0"/>
          <w:divBdr>
            <w:top w:val="none" w:sz="0" w:space="0" w:color="auto"/>
            <w:left w:val="none" w:sz="0" w:space="0" w:color="auto"/>
            <w:bottom w:val="none" w:sz="0" w:space="0" w:color="auto"/>
            <w:right w:val="none" w:sz="0" w:space="0" w:color="auto"/>
          </w:divBdr>
        </w:div>
        <w:div w:id="1964461824">
          <w:marLeft w:val="0"/>
          <w:marRight w:val="0"/>
          <w:marTop w:val="0"/>
          <w:marBottom w:val="0"/>
          <w:divBdr>
            <w:top w:val="none" w:sz="0" w:space="0" w:color="auto"/>
            <w:left w:val="none" w:sz="0" w:space="0" w:color="auto"/>
            <w:bottom w:val="none" w:sz="0" w:space="0" w:color="auto"/>
            <w:right w:val="none" w:sz="0" w:space="0" w:color="auto"/>
          </w:divBdr>
        </w:div>
        <w:div w:id="1346593694">
          <w:marLeft w:val="0"/>
          <w:marRight w:val="0"/>
          <w:marTop w:val="0"/>
          <w:marBottom w:val="0"/>
          <w:divBdr>
            <w:top w:val="none" w:sz="0" w:space="0" w:color="auto"/>
            <w:left w:val="none" w:sz="0" w:space="0" w:color="auto"/>
            <w:bottom w:val="none" w:sz="0" w:space="0" w:color="auto"/>
            <w:right w:val="none" w:sz="0" w:space="0" w:color="auto"/>
          </w:divBdr>
        </w:div>
        <w:div w:id="980621847">
          <w:marLeft w:val="0"/>
          <w:marRight w:val="0"/>
          <w:marTop w:val="0"/>
          <w:marBottom w:val="0"/>
          <w:divBdr>
            <w:top w:val="none" w:sz="0" w:space="0" w:color="auto"/>
            <w:left w:val="none" w:sz="0" w:space="0" w:color="auto"/>
            <w:bottom w:val="none" w:sz="0" w:space="0" w:color="auto"/>
            <w:right w:val="none" w:sz="0" w:space="0" w:color="auto"/>
          </w:divBdr>
        </w:div>
        <w:div w:id="1925453143">
          <w:marLeft w:val="0"/>
          <w:marRight w:val="0"/>
          <w:marTop w:val="0"/>
          <w:marBottom w:val="0"/>
          <w:divBdr>
            <w:top w:val="none" w:sz="0" w:space="0" w:color="auto"/>
            <w:left w:val="none" w:sz="0" w:space="0" w:color="auto"/>
            <w:bottom w:val="none" w:sz="0" w:space="0" w:color="auto"/>
            <w:right w:val="none" w:sz="0" w:space="0" w:color="auto"/>
          </w:divBdr>
        </w:div>
        <w:div w:id="830950104">
          <w:marLeft w:val="0"/>
          <w:marRight w:val="0"/>
          <w:marTop w:val="0"/>
          <w:marBottom w:val="0"/>
          <w:divBdr>
            <w:top w:val="none" w:sz="0" w:space="0" w:color="auto"/>
            <w:left w:val="none" w:sz="0" w:space="0" w:color="auto"/>
            <w:bottom w:val="none" w:sz="0" w:space="0" w:color="auto"/>
            <w:right w:val="none" w:sz="0" w:space="0" w:color="auto"/>
          </w:divBdr>
        </w:div>
        <w:div w:id="1778867619">
          <w:marLeft w:val="0"/>
          <w:marRight w:val="0"/>
          <w:marTop w:val="0"/>
          <w:marBottom w:val="0"/>
          <w:divBdr>
            <w:top w:val="none" w:sz="0" w:space="0" w:color="auto"/>
            <w:left w:val="none" w:sz="0" w:space="0" w:color="auto"/>
            <w:bottom w:val="none" w:sz="0" w:space="0" w:color="auto"/>
            <w:right w:val="none" w:sz="0" w:space="0" w:color="auto"/>
          </w:divBdr>
        </w:div>
        <w:div w:id="1475902704">
          <w:marLeft w:val="0"/>
          <w:marRight w:val="0"/>
          <w:marTop w:val="0"/>
          <w:marBottom w:val="0"/>
          <w:divBdr>
            <w:top w:val="none" w:sz="0" w:space="0" w:color="auto"/>
            <w:left w:val="none" w:sz="0" w:space="0" w:color="auto"/>
            <w:bottom w:val="none" w:sz="0" w:space="0" w:color="auto"/>
            <w:right w:val="none" w:sz="0" w:space="0" w:color="auto"/>
          </w:divBdr>
        </w:div>
        <w:div w:id="835150468">
          <w:marLeft w:val="0"/>
          <w:marRight w:val="0"/>
          <w:marTop w:val="0"/>
          <w:marBottom w:val="0"/>
          <w:divBdr>
            <w:top w:val="none" w:sz="0" w:space="0" w:color="auto"/>
            <w:left w:val="none" w:sz="0" w:space="0" w:color="auto"/>
            <w:bottom w:val="none" w:sz="0" w:space="0" w:color="auto"/>
            <w:right w:val="none" w:sz="0" w:space="0" w:color="auto"/>
          </w:divBdr>
        </w:div>
        <w:div w:id="31615391">
          <w:marLeft w:val="0"/>
          <w:marRight w:val="0"/>
          <w:marTop w:val="0"/>
          <w:marBottom w:val="0"/>
          <w:divBdr>
            <w:top w:val="none" w:sz="0" w:space="0" w:color="auto"/>
            <w:left w:val="none" w:sz="0" w:space="0" w:color="auto"/>
            <w:bottom w:val="none" w:sz="0" w:space="0" w:color="auto"/>
            <w:right w:val="none" w:sz="0" w:space="0" w:color="auto"/>
          </w:divBdr>
        </w:div>
        <w:div w:id="231891035">
          <w:marLeft w:val="0"/>
          <w:marRight w:val="0"/>
          <w:marTop w:val="0"/>
          <w:marBottom w:val="0"/>
          <w:divBdr>
            <w:top w:val="none" w:sz="0" w:space="0" w:color="auto"/>
            <w:left w:val="none" w:sz="0" w:space="0" w:color="auto"/>
            <w:bottom w:val="none" w:sz="0" w:space="0" w:color="auto"/>
            <w:right w:val="none" w:sz="0" w:space="0" w:color="auto"/>
          </w:divBdr>
        </w:div>
        <w:div w:id="572085028">
          <w:marLeft w:val="0"/>
          <w:marRight w:val="0"/>
          <w:marTop w:val="0"/>
          <w:marBottom w:val="0"/>
          <w:divBdr>
            <w:top w:val="none" w:sz="0" w:space="0" w:color="auto"/>
            <w:left w:val="none" w:sz="0" w:space="0" w:color="auto"/>
            <w:bottom w:val="none" w:sz="0" w:space="0" w:color="auto"/>
            <w:right w:val="none" w:sz="0" w:space="0" w:color="auto"/>
          </w:divBdr>
        </w:div>
        <w:div w:id="963119831">
          <w:marLeft w:val="0"/>
          <w:marRight w:val="0"/>
          <w:marTop w:val="0"/>
          <w:marBottom w:val="0"/>
          <w:divBdr>
            <w:top w:val="none" w:sz="0" w:space="0" w:color="auto"/>
            <w:left w:val="none" w:sz="0" w:space="0" w:color="auto"/>
            <w:bottom w:val="none" w:sz="0" w:space="0" w:color="auto"/>
            <w:right w:val="none" w:sz="0" w:space="0" w:color="auto"/>
          </w:divBdr>
        </w:div>
        <w:div w:id="1492991291">
          <w:marLeft w:val="0"/>
          <w:marRight w:val="0"/>
          <w:marTop w:val="0"/>
          <w:marBottom w:val="0"/>
          <w:divBdr>
            <w:top w:val="none" w:sz="0" w:space="0" w:color="auto"/>
            <w:left w:val="none" w:sz="0" w:space="0" w:color="auto"/>
            <w:bottom w:val="none" w:sz="0" w:space="0" w:color="auto"/>
            <w:right w:val="none" w:sz="0" w:space="0" w:color="auto"/>
          </w:divBdr>
        </w:div>
        <w:div w:id="379746568">
          <w:marLeft w:val="0"/>
          <w:marRight w:val="0"/>
          <w:marTop w:val="0"/>
          <w:marBottom w:val="0"/>
          <w:divBdr>
            <w:top w:val="none" w:sz="0" w:space="0" w:color="auto"/>
            <w:left w:val="none" w:sz="0" w:space="0" w:color="auto"/>
            <w:bottom w:val="none" w:sz="0" w:space="0" w:color="auto"/>
            <w:right w:val="none" w:sz="0" w:space="0" w:color="auto"/>
          </w:divBdr>
        </w:div>
        <w:div w:id="171438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414FBF7204DAABC9B5A8B859B26C1"/>
        <w:category>
          <w:name w:val="General"/>
          <w:gallery w:val="placeholder"/>
        </w:category>
        <w:types>
          <w:type w:val="bbPlcHdr"/>
        </w:types>
        <w:behaviors>
          <w:behavior w:val="content"/>
        </w:behaviors>
        <w:guid w:val="{AF881289-D829-4A5A-8963-F35E76858FE0}"/>
      </w:docPartPr>
      <w:docPartBody>
        <w:p w:rsidR="00396D5E" w:rsidRDefault="00DF5453" w:rsidP="00DF5453">
          <w:pPr>
            <w:pStyle w:val="487414FBF7204DAABC9B5A8B859B26C1"/>
          </w:pPr>
          <w:r w:rsidRPr="006734CB">
            <w:rPr>
              <w:rStyle w:val="Textodelmarcadordeposicin"/>
            </w:rPr>
            <w:t>Elija un elemento.</w:t>
          </w:r>
        </w:p>
      </w:docPartBody>
    </w:docPart>
    <w:docPart>
      <w:docPartPr>
        <w:name w:val="FFC45471C9424DD5981354191B358DB5"/>
        <w:category>
          <w:name w:val="General"/>
          <w:gallery w:val="placeholder"/>
        </w:category>
        <w:types>
          <w:type w:val="bbPlcHdr"/>
        </w:types>
        <w:behaviors>
          <w:behavior w:val="content"/>
        </w:behaviors>
        <w:guid w:val="{5A2A1AB0-247F-4E54-9BEB-C2505865FC71}"/>
      </w:docPartPr>
      <w:docPartBody>
        <w:p w:rsidR="00396D5E" w:rsidRDefault="00DF5453" w:rsidP="00DF5453">
          <w:pPr>
            <w:pStyle w:val="FFC45471C9424DD5981354191B358DB5"/>
          </w:pPr>
          <w:r w:rsidRPr="006734CB">
            <w:rPr>
              <w:rStyle w:val="Textodelmarcadordeposicin"/>
            </w:rPr>
            <w:t>Elija un elemento.</w:t>
          </w:r>
        </w:p>
      </w:docPartBody>
    </w:docPart>
    <w:docPart>
      <w:docPartPr>
        <w:name w:val="F1EC5FA03DF941DC8B92C542BA6C47A5"/>
        <w:category>
          <w:name w:val="General"/>
          <w:gallery w:val="placeholder"/>
        </w:category>
        <w:types>
          <w:type w:val="bbPlcHdr"/>
        </w:types>
        <w:behaviors>
          <w:behavior w:val="content"/>
        </w:behaviors>
        <w:guid w:val="{897664C5-A522-4C7A-A21C-72656BCCE58B}"/>
      </w:docPartPr>
      <w:docPartBody>
        <w:p w:rsidR="00396D5E" w:rsidRDefault="00DF5453" w:rsidP="00DF5453">
          <w:pPr>
            <w:pStyle w:val="F1EC5FA03DF941DC8B92C542BA6C47A5"/>
          </w:pPr>
          <w:r w:rsidRPr="006734CB">
            <w:rPr>
              <w:rStyle w:val="Textodelmarcadordeposicin"/>
            </w:rPr>
            <w:t>Elija un elemento.</w:t>
          </w:r>
        </w:p>
      </w:docPartBody>
    </w:docPart>
    <w:docPart>
      <w:docPartPr>
        <w:name w:val="2D85668AF986475B9A6E3754787A3402"/>
        <w:category>
          <w:name w:val="General"/>
          <w:gallery w:val="placeholder"/>
        </w:category>
        <w:types>
          <w:type w:val="bbPlcHdr"/>
        </w:types>
        <w:behaviors>
          <w:behavior w:val="content"/>
        </w:behaviors>
        <w:guid w:val="{3EC82474-236B-4F12-8165-6650DD4425E7}"/>
      </w:docPartPr>
      <w:docPartBody>
        <w:p w:rsidR="00396D5E" w:rsidRDefault="00DF5453" w:rsidP="00DF5453">
          <w:pPr>
            <w:pStyle w:val="2D85668AF986475B9A6E3754787A3402"/>
          </w:pPr>
          <w:r w:rsidRPr="006734CB">
            <w:rPr>
              <w:rStyle w:val="Textodelmarcadordeposicin"/>
            </w:rPr>
            <w:t>Elija un elemento.</w:t>
          </w:r>
        </w:p>
      </w:docPartBody>
    </w:docPart>
    <w:docPart>
      <w:docPartPr>
        <w:name w:val="CB247C6F6CB5417A93BCBC511CA550B6"/>
        <w:category>
          <w:name w:val="General"/>
          <w:gallery w:val="placeholder"/>
        </w:category>
        <w:types>
          <w:type w:val="bbPlcHdr"/>
        </w:types>
        <w:behaviors>
          <w:behavior w:val="content"/>
        </w:behaviors>
        <w:guid w:val="{B744DBAC-BEB6-456B-801E-3CFC85A4DDDA}"/>
      </w:docPartPr>
      <w:docPartBody>
        <w:p w:rsidR="00396D5E" w:rsidRDefault="00DF5453" w:rsidP="00DF5453">
          <w:pPr>
            <w:pStyle w:val="CB247C6F6CB5417A93BCBC511CA550B6"/>
          </w:pPr>
          <w:r w:rsidRPr="006734CB">
            <w:rPr>
              <w:rStyle w:val="Textodelmarcadordeposicin"/>
            </w:rPr>
            <w:t>Elija un elemento.</w:t>
          </w:r>
        </w:p>
      </w:docPartBody>
    </w:docPart>
    <w:docPart>
      <w:docPartPr>
        <w:name w:val="4CDC8D7190AA4EA090DC0B8000337718"/>
        <w:category>
          <w:name w:val="General"/>
          <w:gallery w:val="placeholder"/>
        </w:category>
        <w:types>
          <w:type w:val="bbPlcHdr"/>
        </w:types>
        <w:behaviors>
          <w:behavior w:val="content"/>
        </w:behaviors>
        <w:guid w:val="{E62087A1-BEB5-4763-B41E-9C32DCD5A9F5}"/>
      </w:docPartPr>
      <w:docPartBody>
        <w:p w:rsidR="00396D5E" w:rsidRDefault="00DF5453" w:rsidP="00DF5453">
          <w:pPr>
            <w:pStyle w:val="4CDC8D7190AA4EA090DC0B8000337718"/>
          </w:pPr>
          <w:r w:rsidRPr="006734CB">
            <w:rPr>
              <w:rStyle w:val="Textodelmarcadordeposicin"/>
            </w:rPr>
            <w:t>Elija un elemento.</w:t>
          </w:r>
        </w:p>
      </w:docPartBody>
    </w:docPart>
    <w:docPart>
      <w:docPartPr>
        <w:name w:val="21419EF3C0E44472B8900DE66ABF605B"/>
        <w:category>
          <w:name w:val="General"/>
          <w:gallery w:val="placeholder"/>
        </w:category>
        <w:types>
          <w:type w:val="bbPlcHdr"/>
        </w:types>
        <w:behaviors>
          <w:behavior w:val="content"/>
        </w:behaviors>
        <w:guid w:val="{169FAE70-348E-4FEB-B92A-99DB610B4504}"/>
      </w:docPartPr>
      <w:docPartBody>
        <w:p w:rsidR="00396D5E" w:rsidRDefault="00DF5453" w:rsidP="00DF5453">
          <w:pPr>
            <w:pStyle w:val="21419EF3C0E44472B8900DE66ABF605B"/>
          </w:pPr>
          <w:r w:rsidRPr="006734CB">
            <w:rPr>
              <w:rStyle w:val="Textodelmarcadordeposicin"/>
            </w:rPr>
            <w:t>Elija un elemento.</w:t>
          </w:r>
        </w:p>
      </w:docPartBody>
    </w:docPart>
    <w:docPart>
      <w:docPartPr>
        <w:name w:val="6C9E943DC3994FDFA92C268ED9B373CA"/>
        <w:category>
          <w:name w:val="General"/>
          <w:gallery w:val="placeholder"/>
        </w:category>
        <w:types>
          <w:type w:val="bbPlcHdr"/>
        </w:types>
        <w:behaviors>
          <w:behavior w:val="content"/>
        </w:behaviors>
        <w:guid w:val="{9644AB5E-9F66-41EE-87BD-03493584D427}"/>
      </w:docPartPr>
      <w:docPartBody>
        <w:p w:rsidR="00396D5E" w:rsidRDefault="00DF5453" w:rsidP="00DF5453">
          <w:pPr>
            <w:pStyle w:val="6C9E943DC3994FDFA92C268ED9B373CA"/>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2858A4A93C9C42BD874FC1C442BACB21"/>
        <w:category>
          <w:name w:val="General"/>
          <w:gallery w:val="placeholder"/>
        </w:category>
        <w:types>
          <w:type w:val="bbPlcHdr"/>
        </w:types>
        <w:behaviors>
          <w:behavior w:val="content"/>
        </w:behaviors>
        <w:guid w:val="{4E998B99-1824-4766-B71F-06A3BA55B900}"/>
      </w:docPartPr>
      <w:docPartBody>
        <w:p w:rsidR="00396D5E" w:rsidRDefault="00DF5453" w:rsidP="00DF5453">
          <w:pPr>
            <w:pStyle w:val="2858A4A93C9C42BD874FC1C442BACB21"/>
          </w:pPr>
          <w:r w:rsidRPr="006734CB">
            <w:rPr>
              <w:rStyle w:val="Textodelmarcadordeposicin"/>
            </w:rPr>
            <w:t>Elija un elemento.</w:t>
          </w:r>
        </w:p>
      </w:docPartBody>
    </w:docPart>
    <w:docPart>
      <w:docPartPr>
        <w:name w:val="7C14BCCFEB364F62AA7432F3375C66C1"/>
        <w:category>
          <w:name w:val="General"/>
          <w:gallery w:val="placeholder"/>
        </w:category>
        <w:types>
          <w:type w:val="bbPlcHdr"/>
        </w:types>
        <w:behaviors>
          <w:behavior w:val="content"/>
        </w:behaviors>
        <w:guid w:val="{EC69DBE3-11CA-43F4-826C-1920FAA0250F}"/>
      </w:docPartPr>
      <w:docPartBody>
        <w:p w:rsidR="00396D5E" w:rsidRDefault="00DF5453" w:rsidP="00DF5453">
          <w:pPr>
            <w:pStyle w:val="7C14BCCFEB364F62AA7432F3375C66C1"/>
          </w:pPr>
          <w:r w:rsidRPr="006734CB">
            <w:rPr>
              <w:rStyle w:val="Textodelmarcadordeposicin"/>
            </w:rPr>
            <w:t>Elija un elemento.</w:t>
          </w:r>
        </w:p>
      </w:docPartBody>
    </w:docPart>
    <w:docPart>
      <w:docPartPr>
        <w:name w:val="881A8E2A7D5C4ABEBFF82248A733EA6F"/>
        <w:category>
          <w:name w:val="General"/>
          <w:gallery w:val="placeholder"/>
        </w:category>
        <w:types>
          <w:type w:val="bbPlcHdr"/>
        </w:types>
        <w:behaviors>
          <w:behavior w:val="content"/>
        </w:behaviors>
        <w:guid w:val="{AF480A13-A613-48EF-8D21-D8052D9EF832}"/>
      </w:docPartPr>
      <w:docPartBody>
        <w:p w:rsidR="00396D5E" w:rsidRDefault="00DF5453" w:rsidP="00DF5453">
          <w:pPr>
            <w:pStyle w:val="881A8E2A7D5C4ABEBFF82248A733EA6F"/>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B4F81F4C4DCE46E2B9D1D2D9F465EC9D"/>
        <w:category>
          <w:name w:val="General"/>
          <w:gallery w:val="placeholder"/>
        </w:category>
        <w:types>
          <w:type w:val="bbPlcHdr"/>
        </w:types>
        <w:behaviors>
          <w:behavior w:val="content"/>
        </w:behaviors>
        <w:guid w:val="{D7D27CD6-BEF6-4B99-B542-F138C2F3111D}"/>
      </w:docPartPr>
      <w:docPartBody>
        <w:p w:rsidR="00396D5E" w:rsidRDefault="00DF5453" w:rsidP="00DF5453">
          <w:pPr>
            <w:pStyle w:val="B4F81F4C4DCE46E2B9D1D2D9F465EC9D"/>
          </w:pPr>
          <w:r w:rsidRPr="006734CB">
            <w:rPr>
              <w:rStyle w:val="Textodelmarcadordeposicin"/>
            </w:rPr>
            <w:t>Elija un elemento.</w:t>
          </w:r>
        </w:p>
      </w:docPartBody>
    </w:docPart>
    <w:docPart>
      <w:docPartPr>
        <w:name w:val="46D8D54EC6834F2A81AEB73D8EEE5B4F"/>
        <w:category>
          <w:name w:val="General"/>
          <w:gallery w:val="placeholder"/>
        </w:category>
        <w:types>
          <w:type w:val="bbPlcHdr"/>
        </w:types>
        <w:behaviors>
          <w:behavior w:val="content"/>
        </w:behaviors>
        <w:guid w:val="{21CB593C-8A57-43E7-98CD-06C1FE6592E2}"/>
      </w:docPartPr>
      <w:docPartBody>
        <w:p w:rsidR="00396D5E" w:rsidRDefault="00DF5453" w:rsidP="00DF5453">
          <w:pPr>
            <w:pStyle w:val="46D8D54EC6834F2A81AEB73D8EEE5B4F"/>
          </w:pPr>
          <w:r w:rsidRPr="006734CB">
            <w:rPr>
              <w:rStyle w:val="Textodelmarcadordeposicin"/>
            </w:rPr>
            <w:t>Elija un elemento.</w:t>
          </w:r>
        </w:p>
      </w:docPartBody>
    </w:docPart>
    <w:docPart>
      <w:docPartPr>
        <w:name w:val="AEAAFEBB458244EDBEA2DC13B72CDBD5"/>
        <w:category>
          <w:name w:val="General"/>
          <w:gallery w:val="placeholder"/>
        </w:category>
        <w:types>
          <w:type w:val="bbPlcHdr"/>
        </w:types>
        <w:behaviors>
          <w:behavior w:val="content"/>
        </w:behaviors>
        <w:guid w:val="{DEABB5E1-E8DE-451F-B8D0-CFE66D219164}"/>
      </w:docPartPr>
      <w:docPartBody>
        <w:p w:rsidR="00396D5E" w:rsidRDefault="00DF5453" w:rsidP="00DF5453">
          <w:pPr>
            <w:pStyle w:val="AEAAFEBB458244EDBEA2DC13B72CDBD5"/>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7A4A89B76979487F8E7A6CA9862B99AC"/>
        <w:category>
          <w:name w:val="General"/>
          <w:gallery w:val="placeholder"/>
        </w:category>
        <w:types>
          <w:type w:val="bbPlcHdr"/>
        </w:types>
        <w:behaviors>
          <w:behavior w:val="content"/>
        </w:behaviors>
        <w:guid w:val="{C5AF9796-D2B5-4318-AC52-6B92E625527E}"/>
      </w:docPartPr>
      <w:docPartBody>
        <w:p w:rsidR="00396D5E" w:rsidRDefault="00DF5453" w:rsidP="00DF5453">
          <w:pPr>
            <w:pStyle w:val="7A4A89B76979487F8E7A6CA9862B99AC"/>
          </w:pPr>
          <w:r w:rsidRPr="006734CB">
            <w:rPr>
              <w:rStyle w:val="Textodelmarcadordeposicin"/>
            </w:rPr>
            <w:t>Elija un elemento.</w:t>
          </w:r>
        </w:p>
      </w:docPartBody>
    </w:docPart>
    <w:docPart>
      <w:docPartPr>
        <w:name w:val="7407DE0532444E7BB3DE9B83A800BD4E"/>
        <w:category>
          <w:name w:val="General"/>
          <w:gallery w:val="placeholder"/>
        </w:category>
        <w:types>
          <w:type w:val="bbPlcHdr"/>
        </w:types>
        <w:behaviors>
          <w:behavior w:val="content"/>
        </w:behaviors>
        <w:guid w:val="{FDEE238A-8DA5-4330-8AEB-304FA8B26298}"/>
      </w:docPartPr>
      <w:docPartBody>
        <w:p w:rsidR="00396D5E" w:rsidRDefault="00DF5453" w:rsidP="00DF5453">
          <w:pPr>
            <w:pStyle w:val="7407DE0532444E7BB3DE9B83A800BD4E"/>
          </w:pPr>
          <w:r w:rsidRPr="006734CB">
            <w:rPr>
              <w:rStyle w:val="Textodelmarcadordeposicin"/>
            </w:rPr>
            <w:t>Elija un elemento.</w:t>
          </w:r>
        </w:p>
      </w:docPartBody>
    </w:docPart>
    <w:docPart>
      <w:docPartPr>
        <w:name w:val="D640B90340AD4AC689D99F6AE99C422C"/>
        <w:category>
          <w:name w:val="General"/>
          <w:gallery w:val="placeholder"/>
        </w:category>
        <w:types>
          <w:type w:val="bbPlcHdr"/>
        </w:types>
        <w:behaviors>
          <w:behavior w:val="content"/>
        </w:behaviors>
        <w:guid w:val="{452781DC-A685-419E-9049-A0F7AFE99B6A}"/>
      </w:docPartPr>
      <w:docPartBody>
        <w:p w:rsidR="00396D5E" w:rsidRDefault="00DF5453" w:rsidP="00DF5453">
          <w:pPr>
            <w:pStyle w:val="D640B90340AD4AC689D99F6AE99C422C"/>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D39D61AC0EBD43719DC7A032F10879CF"/>
        <w:category>
          <w:name w:val="General"/>
          <w:gallery w:val="placeholder"/>
        </w:category>
        <w:types>
          <w:type w:val="bbPlcHdr"/>
        </w:types>
        <w:behaviors>
          <w:behavior w:val="content"/>
        </w:behaviors>
        <w:guid w:val="{3B48E8AA-EE9F-4564-B97E-F30F3E56B56D}"/>
      </w:docPartPr>
      <w:docPartBody>
        <w:p w:rsidR="00396D5E" w:rsidRDefault="00DF5453" w:rsidP="00DF5453">
          <w:pPr>
            <w:pStyle w:val="D39D61AC0EBD43719DC7A032F10879CF"/>
          </w:pPr>
          <w:r w:rsidRPr="006734CB">
            <w:rPr>
              <w:rStyle w:val="Textodelmarcadordeposicin"/>
            </w:rPr>
            <w:t>Elija un elemento.</w:t>
          </w:r>
        </w:p>
      </w:docPartBody>
    </w:docPart>
    <w:docPart>
      <w:docPartPr>
        <w:name w:val="34ECB7B4F74D4DF7BA0BAF966B368AD2"/>
        <w:category>
          <w:name w:val="General"/>
          <w:gallery w:val="placeholder"/>
        </w:category>
        <w:types>
          <w:type w:val="bbPlcHdr"/>
        </w:types>
        <w:behaviors>
          <w:behavior w:val="content"/>
        </w:behaviors>
        <w:guid w:val="{F4A372E6-6406-45A6-852D-F14087F9779E}"/>
      </w:docPartPr>
      <w:docPartBody>
        <w:p w:rsidR="00396D5E" w:rsidRDefault="00DF5453" w:rsidP="00DF5453">
          <w:pPr>
            <w:pStyle w:val="34ECB7B4F74D4DF7BA0BAF966B368AD2"/>
          </w:pPr>
          <w:r w:rsidRPr="006734CB">
            <w:rPr>
              <w:rStyle w:val="Textodelmarcadordeposicin"/>
            </w:rPr>
            <w:t>Elija un elemento.</w:t>
          </w:r>
        </w:p>
      </w:docPartBody>
    </w:docPart>
    <w:docPart>
      <w:docPartPr>
        <w:name w:val="813195F9AD034D7084E0D9D3E74700CC"/>
        <w:category>
          <w:name w:val="General"/>
          <w:gallery w:val="placeholder"/>
        </w:category>
        <w:types>
          <w:type w:val="bbPlcHdr"/>
        </w:types>
        <w:behaviors>
          <w:behavior w:val="content"/>
        </w:behaviors>
        <w:guid w:val="{B555562A-21C1-42CA-A14F-8804ABB41516}"/>
      </w:docPartPr>
      <w:docPartBody>
        <w:p w:rsidR="00396D5E" w:rsidRDefault="00DF5453" w:rsidP="00DF5453">
          <w:pPr>
            <w:pStyle w:val="813195F9AD034D7084E0D9D3E74700CC"/>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54D89A188B5412A9EE23662C195AC86"/>
        <w:category>
          <w:name w:val="General"/>
          <w:gallery w:val="placeholder"/>
        </w:category>
        <w:types>
          <w:type w:val="bbPlcHdr"/>
        </w:types>
        <w:behaviors>
          <w:behavior w:val="content"/>
        </w:behaviors>
        <w:guid w:val="{98DF8B95-F373-4939-B6A8-FB232E994DE5}"/>
      </w:docPartPr>
      <w:docPartBody>
        <w:p w:rsidR="00396D5E" w:rsidRDefault="00DF5453" w:rsidP="00DF5453">
          <w:pPr>
            <w:pStyle w:val="E54D89A188B5412A9EE23662C195AC86"/>
          </w:pPr>
          <w:r w:rsidRPr="006734CB">
            <w:rPr>
              <w:rStyle w:val="Textodelmarcadordeposicin"/>
            </w:rPr>
            <w:t>Elija un elemento.</w:t>
          </w:r>
        </w:p>
      </w:docPartBody>
    </w:docPart>
    <w:docPart>
      <w:docPartPr>
        <w:name w:val="9F4FB276BA6E4EA2B8E738EB44AA36BA"/>
        <w:category>
          <w:name w:val="General"/>
          <w:gallery w:val="placeholder"/>
        </w:category>
        <w:types>
          <w:type w:val="bbPlcHdr"/>
        </w:types>
        <w:behaviors>
          <w:behavior w:val="content"/>
        </w:behaviors>
        <w:guid w:val="{3178ABD2-73EF-4EB2-8399-ACF732C1536C}"/>
      </w:docPartPr>
      <w:docPartBody>
        <w:p w:rsidR="00396D5E" w:rsidRDefault="00DF5453" w:rsidP="00DF5453">
          <w:pPr>
            <w:pStyle w:val="9F4FB276BA6E4EA2B8E738EB44AA36BA"/>
          </w:pPr>
          <w:r w:rsidRPr="006734CB">
            <w:rPr>
              <w:rStyle w:val="Textodelmarcadordeposicin"/>
            </w:rPr>
            <w:t>Elija un elemento.</w:t>
          </w:r>
        </w:p>
      </w:docPartBody>
    </w:docPart>
    <w:docPart>
      <w:docPartPr>
        <w:name w:val="1764506617054A23B5664047157EBCDF"/>
        <w:category>
          <w:name w:val="General"/>
          <w:gallery w:val="placeholder"/>
        </w:category>
        <w:types>
          <w:type w:val="bbPlcHdr"/>
        </w:types>
        <w:behaviors>
          <w:behavior w:val="content"/>
        </w:behaviors>
        <w:guid w:val="{5C2C4D53-CD72-496C-AC97-AF5A8FE98EEC}"/>
      </w:docPartPr>
      <w:docPartBody>
        <w:p w:rsidR="00396D5E" w:rsidRDefault="00DF5453" w:rsidP="00DF5453">
          <w:pPr>
            <w:pStyle w:val="1764506617054A23B5664047157EBCDF"/>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1D31667494134896A9EF65E637ACD133"/>
        <w:category>
          <w:name w:val="General"/>
          <w:gallery w:val="placeholder"/>
        </w:category>
        <w:types>
          <w:type w:val="bbPlcHdr"/>
        </w:types>
        <w:behaviors>
          <w:behavior w:val="content"/>
        </w:behaviors>
        <w:guid w:val="{B96E74E8-EED7-433B-B6C3-21BCB6A54C91}"/>
      </w:docPartPr>
      <w:docPartBody>
        <w:p w:rsidR="00396D5E" w:rsidRDefault="00DF5453" w:rsidP="00DF5453">
          <w:pPr>
            <w:pStyle w:val="1D31667494134896A9EF65E637ACD133"/>
          </w:pPr>
          <w:r w:rsidRPr="006734CB">
            <w:rPr>
              <w:rStyle w:val="Textodelmarcadordeposicin"/>
            </w:rPr>
            <w:t>Elija un elemento.</w:t>
          </w:r>
        </w:p>
      </w:docPartBody>
    </w:docPart>
    <w:docPart>
      <w:docPartPr>
        <w:name w:val="601C35DFEA494E9C9D119264E439C876"/>
        <w:category>
          <w:name w:val="General"/>
          <w:gallery w:val="placeholder"/>
        </w:category>
        <w:types>
          <w:type w:val="bbPlcHdr"/>
        </w:types>
        <w:behaviors>
          <w:behavior w:val="content"/>
        </w:behaviors>
        <w:guid w:val="{83C87AB0-A6C3-4254-8204-B9BDB37680E1}"/>
      </w:docPartPr>
      <w:docPartBody>
        <w:p w:rsidR="00396D5E" w:rsidRDefault="00DF5453" w:rsidP="00DF5453">
          <w:pPr>
            <w:pStyle w:val="601C35DFEA494E9C9D119264E439C876"/>
          </w:pPr>
          <w:r w:rsidRPr="006734CB">
            <w:rPr>
              <w:rStyle w:val="Textodelmarcadordeposicin"/>
            </w:rPr>
            <w:t>Elija un elemento.</w:t>
          </w:r>
        </w:p>
      </w:docPartBody>
    </w:docPart>
    <w:docPart>
      <w:docPartPr>
        <w:name w:val="03F5785AE7744F31BE84B90C40D1B3B1"/>
        <w:category>
          <w:name w:val="General"/>
          <w:gallery w:val="placeholder"/>
        </w:category>
        <w:types>
          <w:type w:val="bbPlcHdr"/>
        </w:types>
        <w:behaviors>
          <w:behavior w:val="content"/>
        </w:behaviors>
        <w:guid w:val="{336EFEDC-F3E0-41DA-887D-51DED9E6910C}"/>
      </w:docPartPr>
      <w:docPartBody>
        <w:p w:rsidR="00396D5E" w:rsidRDefault="00DF5453" w:rsidP="00DF5453">
          <w:pPr>
            <w:pStyle w:val="03F5785AE7744F31BE84B90C40D1B3B1"/>
          </w:pPr>
          <w:r w:rsidRPr="008D61A0">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619C418FDC9C4EC2A733254AE6C2A8D7"/>
        <w:category>
          <w:name w:val="General"/>
          <w:gallery w:val="placeholder"/>
        </w:category>
        <w:types>
          <w:type w:val="bbPlcHdr"/>
        </w:types>
        <w:behaviors>
          <w:behavior w:val="content"/>
        </w:behaviors>
        <w:guid w:val="{9AD5FC10-9B20-4308-8CE3-652257DADCCD}"/>
      </w:docPartPr>
      <w:docPartBody>
        <w:p w:rsidR="00396D5E" w:rsidRDefault="00DF5453" w:rsidP="00DF5453">
          <w:pPr>
            <w:pStyle w:val="619C418FDC9C4EC2A733254AE6C2A8D7"/>
          </w:pPr>
          <w:r w:rsidRPr="006734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99"/>
    <w:rsid w:val="00042A62"/>
    <w:rsid w:val="00064F58"/>
    <w:rsid w:val="00092492"/>
    <w:rsid w:val="000E69EC"/>
    <w:rsid w:val="00163303"/>
    <w:rsid w:val="00163F0A"/>
    <w:rsid w:val="00165C65"/>
    <w:rsid w:val="00342D7E"/>
    <w:rsid w:val="003440B0"/>
    <w:rsid w:val="00355C70"/>
    <w:rsid w:val="00361C23"/>
    <w:rsid w:val="003730E4"/>
    <w:rsid w:val="00383B9B"/>
    <w:rsid w:val="00393F71"/>
    <w:rsid w:val="00396D5E"/>
    <w:rsid w:val="00396D63"/>
    <w:rsid w:val="00436403"/>
    <w:rsid w:val="00471714"/>
    <w:rsid w:val="004A590A"/>
    <w:rsid w:val="004C15DE"/>
    <w:rsid w:val="00524A56"/>
    <w:rsid w:val="005326CF"/>
    <w:rsid w:val="005B6047"/>
    <w:rsid w:val="005F2313"/>
    <w:rsid w:val="005F6FF6"/>
    <w:rsid w:val="00686260"/>
    <w:rsid w:val="006A4AB4"/>
    <w:rsid w:val="006E649D"/>
    <w:rsid w:val="006F5DA7"/>
    <w:rsid w:val="0071568D"/>
    <w:rsid w:val="00717513"/>
    <w:rsid w:val="00752241"/>
    <w:rsid w:val="00756055"/>
    <w:rsid w:val="00761C63"/>
    <w:rsid w:val="0077140E"/>
    <w:rsid w:val="00792401"/>
    <w:rsid w:val="007F4FD9"/>
    <w:rsid w:val="00802C1F"/>
    <w:rsid w:val="00853A71"/>
    <w:rsid w:val="00873CEA"/>
    <w:rsid w:val="008C1387"/>
    <w:rsid w:val="008D4606"/>
    <w:rsid w:val="0099620A"/>
    <w:rsid w:val="009E765F"/>
    <w:rsid w:val="00A0651A"/>
    <w:rsid w:val="00A07829"/>
    <w:rsid w:val="00A27F67"/>
    <w:rsid w:val="00A506D1"/>
    <w:rsid w:val="00A61AE6"/>
    <w:rsid w:val="00A7459D"/>
    <w:rsid w:val="00AA03B7"/>
    <w:rsid w:val="00AD3629"/>
    <w:rsid w:val="00B17923"/>
    <w:rsid w:val="00B443D8"/>
    <w:rsid w:val="00B60D04"/>
    <w:rsid w:val="00B82099"/>
    <w:rsid w:val="00BB63B8"/>
    <w:rsid w:val="00BD655A"/>
    <w:rsid w:val="00C16719"/>
    <w:rsid w:val="00C23015"/>
    <w:rsid w:val="00C64168"/>
    <w:rsid w:val="00C66B7D"/>
    <w:rsid w:val="00C75C62"/>
    <w:rsid w:val="00C800D4"/>
    <w:rsid w:val="00CB7D12"/>
    <w:rsid w:val="00CC22E9"/>
    <w:rsid w:val="00D11F37"/>
    <w:rsid w:val="00DD7332"/>
    <w:rsid w:val="00DD79B3"/>
    <w:rsid w:val="00DF5453"/>
    <w:rsid w:val="00E008A2"/>
    <w:rsid w:val="00E25C92"/>
    <w:rsid w:val="00E80181"/>
    <w:rsid w:val="00E821D6"/>
    <w:rsid w:val="00EF4E47"/>
    <w:rsid w:val="00F312BA"/>
    <w:rsid w:val="00F32DB5"/>
    <w:rsid w:val="00FA3C75"/>
    <w:rsid w:val="00FB6AE7"/>
    <w:rsid w:val="00FD2528"/>
    <w:rsid w:val="00FE7F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DF5453"/>
    <w:rPr>
      <w:color w:val="808080"/>
    </w:rPr>
  </w:style>
  <w:style w:type="paragraph" w:customStyle="1" w:styleId="487414FBF7204DAABC9B5A8B859B26C1">
    <w:name w:val="487414FBF7204DAABC9B5A8B859B26C1"/>
    <w:rsid w:val="00DF5453"/>
    <w:rPr>
      <w:kern w:val="2"/>
      <w14:ligatures w14:val="standardContextual"/>
    </w:rPr>
  </w:style>
  <w:style w:type="paragraph" w:customStyle="1" w:styleId="FFC45471C9424DD5981354191B358DB5">
    <w:name w:val="FFC45471C9424DD5981354191B358DB5"/>
    <w:rsid w:val="00DF5453"/>
    <w:rPr>
      <w:kern w:val="2"/>
      <w14:ligatures w14:val="standardContextual"/>
    </w:rPr>
  </w:style>
  <w:style w:type="paragraph" w:customStyle="1" w:styleId="F1EC5FA03DF941DC8B92C542BA6C47A5">
    <w:name w:val="F1EC5FA03DF941DC8B92C542BA6C47A5"/>
    <w:rsid w:val="00DF5453"/>
    <w:rPr>
      <w:kern w:val="2"/>
      <w14:ligatures w14:val="standardContextual"/>
    </w:rPr>
  </w:style>
  <w:style w:type="paragraph" w:customStyle="1" w:styleId="2D85668AF986475B9A6E3754787A3402">
    <w:name w:val="2D85668AF986475B9A6E3754787A3402"/>
    <w:rsid w:val="00DF5453"/>
    <w:rPr>
      <w:kern w:val="2"/>
      <w14:ligatures w14:val="standardContextual"/>
    </w:rPr>
  </w:style>
  <w:style w:type="paragraph" w:customStyle="1" w:styleId="CB247C6F6CB5417A93BCBC511CA550B6">
    <w:name w:val="CB247C6F6CB5417A93BCBC511CA550B6"/>
    <w:rsid w:val="00DF5453"/>
    <w:rPr>
      <w:kern w:val="2"/>
      <w14:ligatures w14:val="standardContextual"/>
    </w:rPr>
  </w:style>
  <w:style w:type="paragraph" w:customStyle="1" w:styleId="4CDC8D7190AA4EA090DC0B8000337718">
    <w:name w:val="4CDC8D7190AA4EA090DC0B8000337718"/>
    <w:rsid w:val="00DF5453"/>
    <w:rPr>
      <w:kern w:val="2"/>
      <w14:ligatures w14:val="standardContextual"/>
    </w:rPr>
  </w:style>
  <w:style w:type="paragraph" w:customStyle="1" w:styleId="07F9D1A54B2B4B2187D1A955A553A593">
    <w:name w:val="07F9D1A54B2B4B2187D1A955A553A593"/>
    <w:rsid w:val="00DF5453"/>
    <w:rPr>
      <w:kern w:val="2"/>
      <w14:ligatures w14:val="standardContextual"/>
    </w:rPr>
  </w:style>
  <w:style w:type="paragraph" w:customStyle="1" w:styleId="311179449D994B5FBA04D5DCD5473045">
    <w:name w:val="311179449D994B5FBA04D5DCD5473045"/>
    <w:rsid w:val="00DF5453"/>
    <w:rPr>
      <w:kern w:val="2"/>
      <w14:ligatures w14:val="standardContextual"/>
    </w:rPr>
  </w:style>
  <w:style w:type="paragraph" w:customStyle="1" w:styleId="235E8967E3184DD3B26471E6247254BA">
    <w:name w:val="235E8967E3184DD3B26471E6247254BA"/>
    <w:rsid w:val="00DF5453"/>
    <w:rPr>
      <w:kern w:val="2"/>
      <w14:ligatures w14:val="standardContextual"/>
    </w:rPr>
  </w:style>
  <w:style w:type="paragraph" w:customStyle="1" w:styleId="71D78BBAA12F46149B3DFBC2776B5CD3">
    <w:name w:val="71D78BBAA12F46149B3DFBC2776B5CD3"/>
    <w:rsid w:val="00DF5453"/>
    <w:rPr>
      <w:kern w:val="2"/>
      <w14:ligatures w14:val="standardContextual"/>
    </w:rPr>
  </w:style>
  <w:style w:type="paragraph" w:customStyle="1" w:styleId="28DA4285344B414FA4898C56461E409D">
    <w:name w:val="28DA4285344B414FA4898C56461E409D"/>
    <w:rsid w:val="00DF5453"/>
    <w:rPr>
      <w:kern w:val="2"/>
      <w14:ligatures w14:val="standardContextual"/>
    </w:rPr>
  </w:style>
  <w:style w:type="paragraph" w:customStyle="1" w:styleId="6DD5D704BAFF4F3FB16047320C1455BE">
    <w:name w:val="6DD5D704BAFF4F3FB16047320C1455BE"/>
    <w:rsid w:val="00DF5453"/>
    <w:rPr>
      <w:kern w:val="2"/>
      <w14:ligatures w14:val="standardContextual"/>
    </w:rPr>
  </w:style>
  <w:style w:type="paragraph" w:customStyle="1" w:styleId="D15B71BB3AFA4C84B5F2D7CD3D1E2B55">
    <w:name w:val="D15B71BB3AFA4C84B5F2D7CD3D1E2B55"/>
    <w:rsid w:val="00DF5453"/>
    <w:rPr>
      <w:kern w:val="2"/>
      <w14:ligatures w14:val="standardContextual"/>
    </w:rPr>
  </w:style>
  <w:style w:type="paragraph" w:customStyle="1" w:styleId="E144CDB533EA4977B366DF7DD2547A0D">
    <w:name w:val="E144CDB533EA4977B366DF7DD2547A0D"/>
    <w:rsid w:val="00DF5453"/>
    <w:rPr>
      <w:kern w:val="2"/>
      <w14:ligatures w14:val="standardContextual"/>
    </w:rPr>
  </w:style>
  <w:style w:type="paragraph" w:customStyle="1" w:styleId="A0A427E714044A7F978F39C17C1B1AE6">
    <w:name w:val="A0A427E714044A7F978F39C17C1B1AE6"/>
    <w:rsid w:val="00DF5453"/>
    <w:rPr>
      <w:kern w:val="2"/>
      <w14:ligatures w14:val="standardContextual"/>
    </w:rPr>
  </w:style>
  <w:style w:type="paragraph" w:customStyle="1" w:styleId="CFAC7EF29DEB496D8E0938FF0480D594">
    <w:name w:val="CFAC7EF29DEB496D8E0938FF0480D594"/>
    <w:rsid w:val="00DF5453"/>
    <w:rPr>
      <w:kern w:val="2"/>
      <w14:ligatures w14:val="standardContextual"/>
    </w:rPr>
  </w:style>
  <w:style w:type="paragraph" w:customStyle="1" w:styleId="1FB90A95421C4B40A9E4328E6AF26287">
    <w:name w:val="1FB90A95421C4B40A9E4328E6AF26287"/>
    <w:rsid w:val="00DF5453"/>
    <w:rPr>
      <w:kern w:val="2"/>
      <w14:ligatures w14:val="standardContextual"/>
    </w:rPr>
  </w:style>
  <w:style w:type="paragraph" w:customStyle="1" w:styleId="2751BE82C01946EA84D2A82C10B8A17E">
    <w:name w:val="2751BE82C01946EA84D2A82C10B8A17E"/>
    <w:rsid w:val="00DF5453"/>
    <w:rPr>
      <w:kern w:val="2"/>
      <w14:ligatures w14:val="standardContextual"/>
    </w:rPr>
  </w:style>
  <w:style w:type="paragraph" w:customStyle="1" w:styleId="06650E063899461DB77D1B4E39953C73">
    <w:name w:val="06650E063899461DB77D1B4E39953C73"/>
    <w:rsid w:val="00DF5453"/>
    <w:rPr>
      <w:kern w:val="2"/>
      <w14:ligatures w14:val="standardContextual"/>
    </w:rPr>
  </w:style>
  <w:style w:type="paragraph" w:customStyle="1" w:styleId="EF47EF27660C4BC2B5C37208E1A22128">
    <w:name w:val="EF47EF27660C4BC2B5C37208E1A22128"/>
    <w:rsid w:val="00DF5453"/>
    <w:rPr>
      <w:kern w:val="2"/>
      <w14:ligatures w14:val="standardContextual"/>
    </w:rPr>
  </w:style>
  <w:style w:type="paragraph" w:customStyle="1" w:styleId="21419EF3C0E44472B8900DE66ABF605B">
    <w:name w:val="21419EF3C0E44472B8900DE66ABF605B"/>
    <w:rsid w:val="00DF5453"/>
    <w:rPr>
      <w:kern w:val="2"/>
      <w14:ligatures w14:val="standardContextual"/>
    </w:rPr>
  </w:style>
  <w:style w:type="paragraph" w:customStyle="1" w:styleId="6C9E943DC3994FDFA92C268ED9B373CA">
    <w:name w:val="6C9E943DC3994FDFA92C268ED9B373CA"/>
    <w:rsid w:val="00DF5453"/>
    <w:rPr>
      <w:kern w:val="2"/>
      <w14:ligatures w14:val="standardContextual"/>
    </w:rPr>
  </w:style>
  <w:style w:type="paragraph" w:customStyle="1" w:styleId="2858A4A93C9C42BD874FC1C442BACB21">
    <w:name w:val="2858A4A93C9C42BD874FC1C442BACB21"/>
    <w:rsid w:val="00DF5453"/>
    <w:rPr>
      <w:kern w:val="2"/>
      <w14:ligatures w14:val="standardContextual"/>
    </w:rPr>
  </w:style>
  <w:style w:type="paragraph" w:customStyle="1" w:styleId="7C14BCCFEB364F62AA7432F3375C66C1">
    <w:name w:val="7C14BCCFEB364F62AA7432F3375C66C1"/>
    <w:rsid w:val="00DF5453"/>
    <w:rPr>
      <w:kern w:val="2"/>
      <w14:ligatures w14:val="standardContextual"/>
    </w:rPr>
  </w:style>
  <w:style w:type="paragraph" w:customStyle="1" w:styleId="881A8E2A7D5C4ABEBFF82248A733EA6F">
    <w:name w:val="881A8E2A7D5C4ABEBFF82248A733EA6F"/>
    <w:rsid w:val="00DF5453"/>
    <w:rPr>
      <w:kern w:val="2"/>
      <w14:ligatures w14:val="standardContextual"/>
    </w:rPr>
  </w:style>
  <w:style w:type="paragraph" w:customStyle="1" w:styleId="B4F81F4C4DCE46E2B9D1D2D9F465EC9D">
    <w:name w:val="B4F81F4C4DCE46E2B9D1D2D9F465EC9D"/>
    <w:rsid w:val="00DF5453"/>
    <w:rPr>
      <w:kern w:val="2"/>
      <w14:ligatures w14:val="standardContextual"/>
    </w:rPr>
  </w:style>
  <w:style w:type="paragraph" w:customStyle="1" w:styleId="46D8D54EC6834F2A81AEB73D8EEE5B4F">
    <w:name w:val="46D8D54EC6834F2A81AEB73D8EEE5B4F"/>
    <w:rsid w:val="00DF5453"/>
    <w:rPr>
      <w:kern w:val="2"/>
      <w14:ligatures w14:val="standardContextual"/>
    </w:rPr>
  </w:style>
  <w:style w:type="paragraph" w:customStyle="1" w:styleId="AEAAFEBB458244EDBEA2DC13B72CDBD5">
    <w:name w:val="AEAAFEBB458244EDBEA2DC13B72CDBD5"/>
    <w:rsid w:val="00DF5453"/>
    <w:rPr>
      <w:kern w:val="2"/>
      <w14:ligatures w14:val="standardContextual"/>
    </w:rPr>
  </w:style>
  <w:style w:type="paragraph" w:customStyle="1" w:styleId="7A4A89B76979487F8E7A6CA9862B99AC">
    <w:name w:val="7A4A89B76979487F8E7A6CA9862B99AC"/>
    <w:rsid w:val="00DF5453"/>
    <w:rPr>
      <w:kern w:val="2"/>
      <w14:ligatures w14:val="standardContextual"/>
    </w:rPr>
  </w:style>
  <w:style w:type="paragraph" w:customStyle="1" w:styleId="7407DE0532444E7BB3DE9B83A800BD4E">
    <w:name w:val="7407DE0532444E7BB3DE9B83A800BD4E"/>
    <w:rsid w:val="00DF5453"/>
    <w:rPr>
      <w:kern w:val="2"/>
      <w14:ligatures w14:val="standardContextual"/>
    </w:rPr>
  </w:style>
  <w:style w:type="paragraph" w:customStyle="1" w:styleId="D640B90340AD4AC689D99F6AE99C422C">
    <w:name w:val="D640B90340AD4AC689D99F6AE99C422C"/>
    <w:rsid w:val="00DF5453"/>
    <w:rPr>
      <w:kern w:val="2"/>
      <w14:ligatures w14:val="standardContextual"/>
    </w:rPr>
  </w:style>
  <w:style w:type="paragraph" w:customStyle="1" w:styleId="D39D61AC0EBD43719DC7A032F10879CF">
    <w:name w:val="D39D61AC0EBD43719DC7A032F10879CF"/>
    <w:rsid w:val="00DF5453"/>
    <w:rPr>
      <w:kern w:val="2"/>
      <w14:ligatures w14:val="standardContextual"/>
    </w:rPr>
  </w:style>
  <w:style w:type="paragraph" w:customStyle="1" w:styleId="34ECB7B4F74D4DF7BA0BAF966B368AD2">
    <w:name w:val="34ECB7B4F74D4DF7BA0BAF966B368AD2"/>
    <w:rsid w:val="00DF5453"/>
    <w:rPr>
      <w:kern w:val="2"/>
      <w14:ligatures w14:val="standardContextual"/>
    </w:rPr>
  </w:style>
  <w:style w:type="paragraph" w:customStyle="1" w:styleId="813195F9AD034D7084E0D9D3E74700CC">
    <w:name w:val="813195F9AD034D7084E0D9D3E74700CC"/>
    <w:rsid w:val="00DF5453"/>
    <w:rPr>
      <w:kern w:val="2"/>
      <w14:ligatures w14:val="standardContextual"/>
    </w:rPr>
  </w:style>
  <w:style w:type="paragraph" w:customStyle="1" w:styleId="E54D89A188B5412A9EE23662C195AC86">
    <w:name w:val="E54D89A188B5412A9EE23662C195AC86"/>
    <w:rsid w:val="00DF5453"/>
    <w:rPr>
      <w:kern w:val="2"/>
      <w14:ligatures w14:val="standardContextual"/>
    </w:rPr>
  </w:style>
  <w:style w:type="paragraph" w:customStyle="1" w:styleId="9F4FB276BA6E4EA2B8E738EB44AA36BA">
    <w:name w:val="9F4FB276BA6E4EA2B8E738EB44AA36BA"/>
    <w:rsid w:val="00DF5453"/>
    <w:rPr>
      <w:kern w:val="2"/>
      <w14:ligatures w14:val="standardContextual"/>
    </w:rPr>
  </w:style>
  <w:style w:type="paragraph" w:customStyle="1" w:styleId="1764506617054A23B5664047157EBCDF">
    <w:name w:val="1764506617054A23B5664047157EBCDF"/>
    <w:rsid w:val="00DF5453"/>
    <w:rPr>
      <w:kern w:val="2"/>
      <w14:ligatures w14:val="standardContextual"/>
    </w:rPr>
  </w:style>
  <w:style w:type="paragraph" w:customStyle="1" w:styleId="1D31667494134896A9EF65E637ACD133">
    <w:name w:val="1D31667494134896A9EF65E637ACD133"/>
    <w:rsid w:val="00DF5453"/>
    <w:rPr>
      <w:kern w:val="2"/>
      <w14:ligatures w14:val="standardContextual"/>
    </w:rPr>
  </w:style>
  <w:style w:type="paragraph" w:customStyle="1" w:styleId="601C35DFEA494E9C9D119264E439C876">
    <w:name w:val="601C35DFEA494E9C9D119264E439C876"/>
    <w:rsid w:val="00DF5453"/>
    <w:rPr>
      <w:kern w:val="2"/>
      <w14:ligatures w14:val="standardContextual"/>
    </w:rPr>
  </w:style>
  <w:style w:type="paragraph" w:customStyle="1" w:styleId="03F5785AE7744F31BE84B90C40D1B3B1">
    <w:name w:val="03F5785AE7744F31BE84B90C40D1B3B1"/>
    <w:rsid w:val="00DF5453"/>
    <w:rPr>
      <w:kern w:val="2"/>
      <w14:ligatures w14:val="standardContextual"/>
    </w:rPr>
  </w:style>
  <w:style w:type="paragraph" w:customStyle="1" w:styleId="619C418FDC9C4EC2A733254AE6C2A8D7">
    <w:name w:val="619C418FDC9C4EC2A733254AE6C2A8D7"/>
    <w:rsid w:val="00DF54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2967F-4B0A-4C68-AE6D-057CEDC0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2844</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csigcha</dc:creator>
  <cp:lastModifiedBy>Cecilia Sigcha</cp:lastModifiedBy>
  <cp:revision>13</cp:revision>
  <cp:lastPrinted>2024-10-25T00:34:00Z</cp:lastPrinted>
  <dcterms:created xsi:type="dcterms:W3CDTF">2024-10-24T22:47:00Z</dcterms:created>
  <dcterms:modified xsi:type="dcterms:W3CDTF">2024-11-12T18:59:00Z</dcterms:modified>
</cp:coreProperties>
</file>