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7D8DA8" w14:textId="77777777" w:rsidR="00357664" w:rsidRPr="00F33351" w:rsidRDefault="00357664" w:rsidP="00D47BC6"/>
    <w:p w14:paraId="6DB06389" w14:textId="77777777" w:rsidR="001928FC" w:rsidRPr="00F33351" w:rsidRDefault="001928FC" w:rsidP="004333B0">
      <w:pPr>
        <w:pStyle w:val="Ttulo1"/>
        <w:suppressAutoHyphens w:val="0"/>
        <w:spacing w:before="0" w:after="0"/>
        <w:rPr>
          <w:bCs/>
          <w:smallCaps w:val="0"/>
          <w:sz w:val="20"/>
          <w:szCs w:val="20"/>
        </w:rPr>
      </w:pPr>
    </w:p>
    <w:p w14:paraId="22E76220" w14:textId="77777777" w:rsidR="004333B0" w:rsidRPr="00F33351" w:rsidRDefault="004333B0" w:rsidP="004333B0">
      <w:pPr>
        <w:pStyle w:val="Ttulo1"/>
        <w:suppressAutoHyphens w:val="0"/>
        <w:spacing w:before="0" w:after="0"/>
        <w:rPr>
          <w:bCs/>
          <w:smallCaps w:val="0"/>
          <w:sz w:val="20"/>
          <w:szCs w:val="20"/>
        </w:rPr>
      </w:pPr>
      <w:r w:rsidRPr="00F33351">
        <w:rPr>
          <w:bCs/>
          <w:smallCaps w:val="0"/>
          <w:sz w:val="20"/>
          <w:szCs w:val="20"/>
        </w:rPr>
        <w:t>INSTRUCCIONES PARA LLENAR LA SOLICITUD</w:t>
      </w:r>
    </w:p>
    <w:p w14:paraId="21AC3A12" w14:textId="77777777" w:rsidR="00BA2F5F" w:rsidRPr="00F33351" w:rsidRDefault="00BA2F5F" w:rsidP="00BA2F5F"/>
    <w:p w14:paraId="673C9336" w14:textId="77777777" w:rsidR="00C97AC2" w:rsidRPr="00F33351" w:rsidRDefault="00C97AC2" w:rsidP="00C97AC2">
      <w:pPr>
        <w:jc w:val="both"/>
        <w:rPr>
          <w:sz w:val="20"/>
          <w:szCs w:val="20"/>
        </w:rPr>
      </w:pPr>
      <w:r w:rsidRPr="00F33351">
        <w:rPr>
          <w:spacing w:val="-2"/>
          <w:sz w:val="20"/>
          <w:szCs w:val="20"/>
        </w:rPr>
        <w:t>Llene la solicitud en su totalidad adjuntando los anexos solicitados y el comprobante de pago por el valor indicado en las Tasas oficiales del SAE, dispuestas en la página web: https://www.acreditacion.gob.ec</w:t>
      </w:r>
    </w:p>
    <w:p w14:paraId="19E8742F" w14:textId="77777777" w:rsidR="00C97AC2" w:rsidRPr="00F33351" w:rsidRDefault="00C97AC2" w:rsidP="00C97AC2">
      <w:pPr>
        <w:jc w:val="both"/>
        <w:rPr>
          <w:spacing w:val="-2"/>
          <w:sz w:val="20"/>
          <w:szCs w:val="20"/>
        </w:rPr>
      </w:pPr>
    </w:p>
    <w:p w14:paraId="05BDE254" w14:textId="77777777" w:rsidR="00C97AC2" w:rsidRPr="00F33351" w:rsidRDefault="00C97AC2" w:rsidP="00C97AC2">
      <w:pPr>
        <w:jc w:val="both"/>
        <w:rPr>
          <w:spacing w:val="-2"/>
          <w:sz w:val="20"/>
          <w:szCs w:val="20"/>
        </w:rPr>
      </w:pPr>
      <w:r w:rsidRPr="00F33351">
        <w:rPr>
          <w:spacing w:val="-2"/>
          <w:sz w:val="20"/>
          <w:szCs w:val="20"/>
        </w:rPr>
        <w:t>Toda la información que entregue al Servicio de Acreditación Ecuatoriano en esta solicitud y sus anexos, así como la documentación generada durante el proceso de evaluación y acreditación</w:t>
      </w:r>
      <w:r w:rsidRPr="00F33351">
        <w:rPr>
          <w:b/>
          <w:i/>
          <w:spacing w:val="-2"/>
          <w:sz w:val="20"/>
          <w:szCs w:val="20"/>
        </w:rPr>
        <w:t xml:space="preserve"> </w:t>
      </w:r>
      <w:r w:rsidRPr="00F33351">
        <w:rPr>
          <w:spacing w:val="-2"/>
          <w:sz w:val="20"/>
          <w:szCs w:val="20"/>
        </w:rPr>
        <w:t xml:space="preserve">será tratada con absoluta confidencialidad.  </w:t>
      </w:r>
    </w:p>
    <w:p w14:paraId="60A06D48" w14:textId="77777777" w:rsidR="004716C5" w:rsidRPr="00F33351" w:rsidRDefault="004716C5" w:rsidP="00F34AA0">
      <w:pPr>
        <w:ind w:right="-285"/>
        <w:jc w:val="both"/>
        <w:rPr>
          <w:spacing w:val="-2"/>
          <w:sz w:val="20"/>
          <w:szCs w:val="20"/>
        </w:rPr>
      </w:pPr>
    </w:p>
    <w:p w14:paraId="70CB063E" w14:textId="77777777" w:rsidR="00BD0F3F" w:rsidRPr="00F33351" w:rsidRDefault="00BD0F3F" w:rsidP="00006EA0">
      <w:pPr>
        <w:jc w:val="both"/>
        <w:rPr>
          <w:sz w:val="18"/>
          <w:szCs w:val="18"/>
        </w:rPr>
      </w:pPr>
    </w:p>
    <w:p w14:paraId="37BB7B46" w14:textId="03C4931D" w:rsidR="007D019F" w:rsidRPr="00F33351" w:rsidRDefault="007D019F" w:rsidP="00771092">
      <w:pPr>
        <w:numPr>
          <w:ilvl w:val="0"/>
          <w:numId w:val="3"/>
        </w:numPr>
        <w:jc w:val="both"/>
        <w:rPr>
          <w:b/>
          <w:sz w:val="20"/>
          <w:szCs w:val="20"/>
        </w:rPr>
      </w:pPr>
      <w:r w:rsidRPr="00F33351">
        <w:rPr>
          <w:b/>
          <w:sz w:val="20"/>
          <w:szCs w:val="20"/>
        </w:rPr>
        <w:t>DATOS GENERALES DEL ORGANISMO SOLICITANTE</w:t>
      </w:r>
    </w:p>
    <w:p w14:paraId="2624C82C" w14:textId="77777777" w:rsidR="002E55E0" w:rsidRPr="00F33351" w:rsidRDefault="002E55E0" w:rsidP="00E11D34">
      <w:pPr>
        <w:jc w:val="both"/>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
        <w:gridCol w:w="805"/>
        <w:gridCol w:w="74"/>
        <w:gridCol w:w="163"/>
        <w:gridCol w:w="326"/>
        <w:gridCol w:w="714"/>
        <w:gridCol w:w="340"/>
        <w:gridCol w:w="521"/>
        <w:gridCol w:w="282"/>
        <w:gridCol w:w="483"/>
        <w:gridCol w:w="186"/>
        <w:gridCol w:w="860"/>
        <w:gridCol w:w="919"/>
        <w:gridCol w:w="370"/>
        <w:gridCol w:w="321"/>
        <w:gridCol w:w="2063"/>
      </w:tblGrid>
      <w:tr w:rsidR="00F33351" w:rsidRPr="00F33351" w14:paraId="089D1BCE" w14:textId="77777777" w:rsidTr="00C7537A">
        <w:tc>
          <w:tcPr>
            <w:tcW w:w="1808" w:type="dxa"/>
            <w:gridSpan w:val="4"/>
            <w:tcBorders>
              <w:top w:val="single" w:sz="4" w:space="0" w:color="auto"/>
              <w:left w:val="single" w:sz="4" w:space="0" w:color="auto"/>
              <w:bottom w:val="nil"/>
              <w:right w:val="nil"/>
            </w:tcBorders>
          </w:tcPr>
          <w:p w14:paraId="6C200C69"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Razón Social:</w:t>
            </w:r>
          </w:p>
        </w:tc>
        <w:tc>
          <w:tcPr>
            <w:tcW w:w="3015" w:type="dxa"/>
            <w:gridSpan w:val="8"/>
            <w:tcBorders>
              <w:top w:val="single" w:sz="4" w:space="0" w:color="auto"/>
              <w:left w:val="nil"/>
              <w:bottom w:val="dotted" w:sz="4" w:space="0" w:color="auto"/>
              <w:right w:val="nil"/>
            </w:tcBorders>
            <w:vAlign w:val="bottom"/>
          </w:tcPr>
          <w:p w14:paraId="2488FC7A"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860" w:type="dxa"/>
            <w:tcBorders>
              <w:top w:val="single" w:sz="4" w:space="0" w:color="auto"/>
              <w:left w:val="nil"/>
              <w:bottom w:val="nil"/>
              <w:right w:val="nil"/>
            </w:tcBorders>
          </w:tcPr>
          <w:p w14:paraId="364A9030"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RUC:</w:t>
            </w:r>
          </w:p>
        </w:tc>
        <w:tc>
          <w:tcPr>
            <w:tcW w:w="3673" w:type="dxa"/>
            <w:gridSpan w:val="4"/>
            <w:tcBorders>
              <w:top w:val="single" w:sz="4" w:space="0" w:color="auto"/>
              <w:left w:val="nil"/>
              <w:bottom w:val="dotted" w:sz="4" w:space="0" w:color="auto"/>
              <w:right w:val="single" w:sz="4" w:space="0" w:color="auto"/>
            </w:tcBorders>
            <w:vAlign w:val="center"/>
          </w:tcPr>
          <w:p w14:paraId="658A604B" w14:textId="77777777" w:rsidR="002E55E0" w:rsidRPr="00F33351" w:rsidRDefault="002E55E0" w:rsidP="00C7537A">
            <w:pPr>
              <w:tabs>
                <w:tab w:val="right" w:leader="dot" w:pos="9921"/>
              </w:tabs>
              <w:spacing w:before="60" w:after="40"/>
              <w:ind w:left="185" w:hanging="185"/>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217AC263"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7" w:type="dxa"/>
            <w:gridSpan w:val="6"/>
            <w:tcBorders>
              <w:left w:val="single" w:sz="4" w:space="0" w:color="auto"/>
            </w:tcBorders>
          </w:tcPr>
          <w:p w14:paraId="0E40594C" w14:textId="77777777" w:rsidR="002E55E0" w:rsidRPr="00F33351" w:rsidRDefault="002E55E0" w:rsidP="00C7537A">
            <w:pPr>
              <w:tabs>
                <w:tab w:val="right" w:leader="dot" w:pos="9921"/>
              </w:tabs>
              <w:spacing w:before="120"/>
              <w:ind w:right="-284"/>
              <w:jc w:val="both"/>
              <w:outlineLvl w:val="0"/>
              <w:rPr>
                <w:spacing w:val="-2"/>
                <w:sz w:val="18"/>
                <w:szCs w:val="18"/>
              </w:rPr>
            </w:pPr>
            <w:r w:rsidRPr="00F33351">
              <w:rPr>
                <w:spacing w:val="-2"/>
                <w:sz w:val="18"/>
                <w:szCs w:val="18"/>
              </w:rPr>
              <w:t>Nombre Comercial:</w:t>
            </w:r>
          </w:p>
        </w:tc>
        <w:tc>
          <w:tcPr>
            <w:tcW w:w="7059" w:type="dxa"/>
            <w:gridSpan w:val="11"/>
            <w:tcBorders>
              <w:bottom w:val="dotted" w:sz="4" w:space="0" w:color="auto"/>
              <w:right w:val="single" w:sz="4" w:space="0" w:color="auto"/>
            </w:tcBorders>
            <w:vAlign w:val="bottom"/>
          </w:tcPr>
          <w:p w14:paraId="55AE7992" w14:textId="77777777" w:rsidR="002E55E0" w:rsidRPr="00F33351" w:rsidRDefault="002E55E0" w:rsidP="00C7537A">
            <w:pPr>
              <w:tabs>
                <w:tab w:val="right" w:leader="dot" w:pos="9921"/>
              </w:tabs>
              <w:spacing w:before="120"/>
              <w:ind w:right="-284"/>
              <w:jc w:val="both"/>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7BB29231"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gridSpan w:val="5"/>
            <w:tcBorders>
              <w:left w:val="single" w:sz="4" w:space="0" w:color="auto"/>
            </w:tcBorders>
          </w:tcPr>
          <w:p w14:paraId="7D801C77" w14:textId="77777777" w:rsidR="002E55E0" w:rsidRPr="00F33351" w:rsidRDefault="002E55E0" w:rsidP="00C7537A">
            <w:pPr>
              <w:tabs>
                <w:tab w:val="right" w:leader="dot" w:pos="9921"/>
              </w:tabs>
              <w:spacing w:before="120" w:line="276" w:lineRule="auto"/>
              <w:ind w:right="-284"/>
              <w:outlineLvl w:val="0"/>
              <w:rPr>
                <w:spacing w:val="-2"/>
                <w:sz w:val="18"/>
                <w:szCs w:val="18"/>
              </w:rPr>
            </w:pPr>
            <w:r w:rsidRPr="00F33351">
              <w:rPr>
                <w:spacing w:val="-2"/>
                <w:sz w:val="18"/>
                <w:szCs w:val="18"/>
              </w:rPr>
              <w:t>Representante Legal:</w:t>
            </w:r>
          </w:p>
        </w:tc>
        <w:tc>
          <w:tcPr>
            <w:tcW w:w="2852" w:type="dxa"/>
            <w:gridSpan w:val="7"/>
            <w:tcBorders>
              <w:bottom w:val="dotted" w:sz="4" w:space="0" w:color="auto"/>
            </w:tcBorders>
          </w:tcPr>
          <w:p w14:paraId="36D0EC87"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58"/>
                  <w:enabled/>
                  <w:calcOnExit w:val="0"/>
                  <w:textInput/>
                </w:ffData>
              </w:fldChar>
            </w:r>
            <w:bookmarkStart w:id="0" w:name="Texto58"/>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0"/>
          </w:p>
        </w:tc>
        <w:tc>
          <w:tcPr>
            <w:tcW w:w="2470" w:type="dxa"/>
            <w:gridSpan w:val="4"/>
          </w:tcPr>
          <w:p w14:paraId="080ED515" w14:textId="77777777" w:rsidR="002E55E0" w:rsidRPr="00F33351" w:rsidRDefault="002E55E0" w:rsidP="00C7537A">
            <w:pPr>
              <w:tabs>
                <w:tab w:val="right" w:leader="dot" w:pos="9921"/>
              </w:tabs>
              <w:spacing w:before="120" w:line="276" w:lineRule="auto"/>
              <w:ind w:right="-284"/>
              <w:jc w:val="center"/>
              <w:outlineLvl w:val="0"/>
              <w:rPr>
                <w:spacing w:val="-2"/>
                <w:sz w:val="18"/>
                <w:szCs w:val="18"/>
              </w:rPr>
            </w:pPr>
            <w:r w:rsidRPr="00F33351">
              <w:rPr>
                <w:spacing w:val="-2"/>
                <w:sz w:val="18"/>
                <w:szCs w:val="18"/>
              </w:rPr>
              <w:t>C.I./ N° identificación:</w:t>
            </w:r>
          </w:p>
        </w:tc>
        <w:tc>
          <w:tcPr>
            <w:tcW w:w="2063" w:type="dxa"/>
            <w:tcBorders>
              <w:bottom w:val="dotted" w:sz="4" w:space="0" w:color="auto"/>
              <w:right w:val="single" w:sz="4" w:space="0" w:color="auto"/>
            </w:tcBorders>
            <w:vAlign w:val="bottom"/>
          </w:tcPr>
          <w:p w14:paraId="3C113888"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59"/>
                  <w:enabled/>
                  <w:calcOnExit w:val="0"/>
                  <w:textInput/>
                </w:ffData>
              </w:fldChar>
            </w:r>
            <w:bookmarkStart w:id="1" w:name="Texto59"/>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1"/>
          </w:p>
        </w:tc>
      </w:tr>
      <w:tr w:rsidR="00F33351" w:rsidRPr="00F33351" w14:paraId="240AE1A4"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4" w:type="dxa"/>
            <w:gridSpan w:val="3"/>
            <w:tcBorders>
              <w:left w:val="single" w:sz="4" w:space="0" w:color="auto"/>
            </w:tcBorders>
          </w:tcPr>
          <w:p w14:paraId="0C9F6B5F" w14:textId="77777777" w:rsidR="002E55E0" w:rsidRPr="00F33351" w:rsidRDefault="002E55E0" w:rsidP="00C7537A">
            <w:pPr>
              <w:tabs>
                <w:tab w:val="right" w:leader="dot" w:pos="9921"/>
              </w:tabs>
              <w:spacing w:before="120" w:line="276" w:lineRule="auto"/>
              <w:ind w:right="-284"/>
              <w:outlineLvl w:val="0"/>
              <w:rPr>
                <w:spacing w:val="-2"/>
                <w:sz w:val="18"/>
                <w:szCs w:val="18"/>
              </w:rPr>
            </w:pPr>
            <w:r w:rsidRPr="00F33351">
              <w:rPr>
                <w:spacing w:val="-2"/>
                <w:sz w:val="18"/>
                <w:szCs w:val="18"/>
              </w:rPr>
              <w:t>Tipo de entidad*:</w:t>
            </w:r>
          </w:p>
        </w:tc>
        <w:tc>
          <w:tcPr>
            <w:tcW w:w="3089" w:type="dxa"/>
            <w:gridSpan w:val="9"/>
            <w:tcBorders>
              <w:bottom w:val="dotted" w:sz="4" w:space="0" w:color="auto"/>
            </w:tcBorders>
          </w:tcPr>
          <w:p w14:paraId="5AE6E1DE"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779" w:type="dxa"/>
            <w:gridSpan w:val="2"/>
          </w:tcPr>
          <w:p w14:paraId="6673F0FD" w14:textId="77777777" w:rsidR="002E55E0" w:rsidRPr="00F33351" w:rsidRDefault="002E55E0" w:rsidP="00C7537A">
            <w:pPr>
              <w:tabs>
                <w:tab w:val="right" w:leader="dot" w:pos="9921"/>
              </w:tabs>
              <w:spacing w:before="120" w:line="276" w:lineRule="auto"/>
              <w:ind w:right="-284"/>
              <w:jc w:val="center"/>
              <w:outlineLvl w:val="0"/>
              <w:rPr>
                <w:spacing w:val="-2"/>
                <w:sz w:val="18"/>
                <w:szCs w:val="18"/>
              </w:rPr>
            </w:pPr>
            <w:r w:rsidRPr="00F33351">
              <w:rPr>
                <w:spacing w:val="-2"/>
                <w:sz w:val="18"/>
                <w:szCs w:val="18"/>
              </w:rPr>
              <w:t>Pág. web:</w:t>
            </w:r>
          </w:p>
        </w:tc>
        <w:tc>
          <w:tcPr>
            <w:tcW w:w="2754" w:type="dxa"/>
            <w:gridSpan w:val="3"/>
            <w:tcBorders>
              <w:bottom w:val="dotted" w:sz="4" w:space="0" w:color="auto"/>
              <w:right w:val="single" w:sz="4" w:space="0" w:color="auto"/>
            </w:tcBorders>
            <w:vAlign w:val="bottom"/>
          </w:tcPr>
          <w:p w14:paraId="08F116F8"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59"/>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138ED51A"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507F173C"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País:</w:t>
            </w:r>
          </w:p>
        </w:tc>
        <w:tc>
          <w:tcPr>
            <w:tcW w:w="2160" w:type="dxa"/>
            <w:gridSpan w:val="6"/>
            <w:tcBorders>
              <w:bottom w:val="dotted" w:sz="4" w:space="0" w:color="auto"/>
            </w:tcBorders>
            <w:vAlign w:val="bottom"/>
          </w:tcPr>
          <w:p w14:paraId="36AB3DA7"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0"/>
                  <w:enabled/>
                  <w:calcOnExit w:val="0"/>
                  <w:textInput/>
                </w:ffData>
              </w:fldChar>
            </w:r>
            <w:bookmarkStart w:id="2" w:name="Texto60"/>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2"/>
          </w:p>
        </w:tc>
        <w:tc>
          <w:tcPr>
            <w:tcW w:w="861" w:type="dxa"/>
            <w:gridSpan w:val="2"/>
          </w:tcPr>
          <w:p w14:paraId="6268F5E0"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Ciudad:</w:t>
            </w:r>
          </w:p>
        </w:tc>
        <w:tc>
          <w:tcPr>
            <w:tcW w:w="1811" w:type="dxa"/>
            <w:gridSpan w:val="4"/>
            <w:tcBorders>
              <w:bottom w:val="dotted" w:sz="4" w:space="0" w:color="auto"/>
            </w:tcBorders>
            <w:vAlign w:val="bottom"/>
          </w:tcPr>
          <w:p w14:paraId="6FAD73C7"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289" w:type="dxa"/>
            <w:gridSpan w:val="2"/>
          </w:tcPr>
          <w:p w14:paraId="6C3F9E97" w14:textId="77777777" w:rsidR="002E55E0" w:rsidRPr="00F33351" w:rsidRDefault="002E55E0" w:rsidP="00C7537A">
            <w:pPr>
              <w:tabs>
                <w:tab w:val="right" w:leader="dot" w:pos="9921"/>
              </w:tabs>
              <w:spacing w:before="120" w:line="276" w:lineRule="auto"/>
              <w:jc w:val="right"/>
              <w:outlineLvl w:val="0"/>
              <w:rPr>
                <w:spacing w:val="-2"/>
                <w:sz w:val="18"/>
                <w:szCs w:val="18"/>
              </w:rPr>
            </w:pPr>
            <w:r w:rsidRPr="00F33351">
              <w:rPr>
                <w:spacing w:val="-2"/>
                <w:sz w:val="18"/>
                <w:szCs w:val="18"/>
              </w:rPr>
              <w:t>Teléfono:</w:t>
            </w:r>
          </w:p>
        </w:tc>
        <w:tc>
          <w:tcPr>
            <w:tcW w:w="2384" w:type="dxa"/>
            <w:gridSpan w:val="2"/>
            <w:tcBorders>
              <w:bottom w:val="dotted" w:sz="4" w:space="0" w:color="auto"/>
              <w:right w:val="single" w:sz="4" w:space="0" w:color="auto"/>
            </w:tcBorders>
            <w:vAlign w:val="bottom"/>
          </w:tcPr>
          <w:p w14:paraId="5FB3E616" w14:textId="77777777" w:rsidR="002E55E0" w:rsidRPr="00F33351" w:rsidRDefault="002E55E0" w:rsidP="00C7537A">
            <w:pPr>
              <w:tabs>
                <w:tab w:val="right" w:leader="dot" w:pos="9921"/>
              </w:tabs>
              <w:spacing w:before="60" w:after="40" w:line="276" w:lineRule="auto"/>
              <w:ind w:right="-36"/>
              <w:outlineLvl w:val="0"/>
              <w:rPr>
                <w:spacing w:val="-2"/>
                <w:sz w:val="18"/>
                <w:szCs w:val="18"/>
              </w:rPr>
            </w:pPr>
            <w:r w:rsidRPr="00F33351">
              <w:rPr>
                <w:spacing w:val="-2"/>
                <w:sz w:val="18"/>
                <w:szCs w:val="18"/>
              </w:rPr>
              <w:fldChar w:fldCharType="begin">
                <w:ffData>
                  <w:name w:val="Texto61"/>
                  <w:enabled/>
                  <w:calcOnExit w:val="0"/>
                  <w:textInput/>
                </w:ffData>
              </w:fldChar>
            </w:r>
            <w:bookmarkStart w:id="3" w:name="Texto61"/>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3"/>
          </w:p>
        </w:tc>
      </w:tr>
      <w:tr w:rsidR="00F33351" w:rsidRPr="00F33351" w14:paraId="25AAE7A8"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69920AA1" w14:textId="77777777" w:rsidR="002E55E0" w:rsidRPr="00F33351" w:rsidRDefault="002E55E0" w:rsidP="00C7537A">
            <w:pPr>
              <w:spacing w:before="120" w:line="276" w:lineRule="auto"/>
              <w:ind w:right="-284"/>
              <w:outlineLvl w:val="0"/>
              <w:rPr>
                <w:spacing w:val="-2"/>
                <w:sz w:val="18"/>
                <w:szCs w:val="18"/>
              </w:rPr>
            </w:pPr>
            <w:r w:rsidRPr="00F33351">
              <w:rPr>
                <w:spacing w:val="-2"/>
                <w:sz w:val="18"/>
                <w:szCs w:val="18"/>
              </w:rPr>
              <w:t>Email:</w:t>
            </w:r>
          </w:p>
        </w:tc>
        <w:tc>
          <w:tcPr>
            <w:tcW w:w="2160" w:type="dxa"/>
            <w:gridSpan w:val="6"/>
            <w:tcBorders>
              <w:bottom w:val="dotted" w:sz="4" w:space="0" w:color="auto"/>
            </w:tcBorders>
            <w:vAlign w:val="bottom"/>
          </w:tcPr>
          <w:p w14:paraId="22AEA792"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bookmarkStart w:id="4" w:name="Texto62"/>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4"/>
          </w:p>
        </w:tc>
        <w:tc>
          <w:tcPr>
            <w:tcW w:w="1143" w:type="dxa"/>
            <w:gridSpan w:val="3"/>
          </w:tcPr>
          <w:p w14:paraId="215F40CA" w14:textId="77777777" w:rsidR="002E55E0" w:rsidRPr="00F33351" w:rsidRDefault="002E55E0" w:rsidP="00C7537A">
            <w:pPr>
              <w:tabs>
                <w:tab w:val="right" w:leader="dot" w:pos="9921"/>
              </w:tabs>
              <w:spacing w:before="120" w:line="276" w:lineRule="auto"/>
              <w:ind w:right="-254"/>
              <w:jc w:val="center"/>
              <w:outlineLvl w:val="0"/>
              <w:rPr>
                <w:spacing w:val="-2"/>
                <w:sz w:val="18"/>
                <w:szCs w:val="18"/>
              </w:rPr>
            </w:pPr>
            <w:r w:rsidRPr="00F33351">
              <w:rPr>
                <w:spacing w:val="-2"/>
                <w:sz w:val="18"/>
                <w:szCs w:val="18"/>
              </w:rPr>
              <w:t>Dirección:</w:t>
            </w:r>
          </w:p>
        </w:tc>
        <w:tc>
          <w:tcPr>
            <w:tcW w:w="5202" w:type="dxa"/>
            <w:gridSpan w:val="7"/>
            <w:tcBorders>
              <w:bottom w:val="dotted" w:sz="4" w:space="0" w:color="auto"/>
              <w:right w:val="single" w:sz="4" w:space="0" w:color="auto"/>
            </w:tcBorders>
            <w:vAlign w:val="bottom"/>
          </w:tcPr>
          <w:p w14:paraId="5E455A6D"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3"/>
                  <w:enabled/>
                  <w:calcOnExit w:val="0"/>
                  <w:textInput/>
                </w:ffData>
              </w:fldChar>
            </w:r>
            <w:bookmarkStart w:id="5" w:name="Texto63"/>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bookmarkEnd w:id="5"/>
          </w:p>
        </w:tc>
      </w:tr>
      <w:tr w:rsidR="00F33351" w:rsidRPr="00F33351" w14:paraId="77985900"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29" w:type="dxa"/>
            <w:gridSpan w:val="2"/>
            <w:tcBorders>
              <w:left w:val="single" w:sz="4" w:space="0" w:color="auto"/>
              <w:bottom w:val="single" w:sz="4" w:space="0" w:color="auto"/>
            </w:tcBorders>
          </w:tcPr>
          <w:p w14:paraId="2885ECA1" w14:textId="77777777" w:rsidR="002E55E0" w:rsidRPr="00F33351" w:rsidRDefault="002E55E0" w:rsidP="00C7537A">
            <w:pPr>
              <w:spacing w:before="120" w:line="276" w:lineRule="auto"/>
              <w:ind w:right="-284"/>
              <w:outlineLvl w:val="0"/>
              <w:rPr>
                <w:spacing w:val="-2"/>
                <w:sz w:val="10"/>
                <w:szCs w:val="18"/>
              </w:rPr>
            </w:pPr>
          </w:p>
        </w:tc>
        <w:tc>
          <w:tcPr>
            <w:tcW w:w="2082" w:type="dxa"/>
            <w:gridSpan w:val="5"/>
            <w:tcBorders>
              <w:bottom w:val="single" w:sz="4" w:space="0" w:color="auto"/>
            </w:tcBorders>
            <w:vAlign w:val="bottom"/>
          </w:tcPr>
          <w:p w14:paraId="34D392BD" w14:textId="77777777" w:rsidR="002E55E0" w:rsidRPr="00F33351" w:rsidRDefault="002E55E0" w:rsidP="00C7537A">
            <w:pPr>
              <w:tabs>
                <w:tab w:val="right" w:leader="dot" w:pos="9921"/>
              </w:tabs>
              <w:spacing w:before="60" w:after="40" w:line="276" w:lineRule="auto"/>
              <w:outlineLvl w:val="0"/>
              <w:rPr>
                <w:spacing w:val="-2"/>
                <w:sz w:val="18"/>
                <w:szCs w:val="18"/>
              </w:rPr>
            </w:pPr>
          </w:p>
        </w:tc>
        <w:tc>
          <w:tcPr>
            <w:tcW w:w="340" w:type="dxa"/>
            <w:tcBorders>
              <w:bottom w:val="single" w:sz="4" w:space="0" w:color="auto"/>
            </w:tcBorders>
          </w:tcPr>
          <w:p w14:paraId="33B1239E"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1286" w:type="dxa"/>
            <w:gridSpan w:val="3"/>
            <w:tcBorders>
              <w:left w:val="nil"/>
              <w:bottom w:val="single" w:sz="4" w:space="0" w:color="auto"/>
            </w:tcBorders>
          </w:tcPr>
          <w:p w14:paraId="2DB03EC3"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4719" w:type="dxa"/>
            <w:gridSpan w:val="6"/>
            <w:tcBorders>
              <w:bottom w:val="single" w:sz="4" w:space="0" w:color="auto"/>
              <w:right w:val="single" w:sz="4" w:space="0" w:color="auto"/>
            </w:tcBorders>
            <w:vAlign w:val="bottom"/>
          </w:tcPr>
          <w:p w14:paraId="5D649AED" w14:textId="77777777" w:rsidR="002E55E0" w:rsidRPr="00F33351" w:rsidRDefault="002E55E0" w:rsidP="00C7537A">
            <w:pPr>
              <w:tabs>
                <w:tab w:val="right" w:leader="dot" w:pos="9921"/>
              </w:tabs>
              <w:spacing w:before="60" w:after="40" w:line="276" w:lineRule="auto"/>
              <w:ind w:right="-36"/>
              <w:outlineLvl w:val="0"/>
              <w:rPr>
                <w:spacing w:val="-2"/>
                <w:sz w:val="18"/>
                <w:szCs w:val="18"/>
              </w:rPr>
            </w:pPr>
          </w:p>
        </w:tc>
      </w:tr>
    </w:tbl>
    <w:p w14:paraId="2A9B4C36" w14:textId="77777777" w:rsidR="002E55E0" w:rsidRPr="00F33351" w:rsidRDefault="002E55E0" w:rsidP="002E55E0">
      <w:pPr>
        <w:ind w:right="141"/>
        <w:jc w:val="both"/>
        <w:rPr>
          <w:sz w:val="18"/>
          <w:szCs w:val="18"/>
        </w:rPr>
      </w:pPr>
      <w:r w:rsidRPr="00F33351">
        <w:rPr>
          <w:sz w:val="18"/>
          <w:szCs w:val="18"/>
        </w:rPr>
        <w:t>*Entidad pública, privada, otros.</w:t>
      </w:r>
    </w:p>
    <w:p w14:paraId="22C78D29" w14:textId="77777777" w:rsidR="002E55E0" w:rsidRPr="00F33351" w:rsidRDefault="002E55E0" w:rsidP="002E55E0">
      <w:pPr>
        <w:spacing w:line="276" w:lineRule="auto"/>
        <w:ind w:left="360" w:hanging="360"/>
        <w:jc w:val="both"/>
        <w:rPr>
          <w:b/>
          <w:sz w:val="18"/>
        </w:rPr>
      </w:pPr>
    </w:p>
    <w:p w14:paraId="5C7F13B1" w14:textId="77777777" w:rsidR="002E55E0" w:rsidRPr="00F33351" w:rsidRDefault="002E55E0" w:rsidP="002E55E0">
      <w:pPr>
        <w:spacing w:line="276" w:lineRule="auto"/>
        <w:ind w:left="360" w:hanging="360"/>
        <w:jc w:val="both"/>
        <w:rPr>
          <w:b/>
          <w:i/>
          <w:sz w:val="18"/>
        </w:rPr>
      </w:pPr>
    </w:p>
    <w:p w14:paraId="1223572D" w14:textId="77777777" w:rsidR="002E55E0" w:rsidRPr="00F33351" w:rsidRDefault="002E55E0" w:rsidP="002E55E0">
      <w:pPr>
        <w:numPr>
          <w:ilvl w:val="1"/>
          <w:numId w:val="3"/>
        </w:numPr>
        <w:ind w:left="792"/>
        <w:jc w:val="both"/>
        <w:rPr>
          <w:b/>
          <w:sz w:val="20"/>
          <w:szCs w:val="20"/>
        </w:rPr>
      </w:pPr>
      <w:r w:rsidRPr="00F33351">
        <w:rPr>
          <w:b/>
          <w:sz w:val="20"/>
          <w:szCs w:val="20"/>
        </w:rPr>
        <w:t>SI ES UN ORGANISMO EXTRANJERO CON UN APODERADO EN ECUADOR</w:t>
      </w:r>
    </w:p>
    <w:p w14:paraId="70D42612" w14:textId="77777777" w:rsidR="002E55E0" w:rsidRPr="00F33351" w:rsidRDefault="002E55E0" w:rsidP="002E55E0">
      <w:pPr>
        <w:jc w:val="both"/>
        <w:rPr>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7"/>
        <w:gridCol w:w="1429"/>
        <w:gridCol w:w="304"/>
        <w:gridCol w:w="496"/>
        <w:gridCol w:w="516"/>
        <w:gridCol w:w="621"/>
        <w:gridCol w:w="151"/>
        <w:gridCol w:w="1597"/>
        <w:gridCol w:w="1188"/>
        <w:gridCol w:w="1980"/>
      </w:tblGrid>
      <w:tr w:rsidR="00F33351" w:rsidRPr="00F33351" w14:paraId="276B2C06" w14:textId="77777777" w:rsidTr="00C7537A">
        <w:tc>
          <w:tcPr>
            <w:tcW w:w="2503" w:type="dxa"/>
            <w:gridSpan w:val="3"/>
            <w:tcBorders>
              <w:top w:val="single" w:sz="4" w:space="0" w:color="auto"/>
              <w:left w:val="single" w:sz="4" w:space="0" w:color="auto"/>
              <w:bottom w:val="nil"/>
              <w:right w:val="nil"/>
            </w:tcBorders>
          </w:tcPr>
          <w:p w14:paraId="15C580BF" w14:textId="44920697" w:rsidR="002E55E0" w:rsidRPr="00F33351" w:rsidRDefault="002E55E0" w:rsidP="00940705">
            <w:pPr>
              <w:tabs>
                <w:tab w:val="right" w:leader="dot" w:pos="9921"/>
              </w:tabs>
              <w:spacing w:before="120" w:line="276" w:lineRule="auto"/>
              <w:ind w:right="-284"/>
              <w:jc w:val="both"/>
              <w:outlineLvl w:val="0"/>
              <w:rPr>
                <w:spacing w:val="-2"/>
                <w:sz w:val="18"/>
                <w:szCs w:val="18"/>
              </w:rPr>
            </w:pPr>
            <w:r w:rsidRPr="00F33351">
              <w:rPr>
                <w:spacing w:val="-2"/>
                <w:sz w:val="18"/>
                <w:szCs w:val="18"/>
              </w:rPr>
              <w:t>Apoderado</w:t>
            </w:r>
            <w:r w:rsidR="00940705" w:rsidRPr="00F33351">
              <w:rPr>
                <w:spacing w:val="-2"/>
                <w:sz w:val="18"/>
                <w:szCs w:val="18"/>
              </w:rPr>
              <w:t xml:space="preserve"> </w:t>
            </w:r>
            <w:r w:rsidRPr="00F33351">
              <w:rPr>
                <w:spacing w:val="-2"/>
                <w:sz w:val="14"/>
                <w:szCs w:val="14"/>
              </w:rPr>
              <w:t>(Empresa o persona):</w:t>
            </w:r>
          </w:p>
        </w:tc>
        <w:tc>
          <w:tcPr>
            <w:tcW w:w="2088" w:type="dxa"/>
            <w:gridSpan w:val="5"/>
            <w:tcBorders>
              <w:top w:val="single" w:sz="4" w:space="0" w:color="auto"/>
              <w:left w:val="nil"/>
              <w:bottom w:val="dotted" w:sz="4" w:space="0" w:color="auto"/>
              <w:right w:val="nil"/>
            </w:tcBorders>
            <w:vAlign w:val="bottom"/>
          </w:tcPr>
          <w:p w14:paraId="54E8CAC5"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597" w:type="dxa"/>
            <w:tcBorders>
              <w:top w:val="single" w:sz="4" w:space="0" w:color="auto"/>
              <w:left w:val="nil"/>
              <w:bottom w:val="nil"/>
              <w:right w:val="nil"/>
            </w:tcBorders>
          </w:tcPr>
          <w:p w14:paraId="01B7C7EE"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RUC/ C.I./identificación:</w:t>
            </w:r>
          </w:p>
        </w:tc>
        <w:tc>
          <w:tcPr>
            <w:tcW w:w="3168" w:type="dxa"/>
            <w:gridSpan w:val="2"/>
            <w:tcBorders>
              <w:top w:val="single" w:sz="4" w:space="0" w:color="auto"/>
              <w:left w:val="nil"/>
              <w:bottom w:val="dotted" w:sz="4" w:space="0" w:color="auto"/>
              <w:right w:val="single" w:sz="4" w:space="0" w:color="auto"/>
            </w:tcBorders>
            <w:vAlign w:val="center"/>
          </w:tcPr>
          <w:p w14:paraId="027D9935" w14:textId="77777777" w:rsidR="002E55E0" w:rsidRPr="00F33351" w:rsidRDefault="002E55E0" w:rsidP="00C7537A">
            <w:pPr>
              <w:tabs>
                <w:tab w:val="right" w:leader="dot" w:pos="9921"/>
              </w:tabs>
              <w:spacing w:before="60" w:after="40"/>
              <w:ind w:left="185" w:hanging="185"/>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4975F8AE"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55849B45"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Ciudad:</w:t>
            </w:r>
          </w:p>
        </w:tc>
        <w:tc>
          <w:tcPr>
            <w:tcW w:w="1810" w:type="dxa"/>
            <w:gridSpan w:val="3"/>
            <w:tcBorders>
              <w:bottom w:val="dotted" w:sz="4" w:space="0" w:color="auto"/>
            </w:tcBorders>
            <w:vAlign w:val="bottom"/>
          </w:tcPr>
          <w:p w14:paraId="5B4587FF"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0"/>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012" w:type="dxa"/>
            <w:gridSpan w:val="2"/>
          </w:tcPr>
          <w:p w14:paraId="157F2AFD"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Teléfono:</w:t>
            </w:r>
          </w:p>
        </w:tc>
        <w:tc>
          <w:tcPr>
            <w:tcW w:w="2369" w:type="dxa"/>
            <w:gridSpan w:val="3"/>
            <w:tcBorders>
              <w:bottom w:val="dotted" w:sz="4" w:space="0" w:color="auto"/>
            </w:tcBorders>
            <w:vAlign w:val="bottom"/>
          </w:tcPr>
          <w:p w14:paraId="4AA0EE39"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188" w:type="dxa"/>
          </w:tcPr>
          <w:p w14:paraId="1ADFD108" w14:textId="77777777" w:rsidR="002E55E0" w:rsidRPr="00F33351" w:rsidRDefault="002E55E0" w:rsidP="00C7537A">
            <w:pPr>
              <w:tabs>
                <w:tab w:val="right" w:leader="dot" w:pos="9921"/>
              </w:tabs>
              <w:spacing w:before="120" w:line="276" w:lineRule="auto"/>
              <w:jc w:val="right"/>
              <w:outlineLvl w:val="0"/>
              <w:rPr>
                <w:spacing w:val="-2"/>
                <w:sz w:val="18"/>
                <w:szCs w:val="18"/>
              </w:rPr>
            </w:pPr>
            <w:r w:rsidRPr="00F33351">
              <w:rPr>
                <w:spacing w:val="-2"/>
                <w:sz w:val="18"/>
                <w:szCs w:val="18"/>
              </w:rPr>
              <w:t>Email:</w:t>
            </w:r>
          </w:p>
        </w:tc>
        <w:tc>
          <w:tcPr>
            <w:tcW w:w="1980" w:type="dxa"/>
            <w:tcBorders>
              <w:bottom w:val="dotted" w:sz="4" w:space="0" w:color="auto"/>
              <w:right w:val="single" w:sz="4" w:space="0" w:color="auto"/>
            </w:tcBorders>
            <w:vAlign w:val="bottom"/>
          </w:tcPr>
          <w:p w14:paraId="1762EEF5" w14:textId="77777777" w:rsidR="002E55E0" w:rsidRPr="00F33351" w:rsidRDefault="002E55E0" w:rsidP="00C7537A">
            <w:pPr>
              <w:tabs>
                <w:tab w:val="right" w:leader="dot" w:pos="9921"/>
              </w:tabs>
              <w:spacing w:before="60" w:after="40" w:line="276" w:lineRule="auto"/>
              <w:ind w:right="-36"/>
              <w:outlineLvl w:val="0"/>
              <w:rPr>
                <w:spacing w:val="-2"/>
                <w:sz w:val="18"/>
                <w:szCs w:val="18"/>
              </w:rPr>
            </w:pPr>
            <w:r w:rsidRPr="00F33351">
              <w:rPr>
                <w:spacing w:val="-2"/>
                <w:sz w:val="18"/>
                <w:szCs w:val="18"/>
              </w:rPr>
              <w:fldChar w:fldCharType="begin">
                <w:ffData>
                  <w:name w:val="Texto61"/>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4F84E77F"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DD21695" w14:textId="77777777" w:rsidR="002E55E0" w:rsidRPr="00F33351" w:rsidRDefault="002E55E0" w:rsidP="00C7537A">
            <w:pPr>
              <w:spacing w:before="120" w:line="276" w:lineRule="auto"/>
              <w:ind w:right="-284"/>
              <w:outlineLvl w:val="0"/>
              <w:rPr>
                <w:spacing w:val="-2"/>
                <w:sz w:val="18"/>
                <w:szCs w:val="18"/>
              </w:rPr>
            </w:pPr>
            <w:r w:rsidRPr="00F33351">
              <w:rPr>
                <w:spacing w:val="-2"/>
                <w:sz w:val="18"/>
                <w:szCs w:val="18"/>
              </w:rPr>
              <w:t>Dirección:</w:t>
            </w:r>
          </w:p>
        </w:tc>
        <w:tc>
          <w:tcPr>
            <w:tcW w:w="8359" w:type="dxa"/>
            <w:gridSpan w:val="10"/>
            <w:tcBorders>
              <w:bottom w:val="dotted" w:sz="4" w:space="0" w:color="auto"/>
              <w:right w:val="single" w:sz="4" w:space="0" w:color="auto"/>
            </w:tcBorders>
            <w:vAlign w:val="bottom"/>
          </w:tcPr>
          <w:p w14:paraId="0FB93723"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2CD1F64B"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38B1CC4D" w14:textId="77777777" w:rsidR="002E55E0" w:rsidRPr="00F33351" w:rsidRDefault="002E55E0" w:rsidP="00C7537A">
            <w:pPr>
              <w:spacing w:before="120" w:line="276" w:lineRule="auto"/>
              <w:ind w:right="-284"/>
              <w:outlineLvl w:val="0"/>
              <w:rPr>
                <w:spacing w:val="-2"/>
                <w:sz w:val="10"/>
                <w:szCs w:val="18"/>
              </w:rPr>
            </w:pPr>
          </w:p>
        </w:tc>
        <w:tc>
          <w:tcPr>
            <w:tcW w:w="1733" w:type="dxa"/>
            <w:gridSpan w:val="2"/>
            <w:tcBorders>
              <w:bottom w:val="single" w:sz="4" w:space="0" w:color="auto"/>
            </w:tcBorders>
            <w:vAlign w:val="bottom"/>
          </w:tcPr>
          <w:p w14:paraId="17F785A9" w14:textId="77777777" w:rsidR="002E55E0" w:rsidRPr="00F33351" w:rsidRDefault="002E55E0" w:rsidP="00C7537A">
            <w:pPr>
              <w:tabs>
                <w:tab w:val="right" w:leader="dot" w:pos="9921"/>
              </w:tabs>
              <w:spacing w:before="60" w:after="40" w:line="276" w:lineRule="auto"/>
              <w:outlineLvl w:val="0"/>
              <w:rPr>
                <w:spacing w:val="-2"/>
                <w:sz w:val="18"/>
                <w:szCs w:val="18"/>
              </w:rPr>
            </w:pPr>
          </w:p>
        </w:tc>
        <w:tc>
          <w:tcPr>
            <w:tcW w:w="496" w:type="dxa"/>
            <w:tcBorders>
              <w:bottom w:val="single" w:sz="4" w:space="0" w:color="auto"/>
            </w:tcBorders>
          </w:tcPr>
          <w:p w14:paraId="0DCF5626"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1137" w:type="dxa"/>
            <w:gridSpan w:val="2"/>
            <w:tcBorders>
              <w:left w:val="nil"/>
              <w:bottom w:val="single" w:sz="4" w:space="0" w:color="auto"/>
            </w:tcBorders>
          </w:tcPr>
          <w:p w14:paraId="6628BAA8"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4916" w:type="dxa"/>
            <w:gridSpan w:val="4"/>
            <w:tcBorders>
              <w:bottom w:val="single" w:sz="4" w:space="0" w:color="auto"/>
              <w:right w:val="single" w:sz="4" w:space="0" w:color="auto"/>
            </w:tcBorders>
            <w:vAlign w:val="bottom"/>
          </w:tcPr>
          <w:p w14:paraId="438DAA7B" w14:textId="77777777" w:rsidR="002E55E0" w:rsidRPr="00F33351" w:rsidRDefault="002E55E0" w:rsidP="00C7537A">
            <w:pPr>
              <w:tabs>
                <w:tab w:val="right" w:leader="dot" w:pos="9921"/>
              </w:tabs>
              <w:spacing w:before="60" w:after="40" w:line="276" w:lineRule="auto"/>
              <w:ind w:right="-36"/>
              <w:outlineLvl w:val="0"/>
              <w:rPr>
                <w:spacing w:val="-2"/>
                <w:sz w:val="18"/>
                <w:szCs w:val="18"/>
              </w:rPr>
            </w:pPr>
          </w:p>
        </w:tc>
      </w:tr>
    </w:tbl>
    <w:p w14:paraId="0DE26B46" w14:textId="77777777" w:rsidR="002E55E0" w:rsidRPr="00F33351" w:rsidRDefault="002E55E0" w:rsidP="002E55E0">
      <w:pPr>
        <w:jc w:val="both"/>
        <w:rPr>
          <w:b/>
          <w:i/>
          <w:sz w:val="20"/>
          <w:szCs w:val="20"/>
        </w:rPr>
      </w:pPr>
    </w:p>
    <w:p w14:paraId="423A0F9B" w14:textId="77777777" w:rsidR="002E55E0" w:rsidRPr="00F33351" w:rsidRDefault="002E55E0" w:rsidP="002E55E0">
      <w:pPr>
        <w:ind w:left="360"/>
        <w:jc w:val="both"/>
        <w:rPr>
          <w:b/>
          <w:i/>
          <w:sz w:val="20"/>
          <w:szCs w:val="20"/>
        </w:rPr>
      </w:pPr>
    </w:p>
    <w:p w14:paraId="48758978" w14:textId="60637FF9" w:rsidR="002E55E0" w:rsidRPr="00F33351" w:rsidRDefault="002E55E0" w:rsidP="002E55E0">
      <w:pPr>
        <w:numPr>
          <w:ilvl w:val="1"/>
          <w:numId w:val="3"/>
        </w:numPr>
        <w:ind w:left="792"/>
        <w:jc w:val="both"/>
        <w:rPr>
          <w:b/>
          <w:sz w:val="20"/>
          <w:szCs w:val="20"/>
        </w:rPr>
      </w:pPr>
      <w:r w:rsidRPr="00F33351">
        <w:rPr>
          <w:b/>
          <w:sz w:val="20"/>
          <w:szCs w:val="20"/>
        </w:rPr>
        <w:t>SI ES UN ORGANISMO EXTRANJERO Y ESTÁ DOM</w:t>
      </w:r>
      <w:r w:rsidR="0078795A" w:rsidRPr="00F33351">
        <w:rPr>
          <w:b/>
          <w:sz w:val="20"/>
          <w:szCs w:val="20"/>
        </w:rPr>
        <w:t>I</w:t>
      </w:r>
      <w:r w:rsidRPr="00F33351">
        <w:rPr>
          <w:b/>
          <w:sz w:val="20"/>
          <w:szCs w:val="20"/>
        </w:rPr>
        <w:t>CILIADO EN ECUADOR</w:t>
      </w:r>
    </w:p>
    <w:p w14:paraId="6027AA77" w14:textId="77777777" w:rsidR="002E55E0" w:rsidRPr="00F33351" w:rsidRDefault="002E55E0" w:rsidP="002E55E0">
      <w:pPr>
        <w:ind w:left="360"/>
        <w:jc w:val="both"/>
        <w:rPr>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6"/>
        <w:gridCol w:w="731"/>
        <w:gridCol w:w="147"/>
        <w:gridCol w:w="262"/>
        <w:gridCol w:w="555"/>
        <w:gridCol w:w="495"/>
        <w:gridCol w:w="516"/>
        <w:gridCol w:w="603"/>
        <w:gridCol w:w="146"/>
        <w:gridCol w:w="1717"/>
        <w:gridCol w:w="1178"/>
        <w:gridCol w:w="236"/>
        <w:gridCol w:w="1697"/>
      </w:tblGrid>
      <w:tr w:rsidR="00F33351" w:rsidRPr="00F33351" w14:paraId="11A3C9A3" w14:textId="77777777" w:rsidTr="00C7537A">
        <w:tc>
          <w:tcPr>
            <w:tcW w:w="1804" w:type="dxa"/>
            <w:gridSpan w:val="3"/>
            <w:tcBorders>
              <w:top w:val="single" w:sz="4" w:space="0" w:color="auto"/>
              <w:left w:val="single" w:sz="4" w:space="0" w:color="auto"/>
              <w:bottom w:val="nil"/>
              <w:right w:val="nil"/>
            </w:tcBorders>
          </w:tcPr>
          <w:p w14:paraId="6CC38A51"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Razón Social:</w:t>
            </w:r>
          </w:p>
        </w:tc>
        <w:tc>
          <w:tcPr>
            <w:tcW w:w="2724" w:type="dxa"/>
            <w:gridSpan w:val="7"/>
            <w:tcBorders>
              <w:top w:val="single" w:sz="4" w:space="0" w:color="auto"/>
              <w:left w:val="nil"/>
              <w:bottom w:val="dotted" w:sz="4" w:space="0" w:color="auto"/>
              <w:right w:val="nil"/>
            </w:tcBorders>
            <w:vAlign w:val="bottom"/>
          </w:tcPr>
          <w:p w14:paraId="249E45A1"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717" w:type="dxa"/>
            <w:tcBorders>
              <w:top w:val="single" w:sz="4" w:space="0" w:color="auto"/>
              <w:left w:val="nil"/>
              <w:bottom w:val="nil"/>
              <w:right w:val="nil"/>
            </w:tcBorders>
          </w:tcPr>
          <w:p w14:paraId="66E2033C"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RUC/ C.I./identificación:</w:t>
            </w:r>
          </w:p>
        </w:tc>
        <w:tc>
          <w:tcPr>
            <w:tcW w:w="3111" w:type="dxa"/>
            <w:gridSpan w:val="3"/>
            <w:tcBorders>
              <w:top w:val="single" w:sz="4" w:space="0" w:color="auto"/>
              <w:left w:val="nil"/>
              <w:bottom w:val="dotted" w:sz="4" w:space="0" w:color="auto"/>
              <w:right w:val="single" w:sz="4" w:space="0" w:color="auto"/>
            </w:tcBorders>
            <w:vAlign w:val="center"/>
          </w:tcPr>
          <w:p w14:paraId="07A2F529" w14:textId="77777777" w:rsidR="002E55E0" w:rsidRPr="00F33351" w:rsidRDefault="002E55E0" w:rsidP="00C7537A">
            <w:pPr>
              <w:tabs>
                <w:tab w:val="right" w:leader="dot" w:pos="9921"/>
              </w:tabs>
              <w:spacing w:before="60" w:after="40"/>
              <w:ind w:left="185" w:hanging="185"/>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18E5E7E1"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537B3E57" w14:textId="77777777" w:rsidR="002E55E0" w:rsidRPr="00F33351" w:rsidRDefault="002E55E0" w:rsidP="00C7537A">
            <w:pPr>
              <w:tabs>
                <w:tab w:val="right" w:leader="dot" w:pos="9921"/>
              </w:tabs>
              <w:spacing w:before="120"/>
              <w:ind w:right="-284"/>
              <w:jc w:val="both"/>
              <w:outlineLvl w:val="0"/>
              <w:rPr>
                <w:spacing w:val="-2"/>
                <w:sz w:val="18"/>
                <w:szCs w:val="18"/>
              </w:rPr>
            </w:pPr>
            <w:r w:rsidRPr="00F33351">
              <w:rPr>
                <w:spacing w:val="-2"/>
                <w:sz w:val="18"/>
                <w:szCs w:val="18"/>
              </w:rPr>
              <w:t>Nombre Comercial:</w:t>
            </w:r>
          </w:p>
        </w:tc>
        <w:tc>
          <w:tcPr>
            <w:tcW w:w="7143" w:type="dxa"/>
            <w:gridSpan w:val="9"/>
            <w:tcBorders>
              <w:bottom w:val="dotted" w:sz="4" w:space="0" w:color="auto"/>
              <w:right w:val="single" w:sz="4" w:space="0" w:color="auto"/>
            </w:tcBorders>
            <w:vAlign w:val="bottom"/>
          </w:tcPr>
          <w:p w14:paraId="3A137E6D" w14:textId="77777777" w:rsidR="002E55E0" w:rsidRPr="00F33351" w:rsidRDefault="002E55E0" w:rsidP="00C7537A">
            <w:pPr>
              <w:tabs>
                <w:tab w:val="right" w:leader="dot" w:pos="9921"/>
              </w:tabs>
              <w:spacing w:before="120"/>
              <w:ind w:right="-284"/>
              <w:jc w:val="both"/>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5C53FF7F"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46FD52C4" w14:textId="77777777" w:rsidR="002E55E0" w:rsidRPr="00F33351" w:rsidRDefault="002E55E0" w:rsidP="00C7537A">
            <w:pPr>
              <w:tabs>
                <w:tab w:val="right" w:leader="dot" w:pos="9921"/>
              </w:tabs>
              <w:spacing w:before="120" w:line="276" w:lineRule="auto"/>
              <w:ind w:right="-284"/>
              <w:outlineLvl w:val="0"/>
              <w:rPr>
                <w:spacing w:val="-2"/>
                <w:sz w:val="18"/>
                <w:szCs w:val="18"/>
              </w:rPr>
            </w:pPr>
            <w:r w:rsidRPr="00F33351">
              <w:rPr>
                <w:spacing w:val="-2"/>
                <w:sz w:val="18"/>
                <w:szCs w:val="18"/>
              </w:rPr>
              <w:t>Representante Legal:</w:t>
            </w:r>
          </w:p>
        </w:tc>
        <w:tc>
          <w:tcPr>
            <w:tcW w:w="2577" w:type="dxa"/>
            <w:gridSpan w:val="6"/>
            <w:tcBorders>
              <w:bottom w:val="dotted" w:sz="4" w:space="0" w:color="auto"/>
            </w:tcBorders>
          </w:tcPr>
          <w:p w14:paraId="7F5D1399"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58"/>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3131" w:type="dxa"/>
            <w:gridSpan w:val="3"/>
          </w:tcPr>
          <w:p w14:paraId="30C5D217" w14:textId="77777777" w:rsidR="002E55E0" w:rsidRPr="00F33351" w:rsidRDefault="002E55E0" w:rsidP="00C7537A">
            <w:pPr>
              <w:tabs>
                <w:tab w:val="right" w:leader="dot" w:pos="9921"/>
              </w:tabs>
              <w:spacing w:before="120" w:line="276" w:lineRule="auto"/>
              <w:ind w:right="-284"/>
              <w:jc w:val="center"/>
              <w:outlineLvl w:val="0"/>
              <w:rPr>
                <w:spacing w:val="-2"/>
                <w:sz w:val="18"/>
                <w:szCs w:val="18"/>
              </w:rPr>
            </w:pPr>
            <w:r w:rsidRPr="00F33351">
              <w:rPr>
                <w:spacing w:val="-2"/>
                <w:sz w:val="18"/>
                <w:szCs w:val="18"/>
              </w:rPr>
              <w:t>C.I./ N° identificación:</w:t>
            </w:r>
          </w:p>
        </w:tc>
        <w:tc>
          <w:tcPr>
            <w:tcW w:w="1697" w:type="dxa"/>
            <w:tcBorders>
              <w:bottom w:val="dotted" w:sz="4" w:space="0" w:color="auto"/>
              <w:right w:val="single" w:sz="4" w:space="0" w:color="auto"/>
            </w:tcBorders>
            <w:vAlign w:val="bottom"/>
          </w:tcPr>
          <w:p w14:paraId="3019796C"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59"/>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023207B6"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1D7D8E1F"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Ciudad:</w:t>
            </w:r>
          </w:p>
        </w:tc>
        <w:tc>
          <w:tcPr>
            <w:tcW w:w="1771" w:type="dxa"/>
            <w:gridSpan w:val="5"/>
            <w:tcBorders>
              <w:bottom w:val="dotted" w:sz="4" w:space="0" w:color="auto"/>
            </w:tcBorders>
            <w:vAlign w:val="bottom"/>
          </w:tcPr>
          <w:p w14:paraId="74C1ECB6"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0"/>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011" w:type="dxa"/>
            <w:gridSpan w:val="2"/>
          </w:tcPr>
          <w:p w14:paraId="4EA2FDD3"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r w:rsidRPr="00F33351">
              <w:rPr>
                <w:spacing w:val="-2"/>
                <w:sz w:val="18"/>
                <w:szCs w:val="18"/>
              </w:rPr>
              <w:t>Teléfono:</w:t>
            </w:r>
          </w:p>
        </w:tc>
        <w:tc>
          <w:tcPr>
            <w:tcW w:w="2466" w:type="dxa"/>
            <w:gridSpan w:val="3"/>
            <w:tcBorders>
              <w:bottom w:val="dotted" w:sz="4" w:space="0" w:color="auto"/>
            </w:tcBorders>
            <w:vAlign w:val="bottom"/>
          </w:tcPr>
          <w:p w14:paraId="5DF05D4B"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1178" w:type="dxa"/>
          </w:tcPr>
          <w:p w14:paraId="6937F7AF" w14:textId="77777777" w:rsidR="002E55E0" w:rsidRPr="00F33351" w:rsidRDefault="002E55E0" w:rsidP="00C7537A">
            <w:pPr>
              <w:tabs>
                <w:tab w:val="right" w:leader="dot" w:pos="9921"/>
              </w:tabs>
              <w:spacing w:before="120" w:line="276" w:lineRule="auto"/>
              <w:jc w:val="right"/>
              <w:outlineLvl w:val="0"/>
              <w:rPr>
                <w:spacing w:val="-2"/>
                <w:sz w:val="18"/>
                <w:szCs w:val="18"/>
              </w:rPr>
            </w:pPr>
            <w:r w:rsidRPr="00F33351">
              <w:rPr>
                <w:spacing w:val="-2"/>
                <w:sz w:val="18"/>
                <w:szCs w:val="18"/>
              </w:rPr>
              <w:t>Email:</w:t>
            </w:r>
          </w:p>
        </w:tc>
        <w:tc>
          <w:tcPr>
            <w:tcW w:w="1933" w:type="dxa"/>
            <w:gridSpan w:val="2"/>
            <w:tcBorders>
              <w:bottom w:val="dotted" w:sz="4" w:space="0" w:color="auto"/>
              <w:right w:val="single" w:sz="4" w:space="0" w:color="auto"/>
            </w:tcBorders>
            <w:vAlign w:val="bottom"/>
          </w:tcPr>
          <w:p w14:paraId="2325F4EE" w14:textId="77777777" w:rsidR="002E55E0" w:rsidRPr="00F33351" w:rsidRDefault="002E55E0" w:rsidP="00C7537A">
            <w:pPr>
              <w:tabs>
                <w:tab w:val="right" w:leader="dot" w:pos="9921"/>
              </w:tabs>
              <w:spacing w:before="60" w:after="40" w:line="276" w:lineRule="auto"/>
              <w:ind w:right="-36"/>
              <w:outlineLvl w:val="0"/>
              <w:rPr>
                <w:spacing w:val="-2"/>
                <w:sz w:val="18"/>
                <w:szCs w:val="18"/>
              </w:rPr>
            </w:pPr>
            <w:r w:rsidRPr="00F33351">
              <w:rPr>
                <w:spacing w:val="-2"/>
                <w:sz w:val="18"/>
                <w:szCs w:val="18"/>
              </w:rPr>
              <w:fldChar w:fldCharType="begin">
                <w:ffData>
                  <w:name w:val="Texto61"/>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496EFBE7"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545E7BE6" w14:textId="77777777" w:rsidR="002E55E0" w:rsidRPr="00F33351" w:rsidRDefault="002E55E0" w:rsidP="00C7537A">
            <w:pPr>
              <w:spacing w:before="120" w:line="276" w:lineRule="auto"/>
              <w:ind w:right="-284"/>
              <w:outlineLvl w:val="0"/>
              <w:rPr>
                <w:spacing w:val="-2"/>
                <w:sz w:val="18"/>
                <w:szCs w:val="18"/>
              </w:rPr>
            </w:pPr>
            <w:r w:rsidRPr="00F33351">
              <w:rPr>
                <w:spacing w:val="-2"/>
                <w:sz w:val="18"/>
                <w:szCs w:val="18"/>
              </w:rPr>
              <w:t>Dirección:</w:t>
            </w:r>
          </w:p>
        </w:tc>
        <w:tc>
          <w:tcPr>
            <w:tcW w:w="8359" w:type="dxa"/>
            <w:gridSpan w:val="13"/>
            <w:tcBorders>
              <w:bottom w:val="dotted" w:sz="4" w:space="0" w:color="auto"/>
              <w:right w:val="single" w:sz="4" w:space="0" w:color="auto"/>
            </w:tcBorders>
            <w:vAlign w:val="bottom"/>
          </w:tcPr>
          <w:p w14:paraId="47C41BE5" w14:textId="77777777" w:rsidR="002E55E0" w:rsidRPr="00F33351" w:rsidRDefault="002E55E0" w:rsidP="00C7537A">
            <w:pPr>
              <w:tabs>
                <w:tab w:val="right" w:leader="dot" w:pos="9921"/>
              </w:tabs>
              <w:spacing w:before="60" w:after="40" w:line="276" w:lineRule="auto"/>
              <w:outlineLvl w:val="0"/>
              <w:rPr>
                <w:spacing w:val="-2"/>
                <w:sz w:val="18"/>
                <w:szCs w:val="18"/>
              </w:rPr>
            </w:pPr>
            <w:r w:rsidRPr="00F33351">
              <w:rPr>
                <w:spacing w:val="-2"/>
                <w:sz w:val="18"/>
                <w:szCs w:val="18"/>
              </w:rPr>
              <w:fldChar w:fldCharType="begin">
                <w:ffData>
                  <w:name w:val="Texto62"/>
                  <w:enabled/>
                  <w:calcOnExit w:val="0"/>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4DFEB6E3" w14:textId="77777777" w:rsidTr="00C75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41C2B358" w14:textId="77777777" w:rsidR="002E55E0" w:rsidRPr="00F33351" w:rsidRDefault="002E55E0" w:rsidP="00C7537A">
            <w:pPr>
              <w:spacing w:before="120" w:line="276" w:lineRule="auto"/>
              <w:ind w:right="-284"/>
              <w:outlineLvl w:val="0"/>
              <w:rPr>
                <w:spacing w:val="-2"/>
                <w:sz w:val="10"/>
                <w:szCs w:val="18"/>
              </w:rPr>
            </w:pPr>
          </w:p>
        </w:tc>
        <w:tc>
          <w:tcPr>
            <w:tcW w:w="1695" w:type="dxa"/>
            <w:gridSpan w:val="4"/>
            <w:tcBorders>
              <w:bottom w:val="single" w:sz="4" w:space="0" w:color="auto"/>
            </w:tcBorders>
            <w:vAlign w:val="bottom"/>
          </w:tcPr>
          <w:p w14:paraId="65671C6B" w14:textId="77777777" w:rsidR="002E55E0" w:rsidRPr="00F33351" w:rsidRDefault="002E55E0" w:rsidP="00C7537A">
            <w:pPr>
              <w:tabs>
                <w:tab w:val="right" w:leader="dot" w:pos="9921"/>
              </w:tabs>
              <w:spacing w:before="60" w:after="40" w:line="276" w:lineRule="auto"/>
              <w:outlineLvl w:val="0"/>
              <w:rPr>
                <w:spacing w:val="-2"/>
                <w:sz w:val="18"/>
                <w:szCs w:val="18"/>
              </w:rPr>
            </w:pPr>
          </w:p>
        </w:tc>
        <w:tc>
          <w:tcPr>
            <w:tcW w:w="495" w:type="dxa"/>
            <w:tcBorders>
              <w:bottom w:val="single" w:sz="4" w:space="0" w:color="auto"/>
            </w:tcBorders>
          </w:tcPr>
          <w:p w14:paraId="3FBA32D3"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1119" w:type="dxa"/>
            <w:gridSpan w:val="2"/>
            <w:tcBorders>
              <w:left w:val="nil"/>
              <w:bottom w:val="single" w:sz="4" w:space="0" w:color="auto"/>
            </w:tcBorders>
          </w:tcPr>
          <w:p w14:paraId="653CAF74" w14:textId="77777777" w:rsidR="002E55E0" w:rsidRPr="00F33351" w:rsidRDefault="002E55E0" w:rsidP="00C7537A">
            <w:pPr>
              <w:tabs>
                <w:tab w:val="right" w:leader="dot" w:pos="9921"/>
              </w:tabs>
              <w:spacing w:before="120" w:line="276" w:lineRule="auto"/>
              <w:ind w:right="-284"/>
              <w:jc w:val="both"/>
              <w:outlineLvl w:val="0"/>
              <w:rPr>
                <w:spacing w:val="-2"/>
                <w:sz w:val="18"/>
                <w:szCs w:val="18"/>
              </w:rPr>
            </w:pPr>
          </w:p>
        </w:tc>
        <w:tc>
          <w:tcPr>
            <w:tcW w:w="4974" w:type="dxa"/>
            <w:gridSpan w:val="5"/>
            <w:tcBorders>
              <w:bottom w:val="single" w:sz="4" w:space="0" w:color="auto"/>
              <w:right w:val="single" w:sz="4" w:space="0" w:color="auto"/>
            </w:tcBorders>
            <w:vAlign w:val="bottom"/>
          </w:tcPr>
          <w:p w14:paraId="6423D712" w14:textId="77777777" w:rsidR="002E55E0" w:rsidRPr="00F33351" w:rsidRDefault="002E55E0" w:rsidP="00C7537A">
            <w:pPr>
              <w:tabs>
                <w:tab w:val="right" w:leader="dot" w:pos="9921"/>
              </w:tabs>
              <w:spacing w:before="60" w:after="40" w:line="276" w:lineRule="auto"/>
              <w:ind w:right="-36"/>
              <w:outlineLvl w:val="0"/>
              <w:rPr>
                <w:spacing w:val="-2"/>
                <w:sz w:val="18"/>
                <w:szCs w:val="18"/>
              </w:rPr>
            </w:pPr>
          </w:p>
        </w:tc>
      </w:tr>
    </w:tbl>
    <w:p w14:paraId="3FBB0B24" w14:textId="77777777" w:rsidR="002E55E0" w:rsidRPr="00F33351" w:rsidRDefault="002E55E0" w:rsidP="002E55E0">
      <w:pPr>
        <w:ind w:left="360"/>
        <w:jc w:val="both"/>
        <w:rPr>
          <w:b/>
          <w:i/>
          <w:sz w:val="20"/>
          <w:szCs w:val="20"/>
        </w:rPr>
      </w:pPr>
    </w:p>
    <w:p w14:paraId="5A8E342E" w14:textId="77777777" w:rsidR="00C01BC0" w:rsidRPr="00F33351" w:rsidRDefault="00C01BC0" w:rsidP="00F34AA0">
      <w:pPr>
        <w:ind w:right="141"/>
        <w:jc w:val="both"/>
        <w:rPr>
          <w:sz w:val="18"/>
          <w:szCs w:val="18"/>
        </w:rPr>
      </w:pPr>
    </w:p>
    <w:p w14:paraId="5B70AC43" w14:textId="77777777" w:rsidR="00ED68B8" w:rsidRPr="00F33351" w:rsidRDefault="004716C5" w:rsidP="00771092">
      <w:pPr>
        <w:numPr>
          <w:ilvl w:val="0"/>
          <w:numId w:val="3"/>
        </w:numPr>
        <w:jc w:val="both"/>
        <w:rPr>
          <w:b/>
          <w:sz w:val="20"/>
          <w:szCs w:val="20"/>
        </w:rPr>
      </w:pPr>
      <w:r w:rsidRPr="00F33351">
        <w:rPr>
          <w:b/>
          <w:sz w:val="20"/>
          <w:szCs w:val="20"/>
        </w:rPr>
        <w:t>SOLICITUD</w:t>
      </w:r>
    </w:p>
    <w:p w14:paraId="0C8D7CBB" w14:textId="77777777" w:rsidR="00F8253C" w:rsidRPr="00F33351" w:rsidRDefault="00F8253C" w:rsidP="00D51309">
      <w:pPr>
        <w:rPr>
          <w:b/>
          <w:sz w:val="20"/>
          <w:szCs w:val="20"/>
        </w:rPr>
      </w:pPr>
    </w:p>
    <w:p w14:paraId="2AF6C51C" w14:textId="77777777" w:rsidR="001A262B" w:rsidRPr="00F33351" w:rsidRDefault="001A262B" w:rsidP="00771092">
      <w:pPr>
        <w:numPr>
          <w:ilvl w:val="1"/>
          <w:numId w:val="3"/>
        </w:numPr>
        <w:jc w:val="both"/>
        <w:rPr>
          <w:b/>
          <w:sz w:val="20"/>
          <w:szCs w:val="20"/>
        </w:rPr>
      </w:pPr>
      <w:r w:rsidRPr="00F33351">
        <w:rPr>
          <w:b/>
          <w:sz w:val="20"/>
          <w:szCs w:val="20"/>
        </w:rPr>
        <w:t xml:space="preserve">SELECCIONE EL </w:t>
      </w:r>
      <w:r w:rsidR="00677E16" w:rsidRPr="00F33351">
        <w:rPr>
          <w:b/>
          <w:sz w:val="20"/>
          <w:szCs w:val="20"/>
        </w:rPr>
        <w:t>SISTEMA DE GESTIÓN</w:t>
      </w:r>
      <w:r w:rsidRPr="00F33351">
        <w:rPr>
          <w:b/>
          <w:sz w:val="20"/>
          <w:szCs w:val="20"/>
        </w:rPr>
        <w:t xml:space="preserve"> PARA EL QUE SOLICITA LA ACREDITACIÓN:</w:t>
      </w:r>
    </w:p>
    <w:p w14:paraId="57F49F55" w14:textId="77777777" w:rsidR="001A262B" w:rsidRPr="00F33351" w:rsidRDefault="001A262B" w:rsidP="001A262B">
      <w:pPr>
        <w:rPr>
          <w:sz w:val="18"/>
          <w:szCs w:val="18"/>
        </w:rPr>
      </w:pPr>
    </w:p>
    <w:tbl>
      <w:tblPr>
        <w:tblW w:w="0" w:type="auto"/>
        <w:jc w:val="center"/>
        <w:tblLook w:val="01E0" w:firstRow="1" w:lastRow="1" w:firstColumn="1" w:lastColumn="1" w:noHBand="0" w:noVBand="0"/>
      </w:tblPr>
      <w:tblGrid>
        <w:gridCol w:w="425"/>
        <w:gridCol w:w="6658"/>
      </w:tblGrid>
      <w:tr w:rsidR="00F33351" w:rsidRPr="00F33351" w14:paraId="118EC797" w14:textId="77777777" w:rsidTr="00DE6F6F">
        <w:trPr>
          <w:jc w:val="center"/>
        </w:trPr>
        <w:tc>
          <w:tcPr>
            <w:tcW w:w="425" w:type="dxa"/>
            <w:tcBorders>
              <w:top w:val="single" w:sz="4" w:space="0" w:color="999999"/>
              <w:left w:val="single" w:sz="4" w:space="0" w:color="999999"/>
              <w:bottom w:val="single" w:sz="4" w:space="0" w:color="999999"/>
            </w:tcBorders>
          </w:tcPr>
          <w:p w14:paraId="5E9169C0" w14:textId="77777777" w:rsidR="00966B64" w:rsidRPr="00F33351" w:rsidRDefault="00966B64" w:rsidP="00E84B79">
            <w:pPr>
              <w:spacing w:before="40" w:after="40"/>
              <w:jc w:val="right"/>
              <w:rPr>
                <w:b/>
                <w:smallCaps/>
                <w:sz w:val="18"/>
                <w:szCs w:val="18"/>
              </w:rPr>
            </w:pPr>
          </w:p>
        </w:tc>
        <w:tc>
          <w:tcPr>
            <w:tcW w:w="6658" w:type="dxa"/>
            <w:tcBorders>
              <w:top w:val="single" w:sz="4" w:space="0" w:color="999999"/>
              <w:left w:val="nil"/>
              <w:bottom w:val="single" w:sz="4" w:space="0" w:color="999999"/>
              <w:right w:val="single" w:sz="4" w:space="0" w:color="999999"/>
            </w:tcBorders>
            <w:vAlign w:val="center"/>
          </w:tcPr>
          <w:p w14:paraId="0B92DDD8" w14:textId="77777777" w:rsidR="00966B64" w:rsidRPr="00F33351" w:rsidRDefault="00966B64" w:rsidP="00966B64">
            <w:pPr>
              <w:pStyle w:val="Ttulo1"/>
              <w:rPr>
                <w:sz w:val="20"/>
                <w:szCs w:val="20"/>
              </w:rPr>
            </w:pPr>
            <w:r w:rsidRPr="00F33351">
              <w:rPr>
                <w:sz w:val="20"/>
                <w:szCs w:val="20"/>
              </w:rPr>
              <w:t>sistema de gestión</w:t>
            </w:r>
          </w:p>
        </w:tc>
      </w:tr>
      <w:tr w:rsidR="00CD748A" w:rsidRPr="00F33351" w14:paraId="16CE7681" w14:textId="77777777" w:rsidTr="00DE6F6F">
        <w:trPr>
          <w:jc w:val="center"/>
        </w:trPr>
        <w:tc>
          <w:tcPr>
            <w:tcW w:w="425" w:type="dxa"/>
            <w:tcBorders>
              <w:top w:val="single" w:sz="4" w:space="0" w:color="999999"/>
              <w:left w:val="single" w:sz="4" w:space="0" w:color="999999"/>
              <w:bottom w:val="single" w:sz="4" w:space="0" w:color="999999"/>
            </w:tcBorders>
            <w:vAlign w:val="center"/>
          </w:tcPr>
          <w:p w14:paraId="3BA1CF01" w14:textId="30778680" w:rsidR="00CD748A" w:rsidRPr="00F33351" w:rsidRDefault="00CD748A" w:rsidP="00CD748A">
            <w:pPr>
              <w:spacing w:before="40" w:after="40"/>
              <w:rPr>
                <w:sz w:val="18"/>
                <w:szCs w:val="18"/>
              </w:rPr>
            </w:pPr>
            <w:r w:rsidRPr="00F33351">
              <w:rPr>
                <w:sz w:val="18"/>
                <w:szCs w:val="18"/>
              </w:rPr>
              <w:lastRenderedPageBreak/>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6658" w:type="dxa"/>
            <w:tcBorders>
              <w:top w:val="single" w:sz="4" w:space="0" w:color="999999"/>
              <w:bottom w:val="single" w:sz="4" w:space="0" w:color="999999"/>
              <w:right w:val="single" w:sz="4" w:space="0" w:color="999999"/>
            </w:tcBorders>
            <w:vAlign w:val="center"/>
          </w:tcPr>
          <w:p w14:paraId="498F3AC5" w14:textId="440AA747" w:rsidR="00CD748A" w:rsidRDefault="00CD748A" w:rsidP="00CD748A">
            <w:pPr>
              <w:spacing w:before="40" w:after="40"/>
              <w:jc w:val="both"/>
              <w:rPr>
                <w:color w:val="FF0000"/>
                <w:sz w:val="18"/>
                <w:szCs w:val="18"/>
              </w:rPr>
            </w:pPr>
            <w:r w:rsidRPr="0032060B">
              <w:rPr>
                <w:sz w:val="18"/>
                <w:szCs w:val="18"/>
              </w:rPr>
              <w:t>Certificación – Sistemas de Gestión de</w:t>
            </w:r>
            <w:r w:rsidR="00CB7287" w:rsidRPr="0032060B">
              <w:rPr>
                <w:sz w:val="18"/>
                <w:szCs w:val="18"/>
              </w:rPr>
              <w:t xml:space="preserve"> la Calidad.</w:t>
            </w:r>
            <w:r w:rsidRPr="0032060B">
              <w:rPr>
                <w:sz w:val="18"/>
                <w:szCs w:val="18"/>
              </w:rPr>
              <w:t xml:space="preserve"> Dispositivos Médicos según NTE INEN-ISO 13485:2019</w:t>
            </w:r>
          </w:p>
        </w:tc>
      </w:tr>
    </w:tbl>
    <w:p w14:paraId="06944C94" w14:textId="77777777" w:rsidR="00EB015D" w:rsidRPr="00F33351" w:rsidRDefault="001A262B" w:rsidP="001A262B">
      <w:pPr>
        <w:ind w:firstLine="277"/>
        <w:rPr>
          <w:sz w:val="18"/>
          <w:szCs w:val="18"/>
        </w:rPr>
      </w:pPr>
      <w:r w:rsidRPr="00F33351">
        <w:rPr>
          <w:sz w:val="18"/>
          <w:szCs w:val="18"/>
        </w:rPr>
        <w:t xml:space="preserve">   </w:t>
      </w:r>
    </w:p>
    <w:p w14:paraId="4E8B8BFA" w14:textId="77777777" w:rsidR="001A262B" w:rsidRPr="00F33351" w:rsidRDefault="001A262B" w:rsidP="00D51309">
      <w:pPr>
        <w:rPr>
          <w:b/>
          <w:sz w:val="20"/>
          <w:szCs w:val="20"/>
        </w:rPr>
      </w:pPr>
    </w:p>
    <w:p w14:paraId="5C7EE0EA" w14:textId="7737C28F" w:rsidR="0013596F" w:rsidRPr="00F33351" w:rsidRDefault="00D7331D" w:rsidP="00EB71B0">
      <w:pPr>
        <w:ind w:left="709"/>
        <w:jc w:val="both"/>
        <w:rPr>
          <w:b/>
          <w:sz w:val="20"/>
          <w:szCs w:val="20"/>
        </w:rPr>
      </w:pPr>
      <w:r>
        <w:rPr>
          <w:b/>
          <w:sz w:val="20"/>
          <w:szCs w:val="20"/>
        </w:rPr>
        <w:t xml:space="preserve">2.1.2 </w:t>
      </w:r>
      <w:r w:rsidR="00610794" w:rsidRPr="00F33351">
        <w:rPr>
          <w:b/>
          <w:sz w:val="20"/>
          <w:szCs w:val="20"/>
        </w:rPr>
        <w:t xml:space="preserve">EN CONCORDANCIA CON LA NORMA </w:t>
      </w:r>
      <w:r w:rsidR="00177E8D" w:rsidRPr="00F33351">
        <w:rPr>
          <w:b/>
          <w:sz w:val="20"/>
          <w:szCs w:val="20"/>
        </w:rPr>
        <w:t>NTE INEN-ISO/IEC 17021-1:2017</w:t>
      </w:r>
      <w:r w:rsidR="00610794" w:rsidRPr="00F33351">
        <w:rPr>
          <w:b/>
          <w:sz w:val="20"/>
          <w:szCs w:val="20"/>
        </w:rPr>
        <w:t>, EL ORGANISMO DE CERTIFICACIÓN SOLICITA LA EVALUACIÓN PARA:</w:t>
      </w:r>
    </w:p>
    <w:p w14:paraId="071C8EED" w14:textId="5D483AAC" w:rsidR="00C20C70" w:rsidRPr="00F33351" w:rsidRDefault="00C20C70" w:rsidP="00EB71B0">
      <w:pPr>
        <w:ind w:left="709"/>
        <w:jc w:val="both"/>
        <w:rPr>
          <w:b/>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141"/>
      </w:tblGrid>
      <w:tr w:rsidR="00F33351" w:rsidRPr="00F33351" w14:paraId="6F206560" w14:textId="77777777" w:rsidTr="00C20C70">
        <w:tc>
          <w:tcPr>
            <w:tcW w:w="4155" w:type="dxa"/>
            <w:shd w:val="clear" w:color="auto" w:fill="auto"/>
          </w:tcPr>
          <w:p w14:paraId="0AFC789F" w14:textId="77777777" w:rsidR="00C20C70" w:rsidRPr="00F33351" w:rsidRDefault="00C20C70" w:rsidP="00C20C70">
            <w:pPr>
              <w:widowControl w:val="0"/>
              <w:tabs>
                <w:tab w:val="left" w:pos="7500"/>
              </w:tabs>
              <w:spacing w:before="120" w:after="120"/>
              <w:jc w:val="both"/>
              <w:rPr>
                <w:i/>
                <w:sz w:val="18"/>
                <w:szCs w:val="18"/>
              </w:rPr>
            </w:pPr>
            <w:r w:rsidRPr="00F33351">
              <w:rPr>
                <w:sz w:val="18"/>
                <w:szCs w:val="18"/>
              </w:rPr>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r w:rsidRPr="00F33351">
              <w:rPr>
                <w:sz w:val="18"/>
                <w:szCs w:val="18"/>
              </w:rPr>
              <w:t xml:space="preserve"> Acreditación Inicial</w:t>
            </w:r>
          </w:p>
        </w:tc>
        <w:tc>
          <w:tcPr>
            <w:tcW w:w="4141" w:type="dxa"/>
            <w:shd w:val="clear" w:color="auto" w:fill="auto"/>
          </w:tcPr>
          <w:p w14:paraId="12AC17F9" w14:textId="77777777" w:rsidR="00C20C70" w:rsidRPr="00F33351" w:rsidRDefault="00C20C70" w:rsidP="00C20C70">
            <w:pPr>
              <w:widowControl w:val="0"/>
              <w:tabs>
                <w:tab w:val="left" w:pos="7500"/>
              </w:tabs>
              <w:spacing w:before="120" w:after="120"/>
              <w:jc w:val="both"/>
              <w:rPr>
                <w:i/>
                <w:sz w:val="18"/>
                <w:szCs w:val="18"/>
              </w:rPr>
            </w:pPr>
            <w:r w:rsidRPr="00F33351">
              <w:rPr>
                <w:sz w:val="18"/>
                <w:szCs w:val="18"/>
              </w:rPr>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r w:rsidRPr="00F33351">
              <w:rPr>
                <w:sz w:val="18"/>
                <w:szCs w:val="18"/>
              </w:rPr>
              <w:t xml:space="preserve"> con Pre-evaluación</w:t>
            </w:r>
          </w:p>
        </w:tc>
      </w:tr>
      <w:tr w:rsidR="00F33351" w:rsidRPr="00F33351" w14:paraId="5A99BFB4" w14:textId="77777777" w:rsidTr="00C20C70">
        <w:tc>
          <w:tcPr>
            <w:tcW w:w="4155" w:type="dxa"/>
            <w:shd w:val="clear" w:color="auto" w:fill="auto"/>
          </w:tcPr>
          <w:p w14:paraId="48DDFD60" w14:textId="77777777" w:rsidR="00C20C70" w:rsidRPr="00F33351" w:rsidRDefault="00C20C70" w:rsidP="00C20C70">
            <w:pPr>
              <w:widowControl w:val="0"/>
              <w:tabs>
                <w:tab w:val="left" w:pos="7500"/>
              </w:tabs>
              <w:spacing w:before="120" w:after="120"/>
              <w:jc w:val="both"/>
              <w:rPr>
                <w:i/>
                <w:sz w:val="18"/>
                <w:szCs w:val="18"/>
              </w:rPr>
            </w:pPr>
            <w:r w:rsidRPr="00F33351">
              <w:rPr>
                <w:sz w:val="18"/>
                <w:szCs w:val="18"/>
              </w:rPr>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r w:rsidRPr="00F33351">
              <w:rPr>
                <w:sz w:val="18"/>
                <w:szCs w:val="18"/>
              </w:rPr>
              <w:t xml:space="preserve"> Ampliación del alcance de acreditación </w:t>
            </w:r>
          </w:p>
        </w:tc>
        <w:tc>
          <w:tcPr>
            <w:tcW w:w="4141" w:type="dxa"/>
            <w:shd w:val="clear" w:color="auto" w:fill="auto"/>
          </w:tcPr>
          <w:p w14:paraId="074E1C21" w14:textId="77777777" w:rsidR="00C20C70" w:rsidRPr="00F33351" w:rsidRDefault="00C20C70" w:rsidP="00C20C70">
            <w:pPr>
              <w:widowControl w:val="0"/>
              <w:spacing w:before="40" w:after="40"/>
              <w:rPr>
                <w:sz w:val="18"/>
                <w:szCs w:val="18"/>
              </w:rPr>
            </w:pPr>
            <w:r w:rsidRPr="00F33351">
              <w:rPr>
                <w:sz w:val="18"/>
                <w:szCs w:val="18"/>
              </w:rPr>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r w:rsidRPr="00F33351">
              <w:rPr>
                <w:sz w:val="18"/>
                <w:szCs w:val="18"/>
              </w:rPr>
              <w:t xml:space="preserve"> Ampliación del alcance de acreditación       con la renovación</w:t>
            </w:r>
          </w:p>
        </w:tc>
      </w:tr>
      <w:tr w:rsidR="00F33351" w:rsidRPr="00F33351" w14:paraId="72420ADE" w14:textId="77777777" w:rsidTr="00C20C70">
        <w:tc>
          <w:tcPr>
            <w:tcW w:w="4155" w:type="dxa"/>
            <w:shd w:val="clear" w:color="auto" w:fill="auto"/>
          </w:tcPr>
          <w:p w14:paraId="575C528D" w14:textId="77777777" w:rsidR="00C20C70" w:rsidRPr="00F33351" w:rsidRDefault="00C20C70" w:rsidP="00C20C70">
            <w:pPr>
              <w:widowControl w:val="0"/>
              <w:tabs>
                <w:tab w:val="left" w:pos="7500"/>
              </w:tabs>
              <w:spacing w:before="120" w:after="120"/>
              <w:jc w:val="both"/>
              <w:rPr>
                <w:i/>
                <w:sz w:val="18"/>
                <w:szCs w:val="18"/>
              </w:rPr>
            </w:pPr>
            <w:r w:rsidRPr="00F33351">
              <w:rPr>
                <w:sz w:val="18"/>
                <w:szCs w:val="18"/>
              </w:rPr>
              <w:fldChar w:fldCharType="begin">
                <w:ffData>
                  <w:name w:val="Casilla1"/>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r w:rsidRPr="00F33351">
              <w:rPr>
                <w:sz w:val="18"/>
                <w:szCs w:val="18"/>
              </w:rPr>
              <w:t xml:space="preserve"> Ampliación del alcance de acreditación       con la evaluación de vigilancia</w:t>
            </w:r>
          </w:p>
        </w:tc>
        <w:tc>
          <w:tcPr>
            <w:tcW w:w="4141" w:type="dxa"/>
            <w:shd w:val="clear" w:color="auto" w:fill="auto"/>
          </w:tcPr>
          <w:p w14:paraId="0BD7D639" w14:textId="77777777" w:rsidR="00C20C70" w:rsidRPr="00F33351" w:rsidRDefault="00C20C70" w:rsidP="00C20C70">
            <w:pPr>
              <w:widowControl w:val="0"/>
              <w:tabs>
                <w:tab w:val="left" w:pos="7500"/>
              </w:tabs>
              <w:spacing w:before="120" w:after="120"/>
              <w:jc w:val="both"/>
              <w:rPr>
                <w:i/>
                <w:sz w:val="18"/>
                <w:szCs w:val="18"/>
              </w:rPr>
            </w:pPr>
          </w:p>
        </w:tc>
      </w:tr>
    </w:tbl>
    <w:p w14:paraId="7B25A60C" w14:textId="77777777" w:rsidR="001006CA" w:rsidRPr="00F33351" w:rsidRDefault="001006CA" w:rsidP="00295465">
      <w:pPr>
        <w:tabs>
          <w:tab w:val="left" w:pos="7500"/>
        </w:tabs>
        <w:ind w:left="851"/>
        <w:jc w:val="both"/>
        <w:rPr>
          <w:i/>
          <w:sz w:val="18"/>
          <w:szCs w:val="18"/>
        </w:rPr>
      </w:pPr>
    </w:p>
    <w:p w14:paraId="1C0E7B87" w14:textId="77777777" w:rsidR="00966B64" w:rsidRPr="00F33351" w:rsidRDefault="00966B64" w:rsidP="00966B64">
      <w:pPr>
        <w:spacing w:before="120"/>
        <w:rPr>
          <w:sz w:val="20"/>
          <w:szCs w:val="20"/>
        </w:rPr>
      </w:pPr>
      <w:r w:rsidRPr="00F33351">
        <w:rPr>
          <w:sz w:val="20"/>
          <w:szCs w:val="20"/>
        </w:rPr>
        <w:t xml:space="preserve">Para el caso de ampliaciones el OEC deberá llenar únicamente las siguientes secciones: </w:t>
      </w:r>
    </w:p>
    <w:p w14:paraId="72A59ECA" w14:textId="77777777" w:rsidR="00966B64" w:rsidRPr="00F33351" w:rsidRDefault="00966B64" w:rsidP="00966B64">
      <w:pPr>
        <w:pStyle w:val="Prrafodelista"/>
        <w:ind w:left="0"/>
        <w:rPr>
          <w:sz w:val="18"/>
          <w:szCs w:val="18"/>
        </w:rPr>
      </w:pPr>
    </w:p>
    <w:p w14:paraId="56C9A6CA" w14:textId="77777777"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DATOS GENERALES DEL ORGANISMO SOLICITANTE (1)</w:t>
      </w:r>
    </w:p>
    <w:p w14:paraId="11107385" w14:textId="55A4EAEF"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SOLICITUD (2.1), ALC</w:t>
      </w:r>
      <w:r w:rsidR="004205D7" w:rsidRPr="00F33351">
        <w:rPr>
          <w:sz w:val="20"/>
          <w:szCs w:val="20"/>
          <w:lang w:eastAsia="zh-CN"/>
        </w:rPr>
        <w:t xml:space="preserve">ANCE DE LA ACREDITACIÓN (2.2) </w:t>
      </w:r>
    </w:p>
    <w:p w14:paraId="3F2C6A84" w14:textId="77777777"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ORGANIZACIÓN MATRIZ Y LOCALIZACIONES CRITICAS (cuando aplique) (3)</w:t>
      </w:r>
    </w:p>
    <w:p w14:paraId="25FF2272" w14:textId="77777777"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PERSONA DELEGADA A EFECTOS DE LA ACREDITACION (4.2)</w:t>
      </w:r>
    </w:p>
    <w:p w14:paraId="32D5B5A8" w14:textId="71A44AF2" w:rsidR="004205D7" w:rsidRPr="00F33351" w:rsidRDefault="004205D7" w:rsidP="00966B64">
      <w:pPr>
        <w:pStyle w:val="Prrafodelista"/>
        <w:numPr>
          <w:ilvl w:val="0"/>
          <w:numId w:val="30"/>
        </w:numPr>
        <w:suppressAutoHyphens w:val="0"/>
        <w:contextualSpacing w:val="0"/>
        <w:rPr>
          <w:sz w:val="20"/>
          <w:szCs w:val="20"/>
          <w:lang w:eastAsia="zh-CN"/>
        </w:rPr>
      </w:pPr>
      <w:r w:rsidRPr="00F33351">
        <w:rPr>
          <w:sz w:val="20"/>
          <w:szCs w:val="20"/>
          <w:lang w:eastAsia="zh-CN"/>
        </w:rPr>
        <w:t>REQUERIMEINTO DE UNA EVALUACIÓN QUE CONTEMPLE MAS DE UN ESQUEMA DE CERTIFICACIÒN (4.5)</w:t>
      </w:r>
    </w:p>
    <w:p w14:paraId="47D936BF" w14:textId="77777777"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ANEXOS (5)</w:t>
      </w:r>
    </w:p>
    <w:p w14:paraId="7316143A" w14:textId="77777777" w:rsidR="00966B64" w:rsidRPr="00F33351" w:rsidRDefault="00966B64" w:rsidP="00966B64">
      <w:pPr>
        <w:pStyle w:val="Prrafodelista"/>
        <w:numPr>
          <w:ilvl w:val="0"/>
          <w:numId w:val="30"/>
        </w:numPr>
        <w:suppressAutoHyphens w:val="0"/>
        <w:contextualSpacing w:val="0"/>
        <w:rPr>
          <w:sz w:val="20"/>
          <w:szCs w:val="20"/>
          <w:lang w:eastAsia="zh-CN"/>
        </w:rPr>
      </w:pPr>
      <w:r w:rsidRPr="00F33351">
        <w:rPr>
          <w:sz w:val="20"/>
          <w:szCs w:val="20"/>
          <w:lang w:eastAsia="zh-CN"/>
        </w:rPr>
        <w:t>DECLARACION (6)</w:t>
      </w:r>
    </w:p>
    <w:p w14:paraId="46DC1FE6" w14:textId="77777777" w:rsidR="004205D7" w:rsidRPr="00F33351" w:rsidRDefault="004205D7" w:rsidP="004205D7">
      <w:pPr>
        <w:pStyle w:val="Prrafodelista"/>
        <w:suppressAutoHyphens w:val="0"/>
        <w:contextualSpacing w:val="0"/>
        <w:rPr>
          <w:i/>
          <w:sz w:val="20"/>
          <w:szCs w:val="20"/>
          <w:lang w:eastAsia="zh-CN"/>
        </w:rPr>
      </w:pPr>
    </w:p>
    <w:p w14:paraId="20AD7F40" w14:textId="77777777" w:rsidR="004205D7" w:rsidRPr="00F33351" w:rsidRDefault="004205D7" w:rsidP="004205D7">
      <w:pPr>
        <w:pStyle w:val="Prrafodelista"/>
        <w:suppressAutoHyphens w:val="0"/>
        <w:contextualSpacing w:val="0"/>
        <w:rPr>
          <w:i/>
          <w:sz w:val="20"/>
          <w:szCs w:val="20"/>
          <w:lang w:eastAsia="zh-CN"/>
        </w:rPr>
      </w:pPr>
    </w:p>
    <w:p w14:paraId="2870F897" w14:textId="77777777" w:rsidR="003F3B67" w:rsidRPr="00F33351" w:rsidRDefault="00610794" w:rsidP="00771092">
      <w:pPr>
        <w:numPr>
          <w:ilvl w:val="1"/>
          <w:numId w:val="3"/>
        </w:numPr>
        <w:jc w:val="both"/>
        <w:rPr>
          <w:b/>
          <w:sz w:val="20"/>
          <w:szCs w:val="20"/>
        </w:rPr>
      </w:pPr>
      <w:r w:rsidRPr="00F33351">
        <w:rPr>
          <w:b/>
          <w:sz w:val="20"/>
          <w:szCs w:val="20"/>
        </w:rPr>
        <w:t>ALCANC</w:t>
      </w:r>
      <w:r w:rsidR="001928FC" w:rsidRPr="00F33351">
        <w:rPr>
          <w:b/>
          <w:sz w:val="20"/>
          <w:szCs w:val="20"/>
        </w:rPr>
        <w:t>E DE ACREDITACIÓN</w:t>
      </w:r>
    </w:p>
    <w:p w14:paraId="10FD72A1" w14:textId="77777777" w:rsidR="008D518A" w:rsidRPr="0032060B" w:rsidRDefault="008D518A" w:rsidP="008D518A">
      <w:pPr>
        <w:ind w:left="426"/>
        <w:jc w:val="both"/>
        <w:rPr>
          <w:sz w:val="20"/>
          <w:szCs w:val="20"/>
        </w:rPr>
      </w:pPr>
    </w:p>
    <w:p w14:paraId="477BD59B" w14:textId="705C3431" w:rsidR="00EF38CD" w:rsidRPr="006D0FE9" w:rsidRDefault="00EB71B0" w:rsidP="007D4AE6">
      <w:pPr>
        <w:ind w:left="426"/>
        <w:jc w:val="both"/>
        <w:rPr>
          <w:b/>
          <w:sz w:val="20"/>
          <w:szCs w:val="20"/>
        </w:rPr>
      </w:pPr>
      <w:r w:rsidRPr="006D0FE9">
        <w:rPr>
          <w:b/>
          <w:sz w:val="20"/>
          <w:szCs w:val="20"/>
        </w:rPr>
        <w:t>2.2</w:t>
      </w:r>
      <w:r w:rsidR="008D518A" w:rsidRPr="006D0FE9">
        <w:rPr>
          <w:b/>
          <w:sz w:val="20"/>
          <w:szCs w:val="20"/>
        </w:rPr>
        <w:t>.1</w:t>
      </w:r>
      <w:r w:rsidRPr="006D0FE9">
        <w:rPr>
          <w:b/>
          <w:sz w:val="20"/>
          <w:szCs w:val="20"/>
        </w:rPr>
        <w:t xml:space="preserve"> </w:t>
      </w:r>
      <w:r w:rsidR="00EF38CD" w:rsidRPr="006D0FE9">
        <w:rPr>
          <w:b/>
          <w:sz w:val="20"/>
          <w:szCs w:val="20"/>
        </w:rPr>
        <w:t xml:space="preserve">PARA </w:t>
      </w:r>
      <w:r w:rsidR="003F2A30">
        <w:rPr>
          <w:b/>
          <w:sz w:val="20"/>
          <w:szCs w:val="20"/>
        </w:rPr>
        <w:t xml:space="preserve">LA CERTIFICACIÓN DE </w:t>
      </w:r>
      <w:r w:rsidR="00EF38CD" w:rsidRPr="006D0FE9">
        <w:rPr>
          <w:b/>
          <w:sz w:val="20"/>
          <w:szCs w:val="20"/>
        </w:rPr>
        <w:t xml:space="preserve">SISTEMAS DE GESTIÓN DE </w:t>
      </w:r>
      <w:r w:rsidR="00882F0E">
        <w:rPr>
          <w:b/>
          <w:sz w:val="20"/>
          <w:szCs w:val="20"/>
        </w:rPr>
        <w:t xml:space="preserve">LA CALIDAD </w:t>
      </w:r>
      <w:r w:rsidR="004F52BA">
        <w:rPr>
          <w:b/>
          <w:sz w:val="20"/>
          <w:szCs w:val="20"/>
        </w:rPr>
        <w:t xml:space="preserve">PARA </w:t>
      </w:r>
      <w:r w:rsidR="004F52BA" w:rsidRPr="006D0FE9">
        <w:rPr>
          <w:b/>
          <w:sz w:val="20"/>
          <w:szCs w:val="20"/>
        </w:rPr>
        <w:t>DISPOSITIVOS</w:t>
      </w:r>
      <w:r w:rsidR="00EF38CD" w:rsidRPr="006D0FE9">
        <w:rPr>
          <w:b/>
          <w:sz w:val="20"/>
          <w:szCs w:val="20"/>
        </w:rPr>
        <w:t xml:space="preserve"> MÉDICOS (</w:t>
      </w:r>
      <w:r w:rsidR="003F2A30">
        <w:rPr>
          <w:b/>
          <w:sz w:val="20"/>
          <w:szCs w:val="20"/>
        </w:rPr>
        <w:t>C</w:t>
      </w:r>
      <w:r w:rsidR="00EF38CD" w:rsidRPr="006D0FE9">
        <w:rPr>
          <w:b/>
          <w:sz w:val="20"/>
          <w:szCs w:val="20"/>
        </w:rPr>
        <w:t>SG</w:t>
      </w:r>
      <w:r w:rsidR="00503389" w:rsidRPr="006D0FE9">
        <w:rPr>
          <w:b/>
          <w:sz w:val="20"/>
          <w:szCs w:val="20"/>
        </w:rPr>
        <w:t>C</w:t>
      </w:r>
      <w:r w:rsidR="00DC0FE1" w:rsidRPr="006D0FE9">
        <w:rPr>
          <w:b/>
          <w:sz w:val="20"/>
          <w:szCs w:val="20"/>
        </w:rPr>
        <w:t>DM</w:t>
      </w:r>
      <w:r w:rsidR="00EF38CD" w:rsidRPr="006D0FE9">
        <w:rPr>
          <w:b/>
          <w:sz w:val="20"/>
          <w:szCs w:val="20"/>
        </w:rPr>
        <w:t>)</w:t>
      </w:r>
    </w:p>
    <w:p w14:paraId="14564714" w14:textId="553D121E" w:rsidR="00FD06D5" w:rsidRPr="006D0FE9" w:rsidRDefault="00FD06D5" w:rsidP="00FD06D5">
      <w:pPr>
        <w:spacing w:before="120" w:after="120"/>
        <w:jc w:val="both"/>
        <w:rPr>
          <w:bCs/>
          <w:iCs/>
          <w:sz w:val="20"/>
          <w:szCs w:val="20"/>
        </w:rPr>
      </w:pPr>
      <w:r w:rsidRPr="006D0FE9">
        <w:rPr>
          <w:sz w:val="20"/>
          <w:szCs w:val="20"/>
        </w:rPr>
        <w:t xml:space="preserve">En la tabla a continuación </w:t>
      </w:r>
      <w:r w:rsidRPr="006D0FE9">
        <w:rPr>
          <w:rFonts w:eastAsia="Arial"/>
          <w:sz w:val="20"/>
          <w:szCs w:val="20"/>
        </w:rPr>
        <w:t xml:space="preserve">seleccione </w:t>
      </w:r>
      <w:r w:rsidR="00CB7287" w:rsidRPr="006D0FE9">
        <w:rPr>
          <w:bCs/>
          <w:iCs/>
          <w:sz w:val="20"/>
          <w:szCs w:val="20"/>
        </w:rPr>
        <w:t>los sectores/actividades</w:t>
      </w:r>
      <w:r w:rsidRPr="006D0FE9">
        <w:rPr>
          <w:bCs/>
          <w:iCs/>
          <w:sz w:val="20"/>
          <w:szCs w:val="20"/>
        </w:rPr>
        <w:t xml:space="preserve"> para las que solicita acreditación, según corresponda, </w:t>
      </w:r>
      <w:r w:rsidRPr="006D0FE9">
        <w:rPr>
          <w:rFonts w:eastAsia="Arial"/>
          <w:bCs/>
          <w:iCs/>
          <w:sz w:val="20"/>
          <w:szCs w:val="20"/>
        </w:rPr>
        <w:t>e</w:t>
      </w:r>
      <w:r w:rsidRPr="006D0FE9">
        <w:rPr>
          <w:bCs/>
          <w:iCs/>
          <w:sz w:val="20"/>
          <w:szCs w:val="20"/>
        </w:rPr>
        <w:t>scribiendo:</w:t>
      </w:r>
    </w:p>
    <w:p w14:paraId="4CF18D2D" w14:textId="77777777" w:rsidR="00FD06D5" w:rsidRPr="006D0FE9" w:rsidRDefault="00FD06D5" w:rsidP="00FD06D5">
      <w:pPr>
        <w:numPr>
          <w:ilvl w:val="0"/>
          <w:numId w:val="14"/>
        </w:numPr>
        <w:jc w:val="both"/>
        <w:rPr>
          <w:bCs/>
          <w:iCs/>
          <w:sz w:val="20"/>
          <w:szCs w:val="20"/>
        </w:rPr>
      </w:pPr>
      <w:r w:rsidRPr="006D0FE9">
        <w:rPr>
          <w:bCs/>
          <w:iCs/>
          <w:sz w:val="20"/>
          <w:szCs w:val="20"/>
        </w:rPr>
        <w:t>AI: para Acreditación Inicial</w:t>
      </w:r>
    </w:p>
    <w:p w14:paraId="69C1D90D" w14:textId="77777777" w:rsidR="00FD06D5" w:rsidRPr="006D0FE9" w:rsidRDefault="00FD06D5" w:rsidP="00FD06D5">
      <w:pPr>
        <w:numPr>
          <w:ilvl w:val="0"/>
          <w:numId w:val="14"/>
        </w:numPr>
        <w:jc w:val="both"/>
        <w:rPr>
          <w:b/>
          <w:sz w:val="20"/>
          <w:szCs w:val="20"/>
        </w:rPr>
      </w:pPr>
      <w:r w:rsidRPr="006D0FE9">
        <w:rPr>
          <w:bCs/>
          <w:iCs/>
          <w:sz w:val="20"/>
          <w:szCs w:val="20"/>
        </w:rPr>
        <w:t xml:space="preserve">AM: para Ampliación de la acreditación. </w:t>
      </w:r>
    </w:p>
    <w:p w14:paraId="4CB0C288" w14:textId="77777777" w:rsidR="00FD06D5" w:rsidRPr="006D0FE9" w:rsidRDefault="00FD06D5" w:rsidP="00FD06D5">
      <w:pPr>
        <w:jc w:val="both"/>
        <w:rPr>
          <w:bCs/>
          <w:iCs/>
          <w:sz w:val="20"/>
          <w:szCs w:val="20"/>
        </w:rPr>
      </w:pPr>
    </w:p>
    <w:p w14:paraId="59AB2EEB" w14:textId="77777777" w:rsidR="00564E29" w:rsidRPr="006D0FE9" w:rsidRDefault="00564E29" w:rsidP="00564E29">
      <w:pPr>
        <w:ind w:left="709"/>
        <w:jc w:val="both"/>
        <w:rPr>
          <w:i/>
          <w:sz w:val="20"/>
          <w:szCs w:val="20"/>
        </w:rPr>
      </w:pPr>
    </w:p>
    <w:p w14:paraId="1733CC02" w14:textId="77777777" w:rsidR="00564E29" w:rsidRPr="006D0FE9" w:rsidRDefault="00564E29" w:rsidP="00564E29">
      <w:pPr>
        <w:ind w:left="709"/>
        <w:jc w:val="both"/>
        <w:rPr>
          <w: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534"/>
        <w:gridCol w:w="986"/>
      </w:tblGrid>
      <w:tr w:rsidR="0032060B" w:rsidRPr="006D0FE9" w14:paraId="20B68367" w14:textId="77777777" w:rsidTr="00437074">
        <w:trPr>
          <w:gridAfter w:val="1"/>
          <w:wAfter w:w="986" w:type="dxa"/>
          <w:trHeight w:val="184"/>
          <w:tblHeader/>
          <w:jc w:val="center"/>
        </w:trPr>
        <w:tc>
          <w:tcPr>
            <w:tcW w:w="2122" w:type="dxa"/>
            <w:vMerge w:val="restart"/>
            <w:shd w:val="clear" w:color="auto" w:fill="F2F2F2"/>
          </w:tcPr>
          <w:p w14:paraId="08734D47" w14:textId="21AA0D29" w:rsidR="00564E29" w:rsidRPr="006D0FE9" w:rsidRDefault="00534F7C" w:rsidP="00564E29">
            <w:pPr>
              <w:jc w:val="center"/>
              <w:rPr>
                <w:b/>
              </w:rPr>
            </w:pPr>
            <w:r w:rsidRPr="006D0FE9">
              <w:rPr>
                <w:b/>
              </w:rPr>
              <w:t xml:space="preserve">Sector / </w:t>
            </w:r>
            <w:r w:rsidR="00564E29" w:rsidRPr="006D0FE9">
              <w:rPr>
                <w:b/>
              </w:rPr>
              <w:t>Referencia</w:t>
            </w:r>
          </w:p>
        </w:tc>
        <w:tc>
          <w:tcPr>
            <w:tcW w:w="5534" w:type="dxa"/>
            <w:vMerge w:val="restart"/>
            <w:shd w:val="clear" w:color="auto" w:fill="F2F2F2"/>
            <w:vAlign w:val="center"/>
          </w:tcPr>
          <w:p w14:paraId="4A685CA2" w14:textId="77777777" w:rsidR="00564E29" w:rsidRPr="006D0FE9" w:rsidRDefault="00564E29" w:rsidP="00717890">
            <w:pPr>
              <w:jc w:val="center"/>
              <w:rPr>
                <w:b/>
              </w:rPr>
            </w:pPr>
            <w:r w:rsidRPr="006D0FE9">
              <w:rPr>
                <w:b/>
              </w:rPr>
              <w:t>Actividad</w:t>
            </w:r>
          </w:p>
        </w:tc>
      </w:tr>
      <w:tr w:rsidR="0032060B" w:rsidRPr="006D0FE9" w14:paraId="18B01073" w14:textId="77777777" w:rsidTr="003F2A30">
        <w:trPr>
          <w:trHeight w:val="165"/>
          <w:tblHeader/>
          <w:jc w:val="center"/>
        </w:trPr>
        <w:tc>
          <w:tcPr>
            <w:tcW w:w="2122" w:type="dxa"/>
            <w:vMerge/>
            <w:shd w:val="clear" w:color="auto" w:fill="F2F2F2"/>
          </w:tcPr>
          <w:p w14:paraId="14DBC403" w14:textId="77777777" w:rsidR="00564E29" w:rsidRPr="006D0FE9" w:rsidRDefault="00564E29" w:rsidP="00717890">
            <w:pPr>
              <w:jc w:val="center"/>
              <w:rPr>
                <w:b/>
              </w:rPr>
            </w:pPr>
          </w:p>
        </w:tc>
        <w:tc>
          <w:tcPr>
            <w:tcW w:w="5534" w:type="dxa"/>
            <w:vMerge/>
            <w:shd w:val="clear" w:color="auto" w:fill="F2F2F2"/>
          </w:tcPr>
          <w:p w14:paraId="4DFB6667" w14:textId="77777777" w:rsidR="00564E29" w:rsidRPr="006D0FE9" w:rsidRDefault="00564E29" w:rsidP="00717890">
            <w:pPr>
              <w:jc w:val="center"/>
              <w:rPr>
                <w:b/>
              </w:rPr>
            </w:pPr>
          </w:p>
        </w:tc>
        <w:tc>
          <w:tcPr>
            <w:tcW w:w="986" w:type="dxa"/>
            <w:shd w:val="clear" w:color="auto" w:fill="F2F2F2"/>
          </w:tcPr>
          <w:p w14:paraId="409469EA" w14:textId="1B647968" w:rsidR="00564E29" w:rsidRPr="003F2A30" w:rsidRDefault="003F2A30" w:rsidP="004F52BA">
            <w:pPr>
              <w:jc w:val="center"/>
              <w:rPr>
                <w:b/>
              </w:rPr>
            </w:pPr>
            <w:r w:rsidRPr="003F2A30">
              <w:rPr>
                <w:b/>
              </w:rPr>
              <w:t>C</w:t>
            </w:r>
            <w:r w:rsidR="00564E29" w:rsidRPr="003F2A30">
              <w:rPr>
                <w:b/>
              </w:rPr>
              <w:t>S</w:t>
            </w:r>
            <w:r w:rsidR="00503389" w:rsidRPr="003F2A30">
              <w:rPr>
                <w:b/>
              </w:rPr>
              <w:t>DM</w:t>
            </w:r>
          </w:p>
        </w:tc>
      </w:tr>
      <w:tr w:rsidR="0032060B" w:rsidRPr="006D0FE9" w14:paraId="0E7C0248" w14:textId="77777777" w:rsidTr="003F2A30">
        <w:trPr>
          <w:trHeight w:val="60"/>
          <w:jc w:val="center"/>
        </w:trPr>
        <w:tc>
          <w:tcPr>
            <w:tcW w:w="2122" w:type="dxa"/>
            <w:vMerge w:val="restart"/>
            <w:vAlign w:val="center"/>
          </w:tcPr>
          <w:p w14:paraId="25AE1427" w14:textId="323B4B42" w:rsidR="007D45BB" w:rsidRPr="006D0FE9" w:rsidRDefault="007D45BB" w:rsidP="00717890">
            <w:pPr>
              <w:jc w:val="center"/>
              <w:rPr>
                <w:sz w:val="18"/>
                <w:szCs w:val="18"/>
              </w:rPr>
            </w:pPr>
            <w:r w:rsidRPr="006D0FE9">
              <w:rPr>
                <w:sz w:val="18"/>
                <w:szCs w:val="18"/>
              </w:rPr>
              <w:t>01 Dispositivos médicos no activos</w:t>
            </w:r>
          </w:p>
        </w:tc>
        <w:tc>
          <w:tcPr>
            <w:tcW w:w="5534" w:type="dxa"/>
            <w:vAlign w:val="center"/>
          </w:tcPr>
          <w:p w14:paraId="2247E5AD" w14:textId="32D9B948" w:rsidR="007D45BB" w:rsidRPr="006D0FE9" w:rsidRDefault="007D45BB" w:rsidP="00CB7287">
            <w:pPr>
              <w:rPr>
                <w:sz w:val="18"/>
                <w:szCs w:val="18"/>
              </w:rPr>
            </w:pPr>
            <w:r w:rsidRPr="006D0FE9">
              <w:rPr>
                <w:sz w:val="18"/>
                <w:szCs w:val="18"/>
              </w:rPr>
              <w:t>Dispositivos médicos no activos, no implantables, en general</w:t>
            </w:r>
          </w:p>
        </w:tc>
        <w:tc>
          <w:tcPr>
            <w:tcW w:w="986" w:type="dxa"/>
            <w:vAlign w:val="center"/>
          </w:tcPr>
          <w:p w14:paraId="3B42D898" w14:textId="77777777" w:rsidR="007D45BB" w:rsidRPr="006D0FE9" w:rsidRDefault="007D45BB" w:rsidP="00717890">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141A0CC6" w14:textId="77777777" w:rsidTr="003F2A30">
        <w:trPr>
          <w:trHeight w:val="20"/>
          <w:jc w:val="center"/>
        </w:trPr>
        <w:tc>
          <w:tcPr>
            <w:tcW w:w="2122" w:type="dxa"/>
            <w:vMerge/>
            <w:vAlign w:val="center"/>
          </w:tcPr>
          <w:p w14:paraId="46704D70" w14:textId="54B75E06" w:rsidR="007D45BB" w:rsidRPr="006D0FE9" w:rsidRDefault="007D45BB" w:rsidP="00717890">
            <w:pPr>
              <w:jc w:val="center"/>
              <w:rPr>
                <w:sz w:val="18"/>
                <w:szCs w:val="18"/>
              </w:rPr>
            </w:pPr>
          </w:p>
        </w:tc>
        <w:tc>
          <w:tcPr>
            <w:tcW w:w="5534" w:type="dxa"/>
            <w:vAlign w:val="center"/>
          </w:tcPr>
          <w:p w14:paraId="5D578DE3" w14:textId="482F03FC" w:rsidR="007D45BB" w:rsidRPr="006D0FE9" w:rsidRDefault="007D45BB" w:rsidP="00CB7287">
            <w:pPr>
              <w:rPr>
                <w:sz w:val="18"/>
                <w:szCs w:val="18"/>
              </w:rPr>
            </w:pPr>
            <w:r w:rsidRPr="006D0FE9">
              <w:rPr>
                <w:sz w:val="18"/>
                <w:szCs w:val="18"/>
              </w:rPr>
              <w:t>Implantes no activos.</w:t>
            </w:r>
          </w:p>
        </w:tc>
        <w:tc>
          <w:tcPr>
            <w:tcW w:w="986" w:type="dxa"/>
            <w:vAlign w:val="center"/>
          </w:tcPr>
          <w:p w14:paraId="02EB3342" w14:textId="77777777" w:rsidR="007D45BB" w:rsidRPr="006D0FE9" w:rsidRDefault="007D45BB" w:rsidP="00717890">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169248C1" w14:textId="77777777" w:rsidTr="003F2A30">
        <w:trPr>
          <w:trHeight w:val="20"/>
          <w:jc w:val="center"/>
        </w:trPr>
        <w:tc>
          <w:tcPr>
            <w:tcW w:w="2122" w:type="dxa"/>
            <w:vMerge/>
            <w:vAlign w:val="center"/>
          </w:tcPr>
          <w:p w14:paraId="4668B856" w14:textId="3179C0A9" w:rsidR="007D45BB" w:rsidRPr="006D0FE9" w:rsidRDefault="007D45BB" w:rsidP="00717890">
            <w:pPr>
              <w:jc w:val="center"/>
              <w:rPr>
                <w:sz w:val="18"/>
                <w:szCs w:val="18"/>
              </w:rPr>
            </w:pPr>
          </w:p>
        </w:tc>
        <w:tc>
          <w:tcPr>
            <w:tcW w:w="5534" w:type="dxa"/>
            <w:vAlign w:val="center"/>
          </w:tcPr>
          <w:p w14:paraId="3A7492C2" w14:textId="1743FB43" w:rsidR="007D45BB" w:rsidRPr="006D0FE9" w:rsidRDefault="007D45BB" w:rsidP="00CB7287">
            <w:pPr>
              <w:rPr>
                <w:sz w:val="18"/>
                <w:szCs w:val="18"/>
              </w:rPr>
            </w:pPr>
            <w:r w:rsidRPr="006D0FE9">
              <w:rPr>
                <w:sz w:val="18"/>
                <w:szCs w:val="18"/>
              </w:rPr>
              <w:t>Dispositivos para el cuidado de heridas.</w:t>
            </w:r>
          </w:p>
        </w:tc>
        <w:tc>
          <w:tcPr>
            <w:tcW w:w="986" w:type="dxa"/>
            <w:vAlign w:val="center"/>
          </w:tcPr>
          <w:p w14:paraId="252EFC50" w14:textId="77777777" w:rsidR="007D45BB" w:rsidRPr="006D0FE9" w:rsidRDefault="007D45BB" w:rsidP="00717890">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62BC6282" w14:textId="77777777" w:rsidTr="003F2A30">
        <w:trPr>
          <w:trHeight w:val="20"/>
          <w:jc w:val="center"/>
        </w:trPr>
        <w:tc>
          <w:tcPr>
            <w:tcW w:w="2122" w:type="dxa"/>
            <w:vMerge/>
            <w:vAlign w:val="center"/>
          </w:tcPr>
          <w:p w14:paraId="04FDD6BA" w14:textId="19498A78" w:rsidR="007D45BB" w:rsidRPr="006D0FE9" w:rsidRDefault="007D45BB" w:rsidP="00717890">
            <w:pPr>
              <w:jc w:val="center"/>
              <w:rPr>
                <w:sz w:val="18"/>
                <w:szCs w:val="18"/>
              </w:rPr>
            </w:pPr>
          </w:p>
        </w:tc>
        <w:tc>
          <w:tcPr>
            <w:tcW w:w="5534" w:type="dxa"/>
            <w:vAlign w:val="center"/>
          </w:tcPr>
          <w:p w14:paraId="19236368" w14:textId="7253D444" w:rsidR="007D45BB" w:rsidRPr="006D0FE9" w:rsidRDefault="007D45BB" w:rsidP="00CB7287">
            <w:pPr>
              <w:rPr>
                <w:sz w:val="18"/>
                <w:szCs w:val="18"/>
              </w:rPr>
            </w:pPr>
            <w:r w:rsidRPr="006D0FE9">
              <w:rPr>
                <w:sz w:val="18"/>
                <w:szCs w:val="18"/>
              </w:rPr>
              <w:t>Dispositivos y accesorios dentales no activos.</w:t>
            </w:r>
          </w:p>
        </w:tc>
        <w:tc>
          <w:tcPr>
            <w:tcW w:w="986" w:type="dxa"/>
            <w:vAlign w:val="center"/>
          </w:tcPr>
          <w:p w14:paraId="7DA94B58" w14:textId="77777777" w:rsidR="007D45BB" w:rsidRPr="006D0FE9" w:rsidRDefault="007D45BB" w:rsidP="00717890">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4ED5F87B" w14:textId="77777777" w:rsidTr="003F2A30">
        <w:trPr>
          <w:trHeight w:val="20"/>
          <w:jc w:val="center"/>
        </w:trPr>
        <w:tc>
          <w:tcPr>
            <w:tcW w:w="2122" w:type="dxa"/>
            <w:vMerge/>
            <w:vAlign w:val="center"/>
          </w:tcPr>
          <w:p w14:paraId="701BF2A9" w14:textId="68B05291" w:rsidR="007D45BB" w:rsidRPr="006D0FE9" w:rsidRDefault="007D45BB" w:rsidP="00717890">
            <w:pPr>
              <w:jc w:val="center"/>
              <w:rPr>
                <w:sz w:val="18"/>
                <w:szCs w:val="18"/>
              </w:rPr>
            </w:pPr>
          </w:p>
        </w:tc>
        <w:tc>
          <w:tcPr>
            <w:tcW w:w="5534" w:type="dxa"/>
            <w:vAlign w:val="center"/>
          </w:tcPr>
          <w:p w14:paraId="7B392AA3" w14:textId="0F4C23A2" w:rsidR="007D45BB" w:rsidRPr="006D0FE9" w:rsidRDefault="007D45BB" w:rsidP="00CB7287">
            <w:pPr>
              <w:rPr>
                <w:sz w:val="18"/>
                <w:szCs w:val="18"/>
              </w:rPr>
            </w:pPr>
            <w:r w:rsidRPr="006D0FE9">
              <w:rPr>
                <w:sz w:val="18"/>
                <w:szCs w:val="18"/>
              </w:rPr>
              <w:t>Dispositivos médicos no activos distintos de los especificados anteriormente</w:t>
            </w:r>
          </w:p>
        </w:tc>
        <w:tc>
          <w:tcPr>
            <w:tcW w:w="986" w:type="dxa"/>
            <w:vAlign w:val="center"/>
          </w:tcPr>
          <w:p w14:paraId="5B25A91F" w14:textId="77777777" w:rsidR="007D45BB" w:rsidRPr="006D0FE9" w:rsidRDefault="007D45BB" w:rsidP="00717890">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205B2FF3" w14:textId="77777777" w:rsidTr="003F2A30">
        <w:trPr>
          <w:trHeight w:val="20"/>
          <w:jc w:val="center"/>
        </w:trPr>
        <w:tc>
          <w:tcPr>
            <w:tcW w:w="2122" w:type="dxa"/>
            <w:vMerge w:val="restart"/>
            <w:vAlign w:val="center"/>
          </w:tcPr>
          <w:p w14:paraId="00A88E6C" w14:textId="28E870C6" w:rsidR="007D45BB" w:rsidRPr="006D0FE9" w:rsidRDefault="007D45BB" w:rsidP="00717890">
            <w:pPr>
              <w:jc w:val="center"/>
              <w:rPr>
                <w:sz w:val="18"/>
                <w:szCs w:val="18"/>
              </w:rPr>
            </w:pPr>
            <w:r w:rsidRPr="006D0FE9">
              <w:rPr>
                <w:sz w:val="18"/>
                <w:szCs w:val="18"/>
              </w:rPr>
              <w:t>02 Dispositivos médicos activos (no implantables)</w:t>
            </w:r>
          </w:p>
        </w:tc>
        <w:tc>
          <w:tcPr>
            <w:tcW w:w="5534" w:type="dxa"/>
            <w:vAlign w:val="center"/>
          </w:tcPr>
          <w:p w14:paraId="5D6C687D" w14:textId="13CD46CA" w:rsidR="007D45BB" w:rsidRPr="006D0FE9" w:rsidRDefault="007D45BB" w:rsidP="00CB7287">
            <w:pPr>
              <w:rPr>
                <w:sz w:val="18"/>
                <w:szCs w:val="18"/>
              </w:rPr>
            </w:pPr>
            <w:r w:rsidRPr="006D0FE9">
              <w:rPr>
                <w:sz w:val="18"/>
                <w:szCs w:val="18"/>
              </w:rPr>
              <w:t>Dispositivos médicos activos generales.</w:t>
            </w:r>
          </w:p>
        </w:tc>
        <w:tc>
          <w:tcPr>
            <w:tcW w:w="986" w:type="dxa"/>
            <w:vAlign w:val="center"/>
          </w:tcPr>
          <w:p w14:paraId="22F15BCB" w14:textId="77777777" w:rsidR="007D45BB" w:rsidRPr="006D0FE9" w:rsidRDefault="007D45BB" w:rsidP="00717890">
            <w:pPr>
              <w:jc w:val="center"/>
              <w:rPr>
                <w:sz w:val="18"/>
                <w:szCs w:val="18"/>
              </w:rPr>
            </w:pPr>
            <w:r w:rsidRPr="006D0FE9">
              <w:rPr>
                <w:sz w:val="18"/>
                <w:szCs w:val="18"/>
              </w:rPr>
              <w:fldChar w:fldCharType="begin">
                <w:ffData>
                  <w:name w:val="Texto51"/>
                  <w:enabled/>
                  <w:calcOnExit w:val="0"/>
                  <w:textInput>
                    <w:type w:val="number"/>
                    <w:maxLength w:val="2"/>
                  </w:textInput>
                </w:ffData>
              </w:fldChar>
            </w:r>
            <w:r w:rsidRPr="006D0FE9">
              <w:rPr>
                <w:sz w:val="18"/>
                <w:szCs w:val="18"/>
              </w:rPr>
              <w:instrText xml:space="preserve"> FORMTEXT </w:instrText>
            </w:r>
            <w:r w:rsidRPr="006D0FE9">
              <w:rPr>
                <w:sz w:val="18"/>
                <w:szCs w:val="18"/>
              </w:rPr>
            </w:r>
            <w:r w:rsidRPr="006D0FE9">
              <w:rPr>
                <w:sz w:val="18"/>
                <w:szCs w:val="18"/>
              </w:rPr>
              <w:fldChar w:fldCharType="separate"/>
            </w:r>
            <w:r w:rsidRPr="006D0FE9">
              <w:rPr>
                <w:noProof/>
                <w:sz w:val="18"/>
                <w:szCs w:val="18"/>
              </w:rPr>
              <w:t> </w:t>
            </w:r>
            <w:r w:rsidRPr="006D0FE9">
              <w:rPr>
                <w:noProof/>
                <w:sz w:val="18"/>
                <w:szCs w:val="18"/>
              </w:rPr>
              <w:t> </w:t>
            </w:r>
            <w:r w:rsidRPr="006D0FE9">
              <w:rPr>
                <w:sz w:val="18"/>
                <w:szCs w:val="18"/>
              </w:rPr>
              <w:fldChar w:fldCharType="end"/>
            </w:r>
          </w:p>
        </w:tc>
      </w:tr>
      <w:tr w:rsidR="0032060B" w:rsidRPr="006D0FE9" w14:paraId="0E7153B9" w14:textId="77777777" w:rsidTr="003F2A30">
        <w:trPr>
          <w:trHeight w:val="20"/>
          <w:jc w:val="center"/>
        </w:trPr>
        <w:tc>
          <w:tcPr>
            <w:tcW w:w="2122" w:type="dxa"/>
            <w:vMerge/>
            <w:vAlign w:val="center"/>
          </w:tcPr>
          <w:p w14:paraId="654B2F67" w14:textId="34826987" w:rsidR="007D45BB" w:rsidRPr="006D0FE9" w:rsidRDefault="007D45BB" w:rsidP="00CB7287">
            <w:pPr>
              <w:jc w:val="center"/>
              <w:rPr>
                <w:sz w:val="18"/>
                <w:szCs w:val="18"/>
              </w:rPr>
            </w:pPr>
          </w:p>
        </w:tc>
        <w:tc>
          <w:tcPr>
            <w:tcW w:w="5534" w:type="dxa"/>
            <w:vAlign w:val="center"/>
          </w:tcPr>
          <w:p w14:paraId="1066701E" w14:textId="7B725CA8" w:rsidR="007D45BB" w:rsidRPr="006D0FE9" w:rsidRDefault="007D45BB" w:rsidP="00CB7287">
            <w:pPr>
              <w:rPr>
                <w:sz w:val="18"/>
                <w:szCs w:val="18"/>
              </w:rPr>
            </w:pPr>
            <w:r w:rsidRPr="006D0FE9">
              <w:rPr>
                <w:sz w:val="18"/>
                <w:szCs w:val="18"/>
              </w:rPr>
              <w:t>Dispositivos para imágenes</w:t>
            </w:r>
          </w:p>
        </w:tc>
        <w:tc>
          <w:tcPr>
            <w:tcW w:w="986" w:type="dxa"/>
            <w:vAlign w:val="center"/>
          </w:tcPr>
          <w:p w14:paraId="44E7DF61" w14:textId="77777777" w:rsidR="007D45BB" w:rsidRPr="006D0FE9" w:rsidRDefault="007D45BB" w:rsidP="00CB7287">
            <w:pPr>
              <w:jc w:val="center"/>
              <w:rPr>
                <w:sz w:val="18"/>
                <w:szCs w:val="18"/>
              </w:rPr>
            </w:pPr>
            <w:r w:rsidRPr="006D0FE9">
              <w:rPr>
                <w:sz w:val="18"/>
                <w:szCs w:val="18"/>
              </w:rPr>
              <w:fldChar w:fldCharType="begin">
                <w:ffData>
                  <w:name w:val="Texto51"/>
                  <w:enabled/>
                  <w:calcOnExit w:val="0"/>
                  <w:textInput>
                    <w:type w:val="number"/>
                    <w:maxLength w:val="2"/>
                  </w:textInput>
                </w:ffData>
              </w:fldChar>
            </w:r>
            <w:r w:rsidRPr="006D0FE9">
              <w:rPr>
                <w:sz w:val="18"/>
                <w:szCs w:val="18"/>
              </w:rPr>
              <w:instrText xml:space="preserve"> FORMTEXT </w:instrText>
            </w:r>
            <w:r w:rsidRPr="006D0FE9">
              <w:rPr>
                <w:sz w:val="18"/>
                <w:szCs w:val="18"/>
              </w:rPr>
            </w:r>
            <w:r w:rsidRPr="006D0FE9">
              <w:rPr>
                <w:sz w:val="18"/>
                <w:szCs w:val="18"/>
              </w:rPr>
              <w:fldChar w:fldCharType="separate"/>
            </w:r>
            <w:r w:rsidRPr="006D0FE9">
              <w:rPr>
                <w:noProof/>
                <w:sz w:val="18"/>
                <w:szCs w:val="18"/>
              </w:rPr>
              <w:t> </w:t>
            </w:r>
            <w:r w:rsidRPr="006D0FE9">
              <w:rPr>
                <w:noProof/>
                <w:sz w:val="18"/>
                <w:szCs w:val="18"/>
              </w:rPr>
              <w:t> </w:t>
            </w:r>
            <w:r w:rsidRPr="006D0FE9">
              <w:rPr>
                <w:sz w:val="18"/>
                <w:szCs w:val="18"/>
              </w:rPr>
              <w:fldChar w:fldCharType="end"/>
            </w:r>
          </w:p>
        </w:tc>
      </w:tr>
      <w:tr w:rsidR="0032060B" w:rsidRPr="006D0FE9" w14:paraId="5F8C939F" w14:textId="77777777" w:rsidTr="003F2A30">
        <w:trPr>
          <w:trHeight w:val="20"/>
          <w:jc w:val="center"/>
        </w:trPr>
        <w:tc>
          <w:tcPr>
            <w:tcW w:w="2122" w:type="dxa"/>
            <w:vMerge/>
            <w:vAlign w:val="center"/>
          </w:tcPr>
          <w:p w14:paraId="2CA59EA0" w14:textId="0A17244E" w:rsidR="007D45BB" w:rsidRPr="006D0FE9" w:rsidRDefault="007D45BB" w:rsidP="00CB7287">
            <w:pPr>
              <w:jc w:val="center"/>
              <w:rPr>
                <w:sz w:val="18"/>
                <w:szCs w:val="18"/>
              </w:rPr>
            </w:pPr>
          </w:p>
        </w:tc>
        <w:tc>
          <w:tcPr>
            <w:tcW w:w="5534" w:type="dxa"/>
            <w:vAlign w:val="center"/>
          </w:tcPr>
          <w:p w14:paraId="68C31F5D" w14:textId="19419A7B" w:rsidR="007D45BB" w:rsidRPr="006D0FE9" w:rsidRDefault="007D45BB" w:rsidP="00CB7287">
            <w:pPr>
              <w:rPr>
                <w:sz w:val="18"/>
                <w:szCs w:val="18"/>
              </w:rPr>
            </w:pPr>
            <w:r w:rsidRPr="006D0FE9">
              <w:rPr>
                <w:sz w:val="18"/>
                <w:szCs w:val="18"/>
              </w:rPr>
              <w:t>Dispositivos de monitoreo</w:t>
            </w:r>
          </w:p>
        </w:tc>
        <w:tc>
          <w:tcPr>
            <w:tcW w:w="986" w:type="dxa"/>
            <w:vAlign w:val="center"/>
          </w:tcPr>
          <w:p w14:paraId="20971851" w14:textId="77777777" w:rsidR="007D45BB" w:rsidRPr="006D0FE9" w:rsidRDefault="007D45BB"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4988EA89" w14:textId="77777777" w:rsidTr="003F2A30">
        <w:trPr>
          <w:trHeight w:val="20"/>
          <w:jc w:val="center"/>
        </w:trPr>
        <w:tc>
          <w:tcPr>
            <w:tcW w:w="2122" w:type="dxa"/>
            <w:vMerge/>
            <w:vAlign w:val="center"/>
          </w:tcPr>
          <w:p w14:paraId="2F081D72" w14:textId="34D88A05" w:rsidR="007D45BB" w:rsidRPr="006D0FE9" w:rsidRDefault="007D45BB" w:rsidP="00CB7287">
            <w:pPr>
              <w:jc w:val="center"/>
              <w:rPr>
                <w:sz w:val="18"/>
                <w:szCs w:val="18"/>
              </w:rPr>
            </w:pPr>
          </w:p>
        </w:tc>
        <w:tc>
          <w:tcPr>
            <w:tcW w:w="5534" w:type="dxa"/>
            <w:vAlign w:val="center"/>
          </w:tcPr>
          <w:p w14:paraId="655E5A5B" w14:textId="63EF4D6B" w:rsidR="007D45BB" w:rsidRPr="006D0FE9" w:rsidRDefault="007D45BB" w:rsidP="00CB7287">
            <w:pPr>
              <w:rPr>
                <w:sz w:val="18"/>
                <w:szCs w:val="18"/>
              </w:rPr>
            </w:pPr>
            <w:r w:rsidRPr="006D0FE9">
              <w:rPr>
                <w:sz w:val="18"/>
                <w:szCs w:val="18"/>
              </w:rPr>
              <w:t>Dispositivos para radioterapia y termoterapia</w:t>
            </w:r>
          </w:p>
        </w:tc>
        <w:tc>
          <w:tcPr>
            <w:tcW w:w="986" w:type="dxa"/>
            <w:vAlign w:val="center"/>
          </w:tcPr>
          <w:p w14:paraId="6FBD3AE2" w14:textId="77777777" w:rsidR="007D45BB" w:rsidRPr="006D0FE9" w:rsidRDefault="007D45BB"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4AC7B95F" w14:textId="77777777" w:rsidTr="003F2A30">
        <w:trPr>
          <w:trHeight w:val="20"/>
          <w:jc w:val="center"/>
        </w:trPr>
        <w:tc>
          <w:tcPr>
            <w:tcW w:w="2122" w:type="dxa"/>
            <w:vMerge/>
            <w:vAlign w:val="center"/>
          </w:tcPr>
          <w:p w14:paraId="249A5C1E" w14:textId="7233B8CE" w:rsidR="007D45BB" w:rsidRPr="006D0FE9" w:rsidRDefault="007D45BB" w:rsidP="00CB7287">
            <w:pPr>
              <w:jc w:val="center"/>
              <w:rPr>
                <w:sz w:val="18"/>
                <w:szCs w:val="18"/>
              </w:rPr>
            </w:pPr>
          </w:p>
        </w:tc>
        <w:tc>
          <w:tcPr>
            <w:tcW w:w="5534" w:type="dxa"/>
            <w:vAlign w:val="center"/>
          </w:tcPr>
          <w:p w14:paraId="50CCB647" w14:textId="5BE99DBC" w:rsidR="007D45BB" w:rsidRPr="006D0FE9" w:rsidRDefault="007D45BB" w:rsidP="007D45BB">
            <w:pPr>
              <w:rPr>
                <w:sz w:val="18"/>
                <w:szCs w:val="18"/>
              </w:rPr>
            </w:pPr>
            <w:r w:rsidRPr="006D0FE9">
              <w:rPr>
                <w:sz w:val="18"/>
                <w:szCs w:val="18"/>
              </w:rPr>
              <w:t>Dispositivos médicos activos (no implantables) distintos de los especificados anteriormente</w:t>
            </w:r>
          </w:p>
        </w:tc>
        <w:tc>
          <w:tcPr>
            <w:tcW w:w="986" w:type="dxa"/>
            <w:vAlign w:val="center"/>
          </w:tcPr>
          <w:p w14:paraId="5879914A" w14:textId="77777777" w:rsidR="007D45BB" w:rsidRPr="006D0FE9" w:rsidRDefault="007D45BB"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BF438E0" w14:textId="77777777" w:rsidTr="003F2A30">
        <w:trPr>
          <w:trHeight w:val="20"/>
          <w:jc w:val="center"/>
        </w:trPr>
        <w:tc>
          <w:tcPr>
            <w:tcW w:w="2122" w:type="dxa"/>
            <w:vMerge w:val="restart"/>
            <w:vAlign w:val="center"/>
          </w:tcPr>
          <w:p w14:paraId="14AE1989" w14:textId="1535848B" w:rsidR="007D45BB" w:rsidRPr="006D0FE9" w:rsidRDefault="007D45BB" w:rsidP="00CB7287">
            <w:pPr>
              <w:jc w:val="center"/>
              <w:rPr>
                <w:sz w:val="18"/>
                <w:szCs w:val="18"/>
              </w:rPr>
            </w:pPr>
            <w:r w:rsidRPr="006D0FE9">
              <w:rPr>
                <w:sz w:val="18"/>
                <w:szCs w:val="18"/>
              </w:rPr>
              <w:t xml:space="preserve">03 Dispositivos médicos </w:t>
            </w:r>
            <w:proofErr w:type="spellStart"/>
            <w:r w:rsidRPr="006D0FE9">
              <w:rPr>
                <w:sz w:val="18"/>
                <w:szCs w:val="18"/>
              </w:rPr>
              <w:t>implantables</w:t>
            </w:r>
            <w:proofErr w:type="spellEnd"/>
            <w:r w:rsidRPr="006D0FE9">
              <w:rPr>
                <w:sz w:val="18"/>
                <w:szCs w:val="18"/>
              </w:rPr>
              <w:t xml:space="preserve"> activos</w:t>
            </w:r>
          </w:p>
        </w:tc>
        <w:tc>
          <w:tcPr>
            <w:tcW w:w="5534" w:type="dxa"/>
            <w:vAlign w:val="center"/>
          </w:tcPr>
          <w:p w14:paraId="761658C9" w14:textId="08A41194" w:rsidR="007D45BB" w:rsidRPr="006D0FE9" w:rsidRDefault="007D45BB" w:rsidP="001C60FF">
            <w:pPr>
              <w:rPr>
                <w:sz w:val="18"/>
                <w:szCs w:val="18"/>
              </w:rPr>
            </w:pPr>
            <w:r w:rsidRPr="006D0FE9">
              <w:rPr>
                <w:sz w:val="18"/>
                <w:szCs w:val="18"/>
              </w:rPr>
              <w:t>Dispositivos médicos implantables activos en general</w:t>
            </w:r>
          </w:p>
        </w:tc>
        <w:tc>
          <w:tcPr>
            <w:tcW w:w="986" w:type="dxa"/>
            <w:vAlign w:val="center"/>
          </w:tcPr>
          <w:p w14:paraId="525903D1" w14:textId="77777777" w:rsidR="007D45BB" w:rsidRPr="006D0FE9" w:rsidRDefault="007D45BB"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092CA002" w14:textId="77777777" w:rsidTr="003F2A30">
        <w:trPr>
          <w:trHeight w:val="20"/>
          <w:jc w:val="center"/>
        </w:trPr>
        <w:tc>
          <w:tcPr>
            <w:tcW w:w="2122" w:type="dxa"/>
            <w:vMerge/>
            <w:vAlign w:val="center"/>
          </w:tcPr>
          <w:p w14:paraId="2336BBF3" w14:textId="655B3CC1" w:rsidR="007D45BB" w:rsidRPr="006D0FE9" w:rsidRDefault="007D45BB" w:rsidP="00CB7287">
            <w:pPr>
              <w:jc w:val="center"/>
              <w:rPr>
                <w:sz w:val="18"/>
                <w:szCs w:val="18"/>
              </w:rPr>
            </w:pPr>
          </w:p>
        </w:tc>
        <w:tc>
          <w:tcPr>
            <w:tcW w:w="5534" w:type="dxa"/>
            <w:vAlign w:val="center"/>
          </w:tcPr>
          <w:p w14:paraId="05D51333" w14:textId="77B3C808" w:rsidR="007D45BB" w:rsidRPr="006D0FE9" w:rsidRDefault="007D45BB" w:rsidP="007D45BB">
            <w:pPr>
              <w:rPr>
                <w:sz w:val="18"/>
                <w:szCs w:val="18"/>
              </w:rPr>
            </w:pPr>
            <w:r w:rsidRPr="006D0FE9">
              <w:rPr>
                <w:sz w:val="18"/>
                <w:szCs w:val="18"/>
              </w:rPr>
              <w:t>Dispositivos médicos implantables no especificados anteriormente.</w:t>
            </w:r>
          </w:p>
        </w:tc>
        <w:tc>
          <w:tcPr>
            <w:tcW w:w="986" w:type="dxa"/>
            <w:vAlign w:val="center"/>
          </w:tcPr>
          <w:p w14:paraId="5A4E4EA9" w14:textId="77777777" w:rsidR="007D45BB" w:rsidRPr="006D0FE9" w:rsidRDefault="007D45BB"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0F89F87" w14:textId="77777777" w:rsidTr="003F2A30">
        <w:trPr>
          <w:trHeight w:val="20"/>
          <w:jc w:val="center"/>
        </w:trPr>
        <w:tc>
          <w:tcPr>
            <w:tcW w:w="2122" w:type="dxa"/>
            <w:vMerge w:val="restart"/>
            <w:vAlign w:val="center"/>
          </w:tcPr>
          <w:p w14:paraId="574F8685" w14:textId="77777777" w:rsidR="00650CD9" w:rsidRPr="006D0FE9" w:rsidRDefault="00650CD9" w:rsidP="00650CD9">
            <w:pPr>
              <w:jc w:val="center"/>
              <w:rPr>
                <w:sz w:val="18"/>
                <w:szCs w:val="18"/>
              </w:rPr>
            </w:pPr>
          </w:p>
          <w:p w14:paraId="183FFBF5" w14:textId="77777777" w:rsidR="00650CD9" w:rsidRPr="006D0FE9" w:rsidRDefault="00650CD9" w:rsidP="00650CD9">
            <w:pPr>
              <w:jc w:val="center"/>
              <w:rPr>
                <w:sz w:val="18"/>
                <w:szCs w:val="18"/>
              </w:rPr>
            </w:pPr>
          </w:p>
          <w:p w14:paraId="141DDFA1" w14:textId="17999D0C" w:rsidR="00650CD9" w:rsidRPr="006D0FE9" w:rsidRDefault="00650CD9" w:rsidP="00650CD9">
            <w:pPr>
              <w:jc w:val="center"/>
              <w:rPr>
                <w:sz w:val="18"/>
                <w:szCs w:val="18"/>
              </w:rPr>
            </w:pPr>
            <w:r w:rsidRPr="006D0FE9">
              <w:rPr>
                <w:sz w:val="18"/>
                <w:szCs w:val="18"/>
              </w:rPr>
              <w:t>04 Dispositivos médicos para diagnóstico in vitro (DIV)</w:t>
            </w:r>
          </w:p>
        </w:tc>
        <w:tc>
          <w:tcPr>
            <w:tcW w:w="5534" w:type="dxa"/>
            <w:vAlign w:val="center"/>
          </w:tcPr>
          <w:p w14:paraId="4525D71A" w14:textId="38BBDF53" w:rsidR="00650CD9" w:rsidRPr="006D0FE9" w:rsidRDefault="00650CD9" w:rsidP="00A34EDE">
            <w:pPr>
              <w:rPr>
                <w:sz w:val="18"/>
                <w:szCs w:val="18"/>
              </w:rPr>
            </w:pPr>
            <w:r w:rsidRPr="006D0FE9">
              <w:rPr>
                <w:sz w:val="18"/>
                <w:szCs w:val="18"/>
              </w:rPr>
              <w:t xml:space="preserve">Reactivos y productos reactivos, calibradores y materiales de control para: </w:t>
            </w:r>
          </w:p>
          <w:p w14:paraId="57B9CF1E" w14:textId="77777777" w:rsidR="00650CD9" w:rsidRPr="006D0FE9" w:rsidRDefault="00650CD9" w:rsidP="00BA2F23">
            <w:pPr>
              <w:pStyle w:val="Prrafodelista"/>
              <w:numPr>
                <w:ilvl w:val="0"/>
                <w:numId w:val="35"/>
              </w:numPr>
              <w:rPr>
                <w:sz w:val="18"/>
                <w:szCs w:val="18"/>
              </w:rPr>
            </w:pPr>
            <w:r w:rsidRPr="006D0FE9">
              <w:rPr>
                <w:sz w:val="18"/>
                <w:szCs w:val="18"/>
              </w:rPr>
              <w:t>Química clínica</w:t>
            </w:r>
          </w:p>
          <w:p w14:paraId="0E4BA777" w14:textId="7F66CD2A" w:rsidR="00650CD9" w:rsidRPr="006D0FE9" w:rsidRDefault="00650CD9" w:rsidP="00BA2F23">
            <w:pPr>
              <w:pStyle w:val="Prrafodelista"/>
              <w:numPr>
                <w:ilvl w:val="0"/>
                <w:numId w:val="35"/>
              </w:numPr>
              <w:rPr>
                <w:sz w:val="18"/>
                <w:szCs w:val="18"/>
              </w:rPr>
            </w:pPr>
            <w:proofErr w:type="spellStart"/>
            <w:r w:rsidRPr="006D0FE9">
              <w:rPr>
                <w:sz w:val="18"/>
                <w:szCs w:val="18"/>
              </w:rPr>
              <w:t>Inmunoquímica</w:t>
            </w:r>
            <w:proofErr w:type="spellEnd"/>
            <w:r w:rsidRPr="006D0FE9">
              <w:rPr>
                <w:sz w:val="18"/>
                <w:szCs w:val="18"/>
              </w:rPr>
              <w:t xml:space="preserve"> (inmunología)</w:t>
            </w:r>
          </w:p>
          <w:p w14:paraId="0764337C" w14:textId="77777777" w:rsidR="00650CD9" w:rsidRPr="006D0FE9" w:rsidRDefault="00650CD9" w:rsidP="00BA2F23">
            <w:pPr>
              <w:pStyle w:val="Prrafodelista"/>
              <w:numPr>
                <w:ilvl w:val="0"/>
                <w:numId w:val="35"/>
              </w:numPr>
              <w:rPr>
                <w:sz w:val="18"/>
                <w:szCs w:val="18"/>
              </w:rPr>
            </w:pPr>
            <w:r w:rsidRPr="006D0FE9">
              <w:rPr>
                <w:sz w:val="18"/>
                <w:szCs w:val="18"/>
              </w:rPr>
              <w:t>Hematología/</w:t>
            </w:r>
            <w:proofErr w:type="spellStart"/>
            <w:r w:rsidRPr="006D0FE9">
              <w:rPr>
                <w:sz w:val="18"/>
                <w:szCs w:val="18"/>
              </w:rPr>
              <w:t>hemostasis</w:t>
            </w:r>
            <w:proofErr w:type="spellEnd"/>
            <w:r w:rsidRPr="006D0FE9">
              <w:rPr>
                <w:sz w:val="18"/>
                <w:szCs w:val="18"/>
              </w:rPr>
              <w:t>/</w:t>
            </w:r>
            <w:proofErr w:type="spellStart"/>
            <w:r w:rsidRPr="006D0FE9">
              <w:rPr>
                <w:sz w:val="18"/>
                <w:szCs w:val="18"/>
              </w:rPr>
              <w:t>inmunohematología</w:t>
            </w:r>
            <w:proofErr w:type="spellEnd"/>
          </w:p>
          <w:p w14:paraId="2A17D8D1" w14:textId="77777777" w:rsidR="00650CD9" w:rsidRPr="006D0FE9" w:rsidRDefault="00650CD9" w:rsidP="00BA2F23">
            <w:pPr>
              <w:pStyle w:val="Prrafodelista"/>
              <w:numPr>
                <w:ilvl w:val="0"/>
                <w:numId w:val="35"/>
              </w:numPr>
              <w:rPr>
                <w:sz w:val="18"/>
                <w:szCs w:val="18"/>
              </w:rPr>
            </w:pPr>
            <w:r w:rsidRPr="006D0FE9">
              <w:rPr>
                <w:sz w:val="18"/>
                <w:szCs w:val="18"/>
              </w:rPr>
              <w:t>Microbiología</w:t>
            </w:r>
          </w:p>
          <w:p w14:paraId="6FE58950" w14:textId="77777777" w:rsidR="00650CD9" w:rsidRPr="006D0FE9" w:rsidRDefault="00650CD9" w:rsidP="00BA2F23">
            <w:pPr>
              <w:pStyle w:val="Prrafodelista"/>
              <w:numPr>
                <w:ilvl w:val="0"/>
                <w:numId w:val="35"/>
              </w:numPr>
              <w:rPr>
                <w:sz w:val="18"/>
                <w:szCs w:val="18"/>
              </w:rPr>
            </w:pPr>
            <w:r w:rsidRPr="006D0FE9">
              <w:rPr>
                <w:sz w:val="18"/>
                <w:szCs w:val="18"/>
              </w:rPr>
              <w:t>Inmunología infecciosa</w:t>
            </w:r>
          </w:p>
          <w:p w14:paraId="53D1B587" w14:textId="77777777" w:rsidR="00650CD9" w:rsidRPr="006D0FE9" w:rsidRDefault="00650CD9" w:rsidP="00BA2F23">
            <w:pPr>
              <w:pStyle w:val="Prrafodelista"/>
              <w:numPr>
                <w:ilvl w:val="0"/>
                <w:numId w:val="35"/>
              </w:numPr>
              <w:rPr>
                <w:sz w:val="18"/>
                <w:szCs w:val="18"/>
              </w:rPr>
            </w:pPr>
            <w:r w:rsidRPr="006D0FE9">
              <w:rPr>
                <w:sz w:val="18"/>
                <w:szCs w:val="18"/>
              </w:rPr>
              <w:lastRenderedPageBreak/>
              <w:t>Histología/ citología</w:t>
            </w:r>
          </w:p>
          <w:p w14:paraId="5918D46A" w14:textId="7D278A5A" w:rsidR="00650CD9" w:rsidRPr="006D0FE9" w:rsidRDefault="00650CD9" w:rsidP="00BA2F23">
            <w:pPr>
              <w:pStyle w:val="Prrafodelista"/>
              <w:numPr>
                <w:ilvl w:val="0"/>
                <w:numId w:val="35"/>
              </w:numPr>
              <w:rPr>
                <w:sz w:val="18"/>
                <w:szCs w:val="18"/>
              </w:rPr>
            </w:pPr>
            <w:r w:rsidRPr="006D0FE9">
              <w:rPr>
                <w:sz w:val="18"/>
                <w:szCs w:val="18"/>
              </w:rPr>
              <w:t>Ensayos genéticos</w:t>
            </w:r>
          </w:p>
        </w:tc>
        <w:tc>
          <w:tcPr>
            <w:tcW w:w="986" w:type="dxa"/>
            <w:vAlign w:val="center"/>
          </w:tcPr>
          <w:p w14:paraId="2899D7CD"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lastRenderedPageBreak/>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77A311E" w14:textId="77777777" w:rsidTr="003F2A30">
        <w:trPr>
          <w:trHeight w:val="20"/>
          <w:jc w:val="center"/>
        </w:trPr>
        <w:tc>
          <w:tcPr>
            <w:tcW w:w="2122" w:type="dxa"/>
            <w:vMerge/>
            <w:vAlign w:val="center"/>
          </w:tcPr>
          <w:p w14:paraId="4D0CBF88" w14:textId="54672F86" w:rsidR="00650CD9" w:rsidRPr="006D0FE9" w:rsidRDefault="00650CD9" w:rsidP="00CB7287">
            <w:pPr>
              <w:jc w:val="center"/>
              <w:rPr>
                <w:sz w:val="18"/>
                <w:szCs w:val="18"/>
              </w:rPr>
            </w:pPr>
          </w:p>
        </w:tc>
        <w:tc>
          <w:tcPr>
            <w:tcW w:w="5534" w:type="dxa"/>
            <w:vAlign w:val="center"/>
          </w:tcPr>
          <w:p w14:paraId="7D1C94CD" w14:textId="4F72DE4A" w:rsidR="00650CD9" w:rsidRPr="006D0FE9" w:rsidRDefault="00650CD9" w:rsidP="00A34EDE">
            <w:pPr>
              <w:rPr>
                <w:sz w:val="18"/>
                <w:szCs w:val="18"/>
              </w:rPr>
            </w:pPr>
            <w:r w:rsidRPr="006D0FE9">
              <w:rPr>
                <w:sz w:val="18"/>
                <w:szCs w:val="18"/>
              </w:rPr>
              <w:t>Instrumentos y software para diagnostico in vitro</w:t>
            </w:r>
          </w:p>
        </w:tc>
        <w:tc>
          <w:tcPr>
            <w:tcW w:w="986" w:type="dxa"/>
            <w:vAlign w:val="center"/>
          </w:tcPr>
          <w:p w14:paraId="4C8578DA"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7AB618EF" w14:textId="77777777" w:rsidTr="003F2A30">
        <w:trPr>
          <w:trHeight w:val="20"/>
          <w:jc w:val="center"/>
        </w:trPr>
        <w:tc>
          <w:tcPr>
            <w:tcW w:w="2122" w:type="dxa"/>
            <w:vMerge/>
            <w:vAlign w:val="center"/>
          </w:tcPr>
          <w:p w14:paraId="65BB1148" w14:textId="1597092A" w:rsidR="00650CD9" w:rsidRPr="006D0FE9" w:rsidRDefault="00650CD9" w:rsidP="00CB7287">
            <w:pPr>
              <w:jc w:val="center"/>
              <w:rPr>
                <w:sz w:val="18"/>
                <w:szCs w:val="18"/>
              </w:rPr>
            </w:pPr>
          </w:p>
        </w:tc>
        <w:tc>
          <w:tcPr>
            <w:tcW w:w="5534" w:type="dxa"/>
            <w:vAlign w:val="center"/>
          </w:tcPr>
          <w:p w14:paraId="5492D8A3" w14:textId="50A2C880" w:rsidR="00650CD9" w:rsidRPr="006D0FE9" w:rsidRDefault="00650CD9" w:rsidP="00A34EDE">
            <w:pPr>
              <w:rPr>
                <w:sz w:val="18"/>
                <w:szCs w:val="18"/>
              </w:rPr>
            </w:pPr>
            <w:r w:rsidRPr="006D0FE9">
              <w:rPr>
                <w:sz w:val="18"/>
                <w:szCs w:val="18"/>
              </w:rPr>
              <w:t>Dispositivos médicos IVD distintos a los especificados anteriormente</w:t>
            </w:r>
          </w:p>
        </w:tc>
        <w:tc>
          <w:tcPr>
            <w:tcW w:w="986" w:type="dxa"/>
            <w:vAlign w:val="center"/>
          </w:tcPr>
          <w:p w14:paraId="208DCB1F"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5E44075C" w14:textId="77777777" w:rsidTr="003F2A30">
        <w:trPr>
          <w:trHeight w:val="20"/>
          <w:jc w:val="center"/>
        </w:trPr>
        <w:tc>
          <w:tcPr>
            <w:tcW w:w="2122" w:type="dxa"/>
            <w:vMerge w:val="restart"/>
            <w:vAlign w:val="center"/>
          </w:tcPr>
          <w:p w14:paraId="5DD189E2" w14:textId="249E1CE7" w:rsidR="00650CD9" w:rsidRPr="006D0FE9" w:rsidRDefault="00B45FAF" w:rsidP="00650CD9">
            <w:pPr>
              <w:rPr>
                <w:sz w:val="18"/>
                <w:szCs w:val="18"/>
              </w:rPr>
            </w:pPr>
            <w:r w:rsidRPr="006D0FE9">
              <w:rPr>
                <w:sz w:val="18"/>
                <w:szCs w:val="18"/>
              </w:rPr>
              <w:t xml:space="preserve">05 </w:t>
            </w:r>
            <w:r w:rsidR="00650CD9" w:rsidRPr="006D0FE9">
              <w:rPr>
                <w:sz w:val="18"/>
                <w:szCs w:val="18"/>
              </w:rPr>
              <w:t>Métodos de esterilización para dispositivos médicos</w:t>
            </w:r>
          </w:p>
        </w:tc>
        <w:tc>
          <w:tcPr>
            <w:tcW w:w="5534" w:type="dxa"/>
            <w:vAlign w:val="center"/>
          </w:tcPr>
          <w:p w14:paraId="4AA39AE9" w14:textId="3564EA22" w:rsidR="00650CD9" w:rsidRPr="006D0FE9" w:rsidRDefault="00650CD9" w:rsidP="00A17021">
            <w:pPr>
              <w:rPr>
                <w:sz w:val="18"/>
                <w:szCs w:val="18"/>
              </w:rPr>
            </w:pPr>
            <w:r w:rsidRPr="006D0FE9">
              <w:rPr>
                <w:sz w:val="18"/>
                <w:szCs w:val="18"/>
              </w:rPr>
              <w:t>Esterilización con óxido de etileno gaseoso</w:t>
            </w:r>
          </w:p>
        </w:tc>
        <w:tc>
          <w:tcPr>
            <w:tcW w:w="986" w:type="dxa"/>
            <w:vAlign w:val="center"/>
          </w:tcPr>
          <w:p w14:paraId="017AC77F"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790492D5" w14:textId="77777777" w:rsidTr="003F2A30">
        <w:trPr>
          <w:trHeight w:val="20"/>
          <w:jc w:val="center"/>
        </w:trPr>
        <w:tc>
          <w:tcPr>
            <w:tcW w:w="2122" w:type="dxa"/>
            <w:vMerge/>
            <w:vAlign w:val="center"/>
          </w:tcPr>
          <w:p w14:paraId="72DB456A" w14:textId="1A93B10D" w:rsidR="00650CD9" w:rsidRPr="006D0FE9" w:rsidRDefault="00650CD9" w:rsidP="00CB7287">
            <w:pPr>
              <w:jc w:val="center"/>
              <w:rPr>
                <w:sz w:val="18"/>
                <w:szCs w:val="18"/>
              </w:rPr>
            </w:pPr>
          </w:p>
        </w:tc>
        <w:tc>
          <w:tcPr>
            <w:tcW w:w="5534" w:type="dxa"/>
            <w:vAlign w:val="center"/>
          </w:tcPr>
          <w:p w14:paraId="6102D583" w14:textId="6CDB61BD" w:rsidR="00650CD9" w:rsidRPr="006D0FE9" w:rsidRDefault="00650CD9" w:rsidP="00A17021">
            <w:pPr>
              <w:rPr>
                <w:sz w:val="18"/>
                <w:szCs w:val="18"/>
              </w:rPr>
            </w:pPr>
            <w:r w:rsidRPr="006D0FE9">
              <w:rPr>
                <w:sz w:val="18"/>
                <w:szCs w:val="18"/>
              </w:rPr>
              <w:t>Calor húmedo</w:t>
            </w:r>
          </w:p>
        </w:tc>
        <w:tc>
          <w:tcPr>
            <w:tcW w:w="986" w:type="dxa"/>
            <w:vAlign w:val="center"/>
          </w:tcPr>
          <w:p w14:paraId="44C5F2E8"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5D4AA0A9" w14:textId="77777777" w:rsidTr="003F2A30">
        <w:trPr>
          <w:trHeight w:val="20"/>
          <w:jc w:val="center"/>
        </w:trPr>
        <w:tc>
          <w:tcPr>
            <w:tcW w:w="2122" w:type="dxa"/>
            <w:vMerge/>
            <w:vAlign w:val="center"/>
          </w:tcPr>
          <w:p w14:paraId="3F81EC71" w14:textId="2EFBFD77" w:rsidR="00650CD9" w:rsidRPr="006D0FE9" w:rsidRDefault="00650CD9" w:rsidP="00CB7287">
            <w:pPr>
              <w:jc w:val="center"/>
              <w:rPr>
                <w:sz w:val="18"/>
                <w:szCs w:val="18"/>
              </w:rPr>
            </w:pPr>
          </w:p>
        </w:tc>
        <w:tc>
          <w:tcPr>
            <w:tcW w:w="5534" w:type="dxa"/>
            <w:vAlign w:val="center"/>
          </w:tcPr>
          <w:p w14:paraId="765876A7" w14:textId="2019E1D4" w:rsidR="00650CD9" w:rsidRPr="006D0FE9" w:rsidRDefault="00650CD9" w:rsidP="00A17021">
            <w:pPr>
              <w:rPr>
                <w:sz w:val="18"/>
                <w:szCs w:val="18"/>
              </w:rPr>
            </w:pPr>
            <w:r w:rsidRPr="006D0FE9">
              <w:rPr>
                <w:sz w:val="18"/>
                <w:szCs w:val="18"/>
              </w:rPr>
              <w:t>Procesamiento aséptico</w:t>
            </w:r>
          </w:p>
        </w:tc>
        <w:tc>
          <w:tcPr>
            <w:tcW w:w="986" w:type="dxa"/>
            <w:vAlign w:val="center"/>
          </w:tcPr>
          <w:p w14:paraId="3ACCC913"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077EA52B" w14:textId="77777777" w:rsidTr="003F2A30">
        <w:trPr>
          <w:trHeight w:val="20"/>
          <w:jc w:val="center"/>
        </w:trPr>
        <w:tc>
          <w:tcPr>
            <w:tcW w:w="2122" w:type="dxa"/>
            <w:vMerge/>
            <w:vAlign w:val="center"/>
          </w:tcPr>
          <w:p w14:paraId="13026D88" w14:textId="14378B7C" w:rsidR="00650CD9" w:rsidRPr="006D0FE9" w:rsidRDefault="00650CD9" w:rsidP="00CB7287">
            <w:pPr>
              <w:jc w:val="center"/>
              <w:rPr>
                <w:sz w:val="18"/>
                <w:szCs w:val="18"/>
              </w:rPr>
            </w:pPr>
          </w:p>
        </w:tc>
        <w:tc>
          <w:tcPr>
            <w:tcW w:w="5534" w:type="dxa"/>
            <w:vAlign w:val="center"/>
          </w:tcPr>
          <w:p w14:paraId="5F30B0BA" w14:textId="7EC2C76B" w:rsidR="00650CD9" w:rsidRPr="006D0FE9" w:rsidRDefault="00650CD9" w:rsidP="00A17021">
            <w:pPr>
              <w:rPr>
                <w:sz w:val="18"/>
                <w:szCs w:val="18"/>
              </w:rPr>
            </w:pPr>
            <w:r w:rsidRPr="006D0FE9">
              <w:rPr>
                <w:sz w:val="18"/>
                <w:szCs w:val="18"/>
              </w:rPr>
              <w:t>Esterilización por radiación (por ejemplo, gamma, rayos x, haz de electrones)</w:t>
            </w:r>
          </w:p>
        </w:tc>
        <w:tc>
          <w:tcPr>
            <w:tcW w:w="986" w:type="dxa"/>
            <w:vAlign w:val="center"/>
          </w:tcPr>
          <w:p w14:paraId="69F8C3DB"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85A2930" w14:textId="77777777" w:rsidTr="003F2A30">
        <w:trPr>
          <w:trHeight w:val="20"/>
          <w:jc w:val="center"/>
        </w:trPr>
        <w:tc>
          <w:tcPr>
            <w:tcW w:w="2122" w:type="dxa"/>
            <w:vMerge/>
            <w:vAlign w:val="center"/>
          </w:tcPr>
          <w:p w14:paraId="209318B9" w14:textId="31EED1F0" w:rsidR="00650CD9" w:rsidRPr="006D0FE9" w:rsidRDefault="00650CD9" w:rsidP="00CB7287">
            <w:pPr>
              <w:jc w:val="center"/>
              <w:rPr>
                <w:sz w:val="18"/>
                <w:szCs w:val="18"/>
              </w:rPr>
            </w:pPr>
          </w:p>
        </w:tc>
        <w:tc>
          <w:tcPr>
            <w:tcW w:w="5534" w:type="dxa"/>
            <w:vAlign w:val="center"/>
          </w:tcPr>
          <w:p w14:paraId="46282A3A" w14:textId="4BE234A7" w:rsidR="00650CD9" w:rsidRPr="006D0FE9" w:rsidRDefault="00650CD9" w:rsidP="00A17021">
            <w:pPr>
              <w:rPr>
                <w:sz w:val="18"/>
                <w:szCs w:val="18"/>
              </w:rPr>
            </w:pPr>
            <w:r w:rsidRPr="006D0FE9">
              <w:rPr>
                <w:sz w:val="18"/>
                <w:szCs w:val="18"/>
              </w:rPr>
              <w:t>Esterilización con vapor a baja temperatura y formaldehído</w:t>
            </w:r>
          </w:p>
        </w:tc>
        <w:tc>
          <w:tcPr>
            <w:tcW w:w="986" w:type="dxa"/>
            <w:vAlign w:val="center"/>
          </w:tcPr>
          <w:p w14:paraId="0DE8D5AE"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A7A38A3" w14:textId="77777777" w:rsidTr="003F2A30">
        <w:trPr>
          <w:trHeight w:val="20"/>
          <w:jc w:val="center"/>
        </w:trPr>
        <w:tc>
          <w:tcPr>
            <w:tcW w:w="2122" w:type="dxa"/>
            <w:vMerge/>
            <w:vAlign w:val="center"/>
          </w:tcPr>
          <w:p w14:paraId="75EADA05" w14:textId="31F8BF60" w:rsidR="00650CD9" w:rsidRPr="006D0FE9" w:rsidRDefault="00650CD9" w:rsidP="00CB7287">
            <w:pPr>
              <w:jc w:val="center"/>
              <w:rPr>
                <w:sz w:val="18"/>
                <w:szCs w:val="18"/>
              </w:rPr>
            </w:pPr>
          </w:p>
        </w:tc>
        <w:tc>
          <w:tcPr>
            <w:tcW w:w="5534" w:type="dxa"/>
            <w:vAlign w:val="center"/>
          </w:tcPr>
          <w:p w14:paraId="4DBAEBE0" w14:textId="0D1EA62C" w:rsidR="00650CD9" w:rsidRPr="006D0FE9" w:rsidRDefault="00650CD9" w:rsidP="00B45FAF">
            <w:pPr>
              <w:rPr>
                <w:sz w:val="18"/>
                <w:szCs w:val="18"/>
              </w:rPr>
            </w:pPr>
            <w:r w:rsidRPr="006D0FE9">
              <w:rPr>
                <w:sz w:val="18"/>
                <w:szCs w:val="18"/>
              </w:rPr>
              <w:t>Esterilización térmica con calo</w:t>
            </w:r>
            <w:r w:rsidR="00B45FAF" w:rsidRPr="006D0FE9">
              <w:rPr>
                <w:sz w:val="18"/>
                <w:szCs w:val="18"/>
              </w:rPr>
              <w:t>r</w:t>
            </w:r>
            <w:r w:rsidRPr="006D0FE9">
              <w:rPr>
                <w:sz w:val="18"/>
                <w:szCs w:val="18"/>
              </w:rPr>
              <w:t xml:space="preserve"> seco</w:t>
            </w:r>
          </w:p>
        </w:tc>
        <w:tc>
          <w:tcPr>
            <w:tcW w:w="986" w:type="dxa"/>
            <w:vAlign w:val="center"/>
          </w:tcPr>
          <w:p w14:paraId="16F7C62C"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C1830CB" w14:textId="77777777" w:rsidTr="003F2A30">
        <w:trPr>
          <w:trHeight w:val="20"/>
          <w:jc w:val="center"/>
        </w:trPr>
        <w:tc>
          <w:tcPr>
            <w:tcW w:w="2122" w:type="dxa"/>
            <w:vMerge/>
            <w:vAlign w:val="center"/>
          </w:tcPr>
          <w:p w14:paraId="7DDB96F5" w14:textId="2ED2A1E3" w:rsidR="00650CD9" w:rsidRPr="006D0FE9" w:rsidRDefault="00650CD9" w:rsidP="00CB7287">
            <w:pPr>
              <w:jc w:val="center"/>
              <w:rPr>
                <w:sz w:val="18"/>
                <w:szCs w:val="18"/>
              </w:rPr>
            </w:pPr>
          </w:p>
        </w:tc>
        <w:tc>
          <w:tcPr>
            <w:tcW w:w="5534" w:type="dxa"/>
            <w:vAlign w:val="center"/>
          </w:tcPr>
          <w:p w14:paraId="6C3B3BB9" w14:textId="658FA8EC" w:rsidR="00650CD9" w:rsidRPr="006D0FE9" w:rsidRDefault="00650CD9" w:rsidP="00A17021">
            <w:pPr>
              <w:rPr>
                <w:sz w:val="18"/>
                <w:szCs w:val="18"/>
              </w:rPr>
            </w:pPr>
            <w:r w:rsidRPr="006D0FE9">
              <w:rPr>
                <w:sz w:val="18"/>
                <w:szCs w:val="18"/>
              </w:rPr>
              <w:t>Esterilización con peróxido de hidrógeno</w:t>
            </w:r>
          </w:p>
        </w:tc>
        <w:tc>
          <w:tcPr>
            <w:tcW w:w="986" w:type="dxa"/>
            <w:vAlign w:val="center"/>
          </w:tcPr>
          <w:p w14:paraId="376F18D3"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24D9F50B" w14:textId="77777777" w:rsidTr="003F2A30">
        <w:trPr>
          <w:trHeight w:val="20"/>
          <w:jc w:val="center"/>
        </w:trPr>
        <w:tc>
          <w:tcPr>
            <w:tcW w:w="2122" w:type="dxa"/>
            <w:vMerge/>
            <w:vAlign w:val="center"/>
          </w:tcPr>
          <w:p w14:paraId="0714A2EF" w14:textId="61995D66" w:rsidR="00650CD9" w:rsidRPr="006D0FE9" w:rsidRDefault="00650CD9" w:rsidP="00CB7287">
            <w:pPr>
              <w:jc w:val="center"/>
              <w:rPr>
                <w:sz w:val="18"/>
                <w:szCs w:val="18"/>
              </w:rPr>
            </w:pPr>
          </w:p>
        </w:tc>
        <w:tc>
          <w:tcPr>
            <w:tcW w:w="5534" w:type="dxa"/>
            <w:vAlign w:val="center"/>
          </w:tcPr>
          <w:p w14:paraId="3DBB4D5E" w14:textId="0961D548" w:rsidR="00650CD9" w:rsidRPr="006D0FE9" w:rsidRDefault="00650CD9" w:rsidP="00893298">
            <w:pPr>
              <w:rPr>
                <w:sz w:val="18"/>
                <w:szCs w:val="18"/>
              </w:rPr>
            </w:pPr>
            <w:r w:rsidRPr="006D0FE9">
              <w:rPr>
                <w:sz w:val="18"/>
                <w:szCs w:val="18"/>
              </w:rPr>
              <w:t>Método de esterilización distinto al especificado anteriormente.</w:t>
            </w:r>
          </w:p>
        </w:tc>
        <w:tc>
          <w:tcPr>
            <w:tcW w:w="986" w:type="dxa"/>
            <w:vAlign w:val="center"/>
          </w:tcPr>
          <w:p w14:paraId="5593DEDF" w14:textId="77777777" w:rsidR="00650CD9" w:rsidRPr="006D0FE9" w:rsidRDefault="00650CD9"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76665BF9" w14:textId="77777777" w:rsidTr="003F2A30">
        <w:trPr>
          <w:trHeight w:val="20"/>
          <w:jc w:val="center"/>
        </w:trPr>
        <w:tc>
          <w:tcPr>
            <w:tcW w:w="2122" w:type="dxa"/>
            <w:vMerge w:val="restart"/>
            <w:vAlign w:val="center"/>
          </w:tcPr>
          <w:p w14:paraId="74120419" w14:textId="353541D8" w:rsidR="00B45FAF" w:rsidRPr="006D0FE9" w:rsidRDefault="00B45FAF" w:rsidP="00CB7287">
            <w:pPr>
              <w:jc w:val="center"/>
              <w:rPr>
                <w:sz w:val="18"/>
                <w:szCs w:val="18"/>
              </w:rPr>
            </w:pPr>
            <w:r w:rsidRPr="006D0FE9">
              <w:rPr>
                <w:sz w:val="18"/>
                <w:szCs w:val="18"/>
              </w:rPr>
              <w:t>06 Dispositivos que incorporan/ utilizan sustancias/tecnologías específicas</w:t>
            </w:r>
          </w:p>
        </w:tc>
        <w:tc>
          <w:tcPr>
            <w:tcW w:w="5534" w:type="dxa"/>
            <w:vAlign w:val="center"/>
          </w:tcPr>
          <w:p w14:paraId="72342C8A" w14:textId="0CF9D952" w:rsidR="00B45FAF" w:rsidRPr="006D0FE9" w:rsidRDefault="00B45FAF" w:rsidP="00CB233B">
            <w:pPr>
              <w:rPr>
                <w:sz w:val="18"/>
                <w:szCs w:val="18"/>
              </w:rPr>
            </w:pPr>
            <w:r w:rsidRPr="006D0FE9">
              <w:rPr>
                <w:sz w:val="18"/>
                <w:szCs w:val="18"/>
              </w:rPr>
              <w:t>Dispositivos médicos que incorporan sustancias medicinales</w:t>
            </w:r>
          </w:p>
        </w:tc>
        <w:tc>
          <w:tcPr>
            <w:tcW w:w="986" w:type="dxa"/>
            <w:vAlign w:val="center"/>
          </w:tcPr>
          <w:p w14:paraId="569D94E8"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173FE6C0" w14:textId="77777777" w:rsidTr="003F2A30">
        <w:trPr>
          <w:trHeight w:val="20"/>
          <w:jc w:val="center"/>
        </w:trPr>
        <w:tc>
          <w:tcPr>
            <w:tcW w:w="2122" w:type="dxa"/>
            <w:vMerge/>
            <w:vAlign w:val="center"/>
          </w:tcPr>
          <w:p w14:paraId="4FE35B8A" w14:textId="318018BC" w:rsidR="00B45FAF" w:rsidRPr="006D0FE9" w:rsidRDefault="00B45FAF" w:rsidP="00CB7287">
            <w:pPr>
              <w:jc w:val="center"/>
              <w:rPr>
                <w:sz w:val="18"/>
                <w:szCs w:val="18"/>
              </w:rPr>
            </w:pPr>
          </w:p>
        </w:tc>
        <w:tc>
          <w:tcPr>
            <w:tcW w:w="5534" w:type="dxa"/>
            <w:vAlign w:val="center"/>
          </w:tcPr>
          <w:p w14:paraId="603B8F2D" w14:textId="59361B88" w:rsidR="00B45FAF" w:rsidRPr="006D0FE9" w:rsidRDefault="00B45FAF" w:rsidP="00CB233B">
            <w:pPr>
              <w:rPr>
                <w:sz w:val="18"/>
                <w:szCs w:val="18"/>
              </w:rPr>
            </w:pPr>
            <w:r w:rsidRPr="006D0FE9">
              <w:rPr>
                <w:sz w:val="18"/>
                <w:szCs w:val="18"/>
              </w:rPr>
              <w:t>Dispositivos médicos que utilizan tejidos de origen animal</w:t>
            </w:r>
          </w:p>
        </w:tc>
        <w:tc>
          <w:tcPr>
            <w:tcW w:w="986" w:type="dxa"/>
            <w:vAlign w:val="center"/>
          </w:tcPr>
          <w:p w14:paraId="67F0AD94"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573E067F" w14:textId="77777777" w:rsidTr="003F2A30">
        <w:trPr>
          <w:trHeight w:val="20"/>
          <w:jc w:val="center"/>
        </w:trPr>
        <w:tc>
          <w:tcPr>
            <w:tcW w:w="2122" w:type="dxa"/>
            <w:vMerge/>
            <w:vAlign w:val="center"/>
          </w:tcPr>
          <w:p w14:paraId="09842161" w14:textId="1A41BCA4" w:rsidR="00B45FAF" w:rsidRPr="006D0FE9" w:rsidRDefault="00B45FAF" w:rsidP="00CB7287">
            <w:pPr>
              <w:jc w:val="center"/>
              <w:rPr>
                <w:sz w:val="18"/>
                <w:szCs w:val="18"/>
              </w:rPr>
            </w:pPr>
          </w:p>
        </w:tc>
        <w:tc>
          <w:tcPr>
            <w:tcW w:w="5534" w:type="dxa"/>
            <w:vAlign w:val="center"/>
          </w:tcPr>
          <w:p w14:paraId="2D01409C" w14:textId="5D81CACD" w:rsidR="00B45FAF" w:rsidRPr="006D0FE9" w:rsidRDefault="00B45FAF" w:rsidP="00CB233B">
            <w:pPr>
              <w:rPr>
                <w:sz w:val="18"/>
                <w:szCs w:val="18"/>
              </w:rPr>
            </w:pPr>
            <w:r w:rsidRPr="006D0FE9">
              <w:rPr>
                <w:sz w:val="18"/>
                <w:szCs w:val="18"/>
              </w:rPr>
              <w:t>Dispositivos médicos que incorporan derivados de sangre humana</w:t>
            </w:r>
          </w:p>
        </w:tc>
        <w:tc>
          <w:tcPr>
            <w:tcW w:w="986" w:type="dxa"/>
            <w:vAlign w:val="center"/>
          </w:tcPr>
          <w:p w14:paraId="24186742"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1B5E74DE" w14:textId="77777777" w:rsidTr="003F2A30">
        <w:trPr>
          <w:trHeight w:val="20"/>
          <w:jc w:val="center"/>
        </w:trPr>
        <w:tc>
          <w:tcPr>
            <w:tcW w:w="2122" w:type="dxa"/>
            <w:vMerge/>
            <w:vAlign w:val="center"/>
          </w:tcPr>
          <w:p w14:paraId="018C26D5" w14:textId="66EE98F9" w:rsidR="00B45FAF" w:rsidRPr="006D0FE9" w:rsidRDefault="00B45FAF" w:rsidP="00CB7287">
            <w:pPr>
              <w:jc w:val="center"/>
              <w:rPr>
                <w:sz w:val="18"/>
                <w:szCs w:val="18"/>
              </w:rPr>
            </w:pPr>
          </w:p>
        </w:tc>
        <w:tc>
          <w:tcPr>
            <w:tcW w:w="5534" w:type="dxa"/>
            <w:vAlign w:val="center"/>
          </w:tcPr>
          <w:p w14:paraId="78BA740B" w14:textId="6B089D60" w:rsidR="00B45FAF" w:rsidRPr="006D0FE9" w:rsidRDefault="00B45FAF" w:rsidP="00CB233B">
            <w:pPr>
              <w:rPr>
                <w:sz w:val="18"/>
                <w:szCs w:val="18"/>
              </w:rPr>
            </w:pPr>
            <w:r w:rsidRPr="006D0FE9">
              <w:rPr>
                <w:sz w:val="18"/>
                <w:szCs w:val="18"/>
              </w:rPr>
              <w:t xml:space="preserve">Dispositivos médicos que utilizan </w:t>
            </w:r>
            <w:proofErr w:type="spellStart"/>
            <w:r w:rsidRPr="006D0FE9">
              <w:rPr>
                <w:sz w:val="18"/>
                <w:szCs w:val="18"/>
              </w:rPr>
              <w:t>micromecánica</w:t>
            </w:r>
            <w:proofErr w:type="spellEnd"/>
          </w:p>
        </w:tc>
        <w:tc>
          <w:tcPr>
            <w:tcW w:w="986" w:type="dxa"/>
            <w:vAlign w:val="center"/>
          </w:tcPr>
          <w:p w14:paraId="2402D2D1"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24CA374A" w14:textId="77777777" w:rsidTr="003F2A30">
        <w:trPr>
          <w:trHeight w:val="20"/>
          <w:jc w:val="center"/>
        </w:trPr>
        <w:tc>
          <w:tcPr>
            <w:tcW w:w="2122" w:type="dxa"/>
            <w:vMerge/>
            <w:vAlign w:val="center"/>
          </w:tcPr>
          <w:p w14:paraId="11B6336E" w14:textId="6A6F678A" w:rsidR="00B45FAF" w:rsidRPr="006D0FE9" w:rsidRDefault="00B45FAF" w:rsidP="00CB7287">
            <w:pPr>
              <w:jc w:val="center"/>
              <w:rPr>
                <w:sz w:val="18"/>
                <w:szCs w:val="18"/>
              </w:rPr>
            </w:pPr>
          </w:p>
        </w:tc>
        <w:tc>
          <w:tcPr>
            <w:tcW w:w="5534" w:type="dxa"/>
            <w:vAlign w:val="center"/>
          </w:tcPr>
          <w:p w14:paraId="15DFC114" w14:textId="2EECAF4C" w:rsidR="00B45FAF" w:rsidRPr="006D0FE9" w:rsidRDefault="00B45FAF" w:rsidP="00CB233B">
            <w:pPr>
              <w:rPr>
                <w:sz w:val="18"/>
                <w:szCs w:val="18"/>
              </w:rPr>
            </w:pPr>
            <w:r w:rsidRPr="006D0FE9">
              <w:rPr>
                <w:sz w:val="18"/>
                <w:szCs w:val="18"/>
              </w:rPr>
              <w:t xml:space="preserve">Dispositivos médicos que utilizan </w:t>
            </w:r>
            <w:proofErr w:type="spellStart"/>
            <w:r w:rsidRPr="006D0FE9">
              <w:rPr>
                <w:sz w:val="18"/>
                <w:szCs w:val="18"/>
              </w:rPr>
              <w:t>nanomateriales</w:t>
            </w:r>
            <w:proofErr w:type="spellEnd"/>
            <w:r w:rsidRPr="006D0FE9">
              <w:rPr>
                <w:sz w:val="18"/>
                <w:szCs w:val="18"/>
              </w:rPr>
              <w:t>.</w:t>
            </w:r>
          </w:p>
        </w:tc>
        <w:tc>
          <w:tcPr>
            <w:tcW w:w="986" w:type="dxa"/>
            <w:vAlign w:val="center"/>
          </w:tcPr>
          <w:p w14:paraId="43FEE5FF"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609C4EFC" w14:textId="77777777" w:rsidTr="003F2A30">
        <w:trPr>
          <w:trHeight w:val="70"/>
          <w:jc w:val="center"/>
        </w:trPr>
        <w:tc>
          <w:tcPr>
            <w:tcW w:w="2122" w:type="dxa"/>
            <w:vMerge/>
            <w:vAlign w:val="center"/>
          </w:tcPr>
          <w:p w14:paraId="7CB7C894" w14:textId="4EE4063A" w:rsidR="00B45FAF" w:rsidRPr="006D0FE9" w:rsidRDefault="00B45FAF" w:rsidP="00CB7287">
            <w:pPr>
              <w:jc w:val="center"/>
              <w:rPr>
                <w:sz w:val="18"/>
                <w:szCs w:val="18"/>
              </w:rPr>
            </w:pPr>
          </w:p>
        </w:tc>
        <w:tc>
          <w:tcPr>
            <w:tcW w:w="5534" w:type="dxa"/>
            <w:vAlign w:val="center"/>
          </w:tcPr>
          <w:p w14:paraId="3196C689" w14:textId="7E9A3CBA" w:rsidR="00B45FAF" w:rsidRPr="006D0FE9" w:rsidRDefault="00B45FAF" w:rsidP="00CB233B">
            <w:pPr>
              <w:rPr>
                <w:sz w:val="18"/>
                <w:szCs w:val="18"/>
              </w:rPr>
            </w:pPr>
            <w:r w:rsidRPr="006D0FE9">
              <w:rPr>
                <w:sz w:val="18"/>
                <w:szCs w:val="18"/>
              </w:rPr>
              <w:t xml:space="preserve">Dispositivos médicos que utilizan recubrimientos y/o materiales biológicos activos o que se absorben total o principalmente. </w:t>
            </w:r>
          </w:p>
        </w:tc>
        <w:tc>
          <w:tcPr>
            <w:tcW w:w="986" w:type="dxa"/>
            <w:vAlign w:val="center"/>
          </w:tcPr>
          <w:p w14:paraId="004B377C" w14:textId="77777777" w:rsidR="00B45FAF" w:rsidRPr="006D0FE9" w:rsidRDefault="00B45FAF"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4DC27BA2" w14:textId="77777777" w:rsidTr="003F2A30">
        <w:trPr>
          <w:trHeight w:val="20"/>
          <w:jc w:val="center"/>
        </w:trPr>
        <w:tc>
          <w:tcPr>
            <w:tcW w:w="2122" w:type="dxa"/>
            <w:vMerge/>
            <w:vAlign w:val="center"/>
          </w:tcPr>
          <w:p w14:paraId="678F0990" w14:textId="1CCFCAE5" w:rsidR="00B45FAF" w:rsidRPr="006D0FE9" w:rsidRDefault="00B45FAF" w:rsidP="00CB7287">
            <w:pPr>
              <w:jc w:val="center"/>
              <w:rPr>
                <w:sz w:val="18"/>
                <w:szCs w:val="18"/>
              </w:rPr>
            </w:pPr>
          </w:p>
        </w:tc>
        <w:tc>
          <w:tcPr>
            <w:tcW w:w="5534" w:type="dxa"/>
            <w:vAlign w:val="center"/>
          </w:tcPr>
          <w:p w14:paraId="756ED6BD" w14:textId="714C02D1" w:rsidR="00B45FAF" w:rsidRPr="006D0FE9" w:rsidRDefault="00B45FAF" w:rsidP="00585591">
            <w:pPr>
              <w:rPr>
                <w:sz w:val="18"/>
                <w:szCs w:val="18"/>
              </w:rPr>
            </w:pPr>
            <w:r w:rsidRPr="006D0FE9">
              <w:rPr>
                <w:sz w:val="18"/>
                <w:szCs w:val="18"/>
              </w:rPr>
              <w:t>Dispositivos médicos que incorporan o utilizan sustancias específicas/ tecnológicas/ elementos, distintos a los especificados anteriormente</w:t>
            </w:r>
          </w:p>
        </w:tc>
        <w:tc>
          <w:tcPr>
            <w:tcW w:w="986" w:type="dxa"/>
            <w:vAlign w:val="center"/>
          </w:tcPr>
          <w:p w14:paraId="38311369" w14:textId="79AA14E5" w:rsidR="00B45FAF" w:rsidRPr="006D0FE9" w:rsidRDefault="00B45FAF" w:rsidP="00CB7287">
            <w:pPr>
              <w:pStyle w:val="Sinespaciado"/>
              <w:jc w:val="center"/>
              <w:rPr>
                <w:rFonts w:ascii="Arial" w:hAnsi="Arial"/>
                <w:sz w:val="18"/>
                <w:szCs w:val="18"/>
              </w:rPr>
            </w:pPr>
          </w:p>
        </w:tc>
      </w:tr>
      <w:tr w:rsidR="0032060B" w:rsidRPr="006D0FE9" w14:paraId="2FE3D68D" w14:textId="77777777" w:rsidTr="003F2A30">
        <w:trPr>
          <w:trHeight w:val="20"/>
          <w:jc w:val="center"/>
        </w:trPr>
        <w:tc>
          <w:tcPr>
            <w:tcW w:w="2122" w:type="dxa"/>
            <w:vMerge w:val="restart"/>
            <w:vAlign w:val="center"/>
          </w:tcPr>
          <w:p w14:paraId="064A05FD" w14:textId="126FCFC4" w:rsidR="00E95133" w:rsidRPr="006D0FE9" w:rsidRDefault="00285E1D" w:rsidP="00CB7287">
            <w:pPr>
              <w:jc w:val="center"/>
              <w:rPr>
                <w:sz w:val="18"/>
                <w:szCs w:val="18"/>
              </w:rPr>
            </w:pPr>
            <w:r w:rsidRPr="006D0FE9">
              <w:rPr>
                <w:sz w:val="18"/>
                <w:szCs w:val="18"/>
              </w:rPr>
              <w:t xml:space="preserve">07 </w:t>
            </w:r>
            <w:r w:rsidR="00E95133" w:rsidRPr="006D0FE9">
              <w:rPr>
                <w:sz w:val="18"/>
                <w:szCs w:val="18"/>
              </w:rPr>
              <w:t>Piezas, partes y servicios</w:t>
            </w:r>
          </w:p>
        </w:tc>
        <w:tc>
          <w:tcPr>
            <w:tcW w:w="5534" w:type="dxa"/>
            <w:vAlign w:val="center"/>
          </w:tcPr>
          <w:p w14:paraId="60D47A13" w14:textId="5677946C" w:rsidR="00E95133" w:rsidRPr="006D0FE9" w:rsidRDefault="00E95133" w:rsidP="00534F7C">
            <w:pPr>
              <w:rPr>
                <w:sz w:val="18"/>
                <w:szCs w:val="18"/>
              </w:rPr>
            </w:pPr>
            <w:r w:rsidRPr="006D0FE9">
              <w:rPr>
                <w:sz w:val="18"/>
                <w:szCs w:val="18"/>
              </w:rPr>
              <w:t>Materias primas</w:t>
            </w:r>
          </w:p>
        </w:tc>
        <w:tc>
          <w:tcPr>
            <w:tcW w:w="986" w:type="dxa"/>
            <w:vAlign w:val="center"/>
          </w:tcPr>
          <w:p w14:paraId="525C0976" w14:textId="77777777" w:rsidR="00E95133" w:rsidRPr="006D0FE9" w:rsidRDefault="00E95133"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78565828" w14:textId="77777777" w:rsidTr="003F2A30">
        <w:trPr>
          <w:trHeight w:val="20"/>
          <w:jc w:val="center"/>
        </w:trPr>
        <w:tc>
          <w:tcPr>
            <w:tcW w:w="2122" w:type="dxa"/>
            <w:vMerge/>
            <w:vAlign w:val="center"/>
          </w:tcPr>
          <w:p w14:paraId="52AA9B2A" w14:textId="086D4D50" w:rsidR="00E95133" w:rsidRPr="006D0FE9" w:rsidRDefault="00E95133" w:rsidP="00CB7287">
            <w:pPr>
              <w:jc w:val="center"/>
              <w:rPr>
                <w:sz w:val="18"/>
                <w:szCs w:val="18"/>
              </w:rPr>
            </w:pPr>
          </w:p>
        </w:tc>
        <w:tc>
          <w:tcPr>
            <w:tcW w:w="5534" w:type="dxa"/>
            <w:vAlign w:val="center"/>
          </w:tcPr>
          <w:p w14:paraId="760F8015" w14:textId="457815B2" w:rsidR="00E95133" w:rsidRPr="006D0FE9" w:rsidRDefault="00E95133" w:rsidP="00534F7C">
            <w:pPr>
              <w:rPr>
                <w:sz w:val="18"/>
                <w:szCs w:val="18"/>
              </w:rPr>
            </w:pPr>
            <w:r w:rsidRPr="006D0FE9">
              <w:rPr>
                <w:sz w:val="18"/>
                <w:szCs w:val="18"/>
              </w:rPr>
              <w:t>Componentes</w:t>
            </w:r>
          </w:p>
        </w:tc>
        <w:tc>
          <w:tcPr>
            <w:tcW w:w="986" w:type="dxa"/>
            <w:vAlign w:val="center"/>
          </w:tcPr>
          <w:p w14:paraId="4BB1A010" w14:textId="77777777" w:rsidR="00E95133" w:rsidRPr="006D0FE9" w:rsidRDefault="00E95133"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556D49EB" w14:textId="77777777" w:rsidTr="003F2A30">
        <w:trPr>
          <w:trHeight w:val="20"/>
          <w:jc w:val="center"/>
        </w:trPr>
        <w:tc>
          <w:tcPr>
            <w:tcW w:w="2122" w:type="dxa"/>
            <w:vMerge/>
            <w:vAlign w:val="center"/>
          </w:tcPr>
          <w:p w14:paraId="2380E846" w14:textId="643BAABD" w:rsidR="00E95133" w:rsidRPr="006D0FE9" w:rsidRDefault="00E95133" w:rsidP="00CB7287">
            <w:pPr>
              <w:jc w:val="center"/>
              <w:rPr>
                <w:sz w:val="18"/>
                <w:szCs w:val="18"/>
              </w:rPr>
            </w:pPr>
          </w:p>
        </w:tc>
        <w:tc>
          <w:tcPr>
            <w:tcW w:w="5534" w:type="dxa"/>
            <w:vAlign w:val="center"/>
          </w:tcPr>
          <w:p w14:paraId="235B9515" w14:textId="2D9BEA75" w:rsidR="00E95133" w:rsidRPr="006D0FE9" w:rsidRDefault="00E95133" w:rsidP="00534F7C">
            <w:pPr>
              <w:rPr>
                <w:sz w:val="18"/>
                <w:szCs w:val="18"/>
              </w:rPr>
            </w:pPr>
            <w:r w:rsidRPr="006D0FE9">
              <w:rPr>
                <w:sz w:val="18"/>
                <w:szCs w:val="18"/>
              </w:rPr>
              <w:t>Subconjuntos</w:t>
            </w:r>
          </w:p>
        </w:tc>
        <w:tc>
          <w:tcPr>
            <w:tcW w:w="986" w:type="dxa"/>
            <w:vAlign w:val="center"/>
          </w:tcPr>
          <w:p w14:paraId="0B72FD55" w14:textId="77777777" w:rsidR="00E95133" w:rsidRPr="006D0FE9" w:rsidRDefault="00E95133"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690090FA" w14:textId="77777777" w:rsidTr="003F2A30">
        <w:trPr>
          <w:trHeight w:val="20"/>
          <w:jc w:val="center"/>
        </w:trPr>
        <w:tc>
          <w:tcPr>
            <w:tcW w:w="2122" w:type="dxa"/>
            <w:vMerge/>
            <w:vAlign w:val="center"/>
          </w:tcPr>
          <w:p w14:paraId="5CB9A45F" w14:textId="6011EE3C" w:rsidR="00E95133" w:rsidRPr="006D0FE9" w:rsidRDefault="00E95133" w:rsidP="00CB7287">
            <w:pPr>
              <w:jc w:val="center"/>
              <w:rPr>
                <w:sz w:val="18"/>
                <w:szCs w:val="18"/>
              </w:rPr>
            </w:pPr>
          </w:p>
        </w:tc>
        <w:tc>
          <w:tcPr>
            <w:tcW w:w="5534" w:type="dxa"/>
            <w:vAlign w:val="center"/>
          </w:tcPr>
          <w:p w14:paraId="58E3AED8" w14:textId="0B8A7B5D" w:rsidR="00E95133" w:rsidRPr="006D0FE9" w:rsidRDefault="00E95133" w:rsidP="00534F7C">
            <w:pPr>
              <w:rPr>
                <w:sz w:val="18"/>
                <w:szCs w:val="18"/>
              </w:rPr>
            </w:pPr>
            <w:r w:rsidRPr="006D0FE9">
              <w:rPr>
                <w:sz w:val="18"/>
                <w:szCs w:val="18"/>
              </w:rPr>
              <w:t>Servicios de calibración *</w:t>
            </w:r>
          </w:p>
        </w:tc>
        <w:tc>
          <w:tcPr>
            <w:tcW w:w="986" w:type="dxa"/>
            <w:vAlign w:val="center"/>
          </w:tcPr>
          <w:p w14:paraId="31B7889C" w14:textId="77777777" w:rsidR="00E95133" w:rsidRPr="006D0FE9" w:rsidRDefault="00E95133" w:rsidP="00CB7287">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45FF85AB" w14:textId="77777777" w:rsidTr="003F2A30">
        <w:trPr>
          <w:trHeight w:val="20"/>
          <w:jc w:val="center"/>
        </w:trPr>
        <w:tc>
          <w:tcPr>
            <w:tcW w:w="2122" w:type="dxa"/>
            <w:vMerge/>
            <w:vAlign w:val="center"/>
          </w:tcPr>
          <w:p w14:paraId="0CDBE0B8" w14:textId="2AED6697" w:rsidR="00E95133" w:rsidRPr="006D0FE9" w:rsidRDefault="00E95133" w:rsidP="00660C42">
            <w:pPr>
              <w:jc w:val="center"/>
              <w:rPr>
                <w:sz w:val="18"/>
                <w:szCs w:val="18"/>
              </w:rPr>
            </w:pPr>
          </w:p>
        </w:tc>
        <w:tc>
          <w:tcPr>
            <w:tcW w:w="5534" w:type="dxa"/>
            <w:vAlign w:val="center"/>
          </w:tcPr>
          <w:p w14:paraId="6A48AE42" w14:textId="79A8F8B9" w:rsidR="00E95133" w:rsidRPr="006D0FE9" w:rsidRDefault="00E95133" w:rsidP="00534F7C">
            <w:pPr>
              <w:rPr>
                <w:sz w:val="18"/>
                <w:szCs w:val="18"/>
              </w:rPr>
            </w:pPr>
            <w:r w:rsidRPr="006D0FE9">
              <w:rPr>
                <w:sz w:val="18"/>
                <w:szCs w:val="18"/>
              </w:rPr>
              <w:t>Servicios de distribución</w:t>
            </w:r>
          </w:p>
        </w:tc>
        <w:tc>
          <w:tcPr>
            <w:tcW w:w="986" w:type="dxa"/>
            <w:vAlign w:val="center"/>
          </w:tcPr>
          <w:p w14:paraId="01521BC2" w14:textId="617AC2BF" w:rsidR="00E95133" w:rsidRPr="006D0FE9" w:rsidRDefault="00E95133" w:rsidP="00660C42">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35A7FA4" w14:textId="77777777" w:rsidTr="003F2A30">
        <w:trPr>
          <w:trHeight w:val="20"/>
          <w:jc w:val="center"/>
        </w:trPr>
        <w:tc>
          <w:tcPr>
            <w:tcW w:w="2122" w:type="dxa"/>
            <w:vMerge/>
            <w:vAlign w:val="center"/>
          </w:tcPr>
          <w:p w14:paraId="76B7C0B1" w14:textId="70856CD2" w:rsidR="00E95133" w:rsidRPr="006D0FE9" w:rsidRDefault="00E95133" w:rsidP="00660C42">
            <w:pPr>
              <w:jc w:val="center"/>
              <w:rPr>
                <w:sz w:val="18"/>
                <w:szCs w:val="18"/>
              </w:rPr>
            </w:pPr>
          </w:p>
        </w:tc>
        <w:tc>
          <w:tcPr>
            <w:tcW w:w="5534" w:type="dxa"/>
            <w:vAlign w:val="center"/>
          </w:tcPr>
          <w:p w14:paraId="02684E3A" w14:textId="1D68A32B" w:rsidR="00E95133" w:rsidRPr="006D0FE9" w:rsidRDefault="00E95133" w:rsidP="00534F7C">
            <w:pPr>
              <w:rPr>
                <w:sz w:val="18"/>
                <w:szCs w:val="18"/>
              </w:rPr>
            </w:pPr>
            <w:r w:rsidRPr="006D0FE9">
              <w:rPr>
                <w:sz w:val="18"/>
                <w:szCs w:val="18"/>
              </w:rPr>
              <w:t>Servicios de mantenimiento</w:t>
            </w:r>
          </w:p>
        </w:tc>
        <w:tc>
          <w:tcPr>
            <w:tcW w:w="986" w:type="dxa"/>
            <w:vAlign w:val="center"/>
          </w:tcPr>
          <w:p w14:paraId="768DA75D" w14:textId="3D8DF519" w:rsidR="00E95133" w:rsidRPr="006D0FE9" w:rsidRDefault="00E95133" w:rsidP="00660C42">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1C460F05" w14:textId="77777777" w:rsidTr="003F2A30">
        <w:trPr>
          <w:trHeight w:val="20"/>
          <w:jc w:val="center"/>
        </w:trPr>
        <w:tc>
          <w:tcPr>
            <w:tcW w:w="2122" w:type="dxa"/>
            <w:vMerge/>
            <w:vAlign w:val="center"/>
          </w:tcPr>
          <w:p w14:paraId="31DF93DD" w14:textId="49AC9672" w:rsidR="00E95133" w:rsidRPr="006D0FE9" w:rsidRDefault="00E95133" w:rsidP="00660C42">
            <w:pPr>
              <w:jc w:val="center"/>
              <w:rPr>
                <w:sz w:val="18"/>
                <w:szCs w:val="18"/>
              </w:rPr>
            </w:pPr>
          </w:p>
        </w:tc>
        <w:tc>
          <w:tcPr>
            <w:tcW w:w="5534" w:type="dxa"/>
            <w:vAlign w:val="center"/>
          </w:tcPr>
          <w:p w14:paraId="69386497" w14:textId="4E5A902A" w:rsidR="00E95133" w:rsidRPr="006D0FE9" w:rsidRDefault="00E95133" w:rsidP="00534F7C">
            <w:pPr>
              <w:rPr>
                <w:sz w:val="18"/>
                <w:szCs w:val="18"/>
              </w:rPr>
            </w:pPr>
            <w:r w:rsidRPr="006D0FE9">
              <w:rPr>
                <w:sz w:val="18"/>
                <w:szCs w:val="18"/>
              </w:rPr>
              <w:t>Servicios de transporte</w:t>
            </w:r>
          </w:p>
        </w:tc>
        <w:tc>
          <w:tcPr>
            <w:tcW w:w="986" w:type="dxa"/>
            <w:vAlign w:val="center"/>
          </w:tcPr>
          <w:p w14:paraId="3377F6DB" w14:textId="0A00A683" w:rsidR="00E95133" w:rsidRPr="006D0FE9" w:rsidRDefault="00E95133" w:rsidP="00660C42">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r w:rsidR="0032060B" w:rsidRPr="006D0FE9" w14:paraId="3BF429D0" w14:textId="77777777" w:rsidTr="003F2A30">
        <w:trPr>
          <w:trHeight w:val="20"/>
          <w:jc w:val="center"/>
        </w:trPr>
        <w:tc>
          <w:tcPr>
            <w:tcW w:w="2122" w:type="dxa"/>
            <w:vMerge/>
            <w:vAlign w:val="center"/>
          </w:tcPr>
          <w:p w14:paraId="41894563" w14:textId="7D146B74" w:rsidR="00E95133" w:rsidRPr="006D0FE9" w:rsidRDefault="00E95133" w:rsidP="00534F7C">
            <w:pPr>
              <w:jc w:val="center"/>
              <w:rPr>
                <w:sz w:val="18"/>
                <w:szCs w:val="18"/>
              </w:rPr>
            </w:pPr>
          </w:p>
        </w:tc>
        <w:tc>
          <w:tcPr>
            <w:tcW w:w="5534" w:type="dxa"/>
            <w:vAlign w:val="center"/>
          </w:tcPr>
          <w:p w14:paraId="4A37CDB1" w14:textId="30DC81C8" w:rsidR="00E95133" w:rsidRPr="006D0FE9" w:rsidRDefault="00E95133" w:rsidP="00534F7C">
            <w:pPr>
              <w:rPr>
                <w:sz w:val="18"/>
                <w:szCs w:val="18"/>
              </w:rPr>
            </w:pPr>
            <w:r w:rsidRPr="006D0FE9">
              <w:rPr>
                <w:sz w:val="18"/>
                <w:szCs w:val="18"/>
              </w:rPr>
              <w:t>Otros servicios</w:t>
            </w:r>
          </w:p>
        </w:tc>
        <w:tc>
          <w:tcPr>
            <w:tcW w:w="986" w:type="dxa"/>
            <w:vAlign w:val="center"/>
          </w:tcPr>
          <w:p w14:paraId="59DADA43" w14:textId="241AB6DC" w:rsidR="00E95133" w:rsidRPr="006D0FE9" w:rsidRDefault="00E95133" w:rsidP="00534F7C">
            <w:pPr>
              <w:pStyle w:val="Sinespaciado"/>
              <w:jc w:val="center"/>
              <w:rPr>
                <w:rFonts w:ascii="Arial" w:hAnsi="Arial"/>
                <w:sz w:val="18"/>
                <w:szCs w:val="18"/>
              </w:rPr>
            </w:pPr>
            <w:r w:rsidRPr="006D0FE9">
              <w:rPr>
                <w:rFonts w:ascii="Arial" w:hAnsi="Arial"/>
                <w:sz w:val="18"/>
                <w:szCs w:val="18"/>
              </w:rPr>
              <w:fldChar w:fldCharType="begin">
                <w:ffData>
                  <w:name w:val="Texto51"/>
                  <w:enabled/>
                  <w:calcOnExit w:val="0"/>
                  <w:textInput>
                    <w:type w:val="number"/>
                    <w:maxLength w:val="2"/>
                  </w:textInput>
                </w:ffData>
              </w:fldChar>
            </w:r>
            <w:r w:rsidRPr="006D0FE9">
              <w:rPr>
                <w:rFonts w:ascii="Arial" w:hAnsi="Arial"/>
                <w:sz w:val="18"/>
                <w:szCs w:val="18"/>
              </w:rPr>
              <w:instrText xml:space="preserve"> FORMTEXT </w:instrText>
            </w:r>
            <w:r w:rsidRPr="006D0FE9">
              <w:rPr>
                <w:rFonts w:ascii="Arial" w:hAnsi="Arial"/>
                <w:sz w:val="18"/>
                <w:szCs w:val="18"/>
              </w:rPr>
            </w:r>
            <w:r w:rsidRPr="006D0FE9">
              <w:rPr>
                <w:rFonts w:ascii="Arial" w:hAnsi="Arial"/>
                <w:sz w:val="18"/>
                <w:szCs w:val="18"/>
              </w:rPr>
              <w:fldChar w:fldCharType="separate"/>
            </w:r>
            <w:r w:rsidRPr="006D0FE9">
              <w:rPr>
                <w:rFonts w:ascii="Arial" w:hAnsi="Arial"/>
                <w:noProof/>
                <w:sz w:val="18"/>
                <w:szCs w:val="18"/>
              </w:rPr>
              <w:t> </w:t>
            </w:r>
            <w:r w:rsidRPr="006D0FE9">
              <w:rPr>
                <w:rFonts w:ascii="Arial" w:hAnsi="Arial"/>
                <w:noProof/>
                <w:sz w:val="18"/>
                <w:szCs w:val="18"/>
              </w:rPr>
              <w:t> </w:t>
            </w:r>
            <w:r w:rsidRPr="006D0FE9">
              <w:rPr>
                <w:rFonts w:ascii="Arial" w:hAnsi="Arial"/>
                <w:sz w:val="18"/>
                <w:szCs w:val="18"/>
              </w:rPr>
              <w:fldChar w:fldCharType="end"/>
            </w:r>
          </w:p>
        </w:tc>
      </w:tr>
    </w:tbl>
    <w:p w14:paraId="341FF5AB" w14:textId="1C29B366" w:rsidR="00534F7C" w:rsidRPr="006D0FE9" w:rsidRDefault="00534F7C" w:rsidP="00534F7C">
      <w:pPr>
        <w:autoSpaceDE w:val="0"/>
        <w:autoSpaceDN w:val="0"/>
        <w:adjustRightInd w:val="0"/>
        <w:spacing w:after="200" w:line="276" w:lineRule="auto"/>
        <w:ind w:left="360"/>
        <w:contextualSpacing/>
        <w:rPr>
          <w:rFonts w:ascii="Calibri" w:hAnsi="Calibri"/>
          <w:sz w:val="20"/>
          <w:szCs w:val="22"/>
        </w:rPr>
      </w:pPr>
      <w:r w:rsidRPr="006D0FE9">
        <w:rPr>
          <w:rFonts w:ascii="Calibri" w:hAnsi="Calibri"/>
          <w:sz w:val="20"/>
          <w:szCs w:val="22"/>
        </w:rPr>
        <w:t xml:space="preserve">*Las organizaciones que suministren servicios de calibración deberían estar acreditados con respecto a </w:t>
      </w:r>
    </w:p>
    <w:p w14:paraId="49207890" w14:textId="77777777" w:rsidR="00534F7C" w:rsidRPr="006D0FE9" w:rsidRDefault="00534F7C" w:rsidP="00534F7C">
      <w:pPr>
        <w:autoSpaceDE w:val="0"/>
        <w:autoSpaceDN w:val="0"/>
        <w:adjustRightInd w:val="0"/>
        <w:spacing w:after="200" w:line="276" w:lineRule="auto"/>
        <w:ind w:left="360"/>
        <w:contextualSpacing/>
        <w:rPr>
          <w:rFonts w:ascii="Calibri" w:hAnsi="Calibri"/>
          <w:sz w:val="20"/>
          <w:szCs w:val="22"/>
        </w:rPr>
      </w:pPr>
      <w:r w:rsidRPr="006D0FE9">
        <w:rPr>
          <w:rFonts w:ascii="Calibri" w:hAnsi="Calibri"/>
          <w:sz w:val="20"/>
          <w:szCs w:val="22"/>
        </w:rPr>
        <w:t>ISO  17025</w:t>
      </w:r>
    </w:p>
    <w:p w14:paraId="1794A85B" w14:textId="24B063BE" w:rsidR="00DC0FE1" w:rsidRPr="006D0FE9" w:rsidRDefault="00DC0FE1" w:rsidP="009746B7">
      <w:pPr>
        <w:jc w:val="both"/>
        <w:rPr>
          <w:b/>
          <w:sz w:val="20"/>
          <w:szCs w:val="20"/>
        </w:rPr>
      </w:pPr>
    </w:p>
    <w:p w14:paraId="0542F38C" w14:textId="77777777" w:rsidR="0094457B" w:rsidRPr="006D0FE9" w:rsidRDefault="0094457B" w:rsidP="00771092">
      <w:pPr>
        <w:numPr>
          <w:ilvl w:val="0"/>
          <w:numId w:val="3"/>
        </w:numPr>
        <w:jc w:val="both"/>
        <w:rPr>
          <w:b/>
          <w:sz w:val="20"/>
          <w:szCs w:val="20"/>
        </w:rPr>
      </w:pPr>
      <w:r w:rsidRPr="006D0FE9">
        <w:rPr>
          <w:b/>
          <w:sz w:val="20"/>
          <w:szCs w:val="20"/>
        </w:rPr>
        <w:t xml:space="preserve">ORGANIZACIÓN MATRIZ Y </w:t>
      </w:r>
      <w:r w:rsidR="00F4176C" w:rsidRPr="006D0FE9">
        <w:rPr>
          <w:b/>
          <w:sz w:val="20"/>
          <w:szCs w:val="20"/>
        </w:rPr>
        <w:t>LOCALIZA</w:t>
      </w:r>
      <w:r w:rsidR="00D2192C" w:rsidRPr="006D0FE9">
        <w:rPr>
          <w:b/>
          <w:sz w:val="20"/>
          <w:szCs w:val="20"/>
        </w:rPr>
        <w:t>CIONES</w:t>
      </w:r>
    </w:p>
    <w:p w14:paraId="7485F7BB" w14:textId="77777777" w:rsidR="00EB18E8" w:rsidRPr="00F33351" w:rsidRDefault="00EB18E8" w:rsidP="009746B7">
      <w:pPr>
        <w:rPr>
          <w:b/>
          <w:sz w:val="18"/>
          <w:szCs w:val="22"/>
        </w:rPr>
      </w:pPr>
    </w:p>
    <w:p w14:paraId="527DB1C6" w14:textId="531ABB98" w:rsidR="00EB18E8" w:rsidRPr="00F33351" w:rsidRDefault="0094457B" w:rsidP="00FB1896">
      <w:pPr>
        <w:pStyle w:val="Prrafodelista"/>
        <w:numPr>
          <w:ilvl w:val="1"/>
          <w:numId w:val="3"/>
        </w:numPr>
        <w:jc w:val="both"/>
        <w:rPr>
          <w:b/>
          <w:sz w:val="20"/>
          <w:szCs w:val="20"/>
        </w:rPr>
      </w:pPr>
      <w:r w:rsidRPr="00F33351">
        <w:rPr>
          <w:b/>
          <w:sz w:val="20"/>
          <w:szCs w:val="20"/>
        </w:rPr>
        <w:t xml:space="preserve">ORGANIZACIÓN MATRIZ </w:t>
      </w:r>
      <w:r w:rsidRPr="00F33351">
        <w:rPr>
          <w:sz w:val="20"/>
          <w:szCs w:val="20"/>
        </w:rPr>
        <w:t>(Completar únicamente si es diferente del Solicitante declarado en el punto 1</w:t>
      </w:r>
      <w:r w:rsidR="00446FA3" w:rsidRPr="00F33351">
        <w:rPr>
          <w:sz w:val="20"/>
          <w:szCs w:val="20"/>
        </w:rPr>
        <w:t>):</w:t>
      </w:r>
    </w:p>
    <w:p w14:paraId="3B19E80D" w14:textId="77777777" w:rsidR="00EB18E8" w:rsidRPr="00F33351" w:rsidRDefault="00EB18E8" w:rsidP="009746B7">
      <w:pPr>
        <w:snapToGrid w:val="0"/>
        <w:rPr>
          <w:sz w:val="18"/>
          <w:szCs w:val="18"/>
        </w:rPr>
      </w:pPr>
    </w:p>
    <w:tbl>
      <w:tblPr>
        <w:tblpPr w:leftFromText="141" w:rightFromText="141" w:vertAnchor="text" w:horzAnchor="margin" w:tblpX="216" w:tblpY="-37"/>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97"/>
        <w:gridCol w:w="3071"/>
        <w:gridCol w:w="421"/>
        <w:gridCol w:w="1416"/>
        <w:gridCol w:w="2992"/>
      </w:tblGrid>
      <w:tr w:rsidR="00F33351" w:rsidRPr="00F33351" w14:paraId="7743298D" w14:textId="77777777" w:rsidTr="006F6929">
        <w:tc>
          <w:tcPr>
            <w:tcW w:w="997" w:type="dxa"/>
            <w:tcBorders>
              <w:top w:val="single" w:sz="4" w:space="0" w:color="auto"/>
              <w:left w:val="single" w:sz="4" w:space="0" w:color="auto"/>
            </w:tcBorders>
          </w:tcPr>
          <w:p w14:paraId="6BE7FC82" w14:textId="77777777" w:rsidR="0094457B" w:rsidRPr="00F33351" w:rsidRDefault="0094457B" w:rsidP="0094457B">
            <w:pPr>
              <w:spacing w:before="60" w:after="60"/>
              <w:rPr>
                <w:sz w:val="22"/>
                <w:szCs w:val="22"/>
              </w:rPr>
            </w:pPr>
            <w:r w:rsidRPr="00F33351">
              <w:rPr>
                <w:spacing w:val="-2"/>
                <w:sz w:val="18"/>
                <w:szCs w:val="22"/>
              </w:rPr>
              <w:t>Nombre:</w:t>
            </w:r>
          </w:p>
        </w:tc>
        <w:tc>
          <w:tcPr>
            <w:tcW w:w="3071" w:type="dxa"/>
            <w:tcBorders>
              <w:top w:val="single" w:sz="4" w:space="0" w:color="auto"/>
              <w:bottom w:val="dotted" w:sz="4" w:space="0" w:color="auto"/>
            </w:tcBorders>
          </w:tcPr>
          <w:p w14:paraId="3DCEF380"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bookmarkStart w:id="6" w:name="Texto43"/>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bookmarkEnd w:id="6"/>
          </w:p>
        </w:tc>
        <w:tc>
          <w:tcPr>
            <w:tcW w:w="421" w:type="dxa"/>
            <w:tcBorders>
              <w:top w:val="single" w:sz="4" w:space="0" w:color="auto"/>
            </w:tcBorders>
          </w:tcPr>
          <w:p w14:paraId="47603B1C" w14:textId="77777777" w:rsidR="0094457B" w:rsidRPr="00F33351" w:rsidRDefault="0094457B" w:rsidP="0094457B">
            <w:pPr>
              <w:spacing w:before="60" w:after="60"/>
              <w:jc w:val="center"/>
              <w:rPr>
                <w:sz w:val="22"/>
                <w:szCs w:val="22"/>
              </w:rPr>
            </w:pPr>
          </w:p>
        </w:tc>
        <w:tc>
          <w:tcPr>
            <w:tcW w:w="1416" w:type="dxa"/>
            <w:tcBorders>
              <w:top w:val="single" w:sz="4" w:space="0" w:color="auto"/>
            </w:tcBorders>
          </w:tcPr>
          <w:p w14:paraId="51C87132" w14:textId="77777777" w:rsidR="0094457B" w:rsidRPr="00F33351" w:rsidRDefault="0094457B" w:rsidP="0094457B">
            <w:pPr>
              <w:spacing w:before="60" w:after="60"/>
              <w:rPr>
                <w:sz w:val="22"/>
                <w:szCs w:val="22"/>
              </w:rPr>
            </w:pPr>
            <w:r w:rsidRPr="00F33351">
              <w:rPr>
                <w:spacing w:val="-2"/>
                <w:sz w:val="18"/>
                <w:szCs w:val="22"/>
              </w:rPr>
              <w:t>Razón Social:</w:t>
            </w:r>
          </w:p>
        </w:tc>
        <w:tc>
          <w:tcPr>
            <w:tcW w:w="2992" w:type="dxa"/>
            <w:tcBorders>
              <w:top w:val="single" w:sz="4" w:space="0" w:color="auto"/>
              <w:bottom w:val="dotted" w:sz="4" w:space="0" w:color="auto"/>
              <w:right w:val="single" w:sz="4" w:space="0" w:color="auto"/>
            </w:tcBorders>
          </w:tcPr>
          <w:p w14:paraId="11AB64B5"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r>
      <w:tr w:rsidR="00F33351" w:rsidRPr="00F33351" w14:paraId="350CE92A" w14:textId="77777777" w:rsidTr="006F6929">
        <w:tc>
          <w:tcPr>
            <w:tcW w:w="997" w:type="dxa"/>
            <w:tcBorders>
              <w:left w:val="single" w:sz="4" w:space="0" w:color="auto"/>
            </w:tcBorders>
          </w:tcPr>
          <w:p w14:paraId="669DF018" w14:textId="77777777" w:rsidR="0094457B" w:rsidRPr="00F33351" w:rsidRDefault="0094457B" w:rsidP="0094457B">
            <w:pPr>
              <w:spacing w:before="60" w:after="60"/>
              <w:rPr>
                <w:sz w:val="22"/>
                <w:szCs w:val="22"/>
              </w:rPr>
            </w:pPr>
            <w:r w:rsidRPr="00F33351">
              <w:rPr>
                <w:spacing w:val="-2"/>
                <w:sz w:val="18"/>
                <w:szCs w:val="22"/>
              </w:rPr>
              <w:t>Ciudad:</w:t>
            </w:r>
          </w:p>
        </w:tc>
        <w:tc>
          <w:tcPr>
            <w:tcW w:w="3071" w:type="dxa"/>
            <w:tcBorders>
              <w:top w:val="dotted" w:sz="4" w:space="0" w:color="auto"/>
              <w:bottom w:val="dotted" w:sz="4" w:space="0" w:color="auto"/>
            </w:tcBorders>
          </w:tcPr>
          <w:p w14:paraId="5410BBE2"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c>
          <w:tcPr>
            <w:tcW w:w="421" w:type="dxa"/>
          </w:tcPr>
          <w:p w14:paraId="2104ADE9" w14:textId="77777777" w:rsidR="0094457B" w:rsidRPr="00F33351" w:rsidRDefault="0094457B" w:rsidP="0094457B">
            <w:pPr>
              <w:spacing w:before="60" w:after="60"/>
              <w:rPr>
                <w:sz w:val="22"/>
                <w:szCs w:val="22"/>
              </w:rPr>
            </w:pPr>
          </w:p>
        </w:tc>
        <w:tc>
          <w:tcPr>
            <w:tcW w:w="1416" w:type="dxa"/>
          </w:tcPr>
          <w:p w14:paraId="4B909132" w14:textId="77777777" w:rsidR="0094457B" w:rsidRPr="00F33351" w:rsidRDefault="0094457B" w:rsidP="0094457B">
            <w:pPr>
              <w:spacing w:before="60" w:after="60"/>
              <w:rPr>
                <w:sz w:val="22"/>
                <w:szCs w:val="22"/>
              </w:rPr>
            </w:pPr>
            <w:r w:rsidRPr="00F33351">
              <w:rPr>
                <w:spacing w:val="-2"/>
                <w:sz w:val="18"/>
                <w:szCs w:val="22"/>
              </w:rPr>
              <w:t>País:</w:t>
            </w:r>
          </w:p>
        </w:tc>
        <w:tc>
          <w:tcPr>
            <w:tcW w:w="2992" w:type="dxa"/>
            <w:tcBorders>
              <w:top w:val="dotted" w:sz="4" w:space="0" w:color="auto"/>
              <w:bottom w:val="dotted" w:sz="4" w:space="0" w:color="auto"/>
              <w:right w:val="single" w:sz="4" w:space="0" w:color="auto"/>
            </w:tcBorders>
          </w:tcPr>
          <w:p w14:paraId="041F04EF"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r>
      <w:tr w:rsidR="00F33351" w:rsidRPr="00F33351" w14:paraId="21773891" w14:textId="77777777" w:rsidTr="0088219F">
        <w:trPr>
          <w:trHeight w:val="226"/>
        </w:trPr>
        <w:tc>
          <w:tcPr>
            <w:tcW w:w="997" w:type="dxa"/>
            <w:tcBorders>
              <w:left w:val="single" w:sz="4" w:space="0" w:color="auto"/>
            </w:tcBorders>
          </w:tcPr>
          <w:p w14:paraId="4B59CDC5" w14:textId="77777777" w:rsidR="0094457B" w:rsidRPr="00F33351" w:rsidRDefault="0094457B" w:rsidP="0094457B">
            <w:pPr>
              <w:spacing w:before="60" w:after="60"/>
              <w:rPr>
                <w:spacing w:val="-2"/>
                <w:sz w:val="18"/>
                <w:szCs w:val="22"/>
              </w:rPr>
            </w:pPr>
            <w:r w:rsidRPr="00F33351">
              <w:rPr>
                <w:spacing w:val="-2"/>
                <w:sz w:val="18"/>
                <w:szCs w:val="22"/>
              </w:rPr>
              <w:t>Dirección:</w:t>
            </w:r>
          </w:p>
        </w:tc>
        <w:tc>
          <w:tcPr>
            <w:tcW w:w="3071" w:type="dxa"/>
            <w:tcBorders>
              <w:top w:val="dotted" w:sz="4" w:space="0" w:color="auto"/>
              <w:bottom w:val="dotted" w:sz="4" w:space="0" w:color="auto"/>
            </w:tcBorders>
          </w:tcPr>
          <w:p w14:paraId="4F37CC6B" w14:textId="77777777" w:rsidR="0094457B" w:rsidRPr="00F33351" w:rsidRDefault="0094457B" w:rsidP="0094457B">
            <w:pPr>
              <w:spacing w:before="60" w:after="60"/>
              <w:rPr>
                <w:b/>
                <w:spacing w:val="-2"/>
                <w:sz w:val="18"/>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c>
          <w:tcPr>
            <w:tcW w:w="421" w:type="dxa"/>
          </w:tcPr>
          <w:p w14:paraId="2AA9F426" w14:textId="77777777" w:rsidR="0094457B" w:rsidRPr="00F33351" w:rsidRDefault="0094457B" w:rsidP="0094457B">
            <w:pPr>
              <w:spacing w:before="60" w:after="60"/>
              <w:rPr>
                <w:sz w:val="22"/>
                <w:szCs w:val="22"/>
              </w:rPr>
            </w:pPr>
          </w:p>
        </w:tc>
        <w:tc>
          <w:tcPr>
            <w:tcW w:w="1416" w:type="dxa"/>
          </w:tcPr>
          <w:p w14:paraId="55081006" w14:textId="77777777" w:rsidR="0094457B" w:rsidRPr="00F33351" w:rsidRDefault="0094457B" w:rsidP="0094457B">
            <w:pPr>
              <w:spacing w:before="60" w:after="60"/>
              <w:rPr>
                <w:spacing w:val="-2"/>
                <w:sz w:val="18"/>
                <w:szCs w:val="22"/>
              </w:rPr>
            </w:pPr>
            <w:r w:rsidRPr="00F33351">
              <w:rPr>
                <w:spacing w:val="-2"/>
                <w:sz w:val="18"/>
                <w:szCs w:val="22"/>
              </w:rPr>
              <w:t>Responsable:</w:t>
            </w:r>
          </w:p>
        </w:tc>
        <w:tc>
          <w:tcPr>
            <w:tcW w:w="2992" w:type="dxa"/>
            <w:tcBorders>
              <w:top w:val="dotted" w:sz="4" w:space="0" w:color="auto"/>
              <w:bottom w:val="dotted" w:sz="4" w:space="0" w:color="auto"/>
              <w:right w:val="single" w:sz="4" w:space="0" w:color="auto"/>
            </w:tcBorders>
          </w:tcPr>
          <w:p w14:paraId="315B9531" w14:textId="77777777" w:rsidR="0094457B" w:rsidRPr="00F33351" w:rsidRDefault="0094457B" w:rsidP="0094457B">
            <w:pPr>
              <w:spacing w:before="60" w:after="60"/>
              <w:rPr>
                <w:b/>
                <w:spacing w:val="-2"/>
                <w:sz w:val="18"/>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r>
      <w:tr w:rsidR="00F33351" w:rsidRPr="00F33351" w14:paraId="35EA74CA" w14:textId="77777777" w:rsidTr="00383B4F">
        <w:tc>
          <w:tcPr>
            <w:tcW w:w="997" w:type="dxa"/>
            <w:tcBorders>
              <w:left w:val="single" w:sz="4" w:space="0" w:color="auto"/>
              <w:bottom w:val="single" w:sz="4" w:space="0" w:color="auto"/>
            </w:tcBorders>
          </w:tcPr>
          <w:p w14:paraId="75C1DC41" w14:textId="77777777" w:rsidR="0094457B" w:rsidRPr="00F33351" w:rsidRDefault="0094457B" w:rsidP="0094457B">
            <w:pPr>
              <w:spacing w:before="60" w:after="60"/>
              <w:rPr>
                <w:sz w:val="22"/>
                <w:szCs w:val="22"/>
              </w:rPr>
            </w:pPr>
            <w:r w:rsidRPr="00F33351">
              <w:rPr>
                <w:spacing w:val="-2"/>
                <w:sz w:val="18"/>
                <w:szCs w:val="22"/>
              </w:rPr>
              <w:t>Teléfono:</w:t>
            </w:r>
          </w:p>
        </w:tc>
        <w:tc>
          <w:tcPr>
            <w:tcW w:w="3071" w:type="dxa"/>
            <w:tcBorders>
              <w:top w:val="dotted" w:sz="4" w:space="0" w:color="auto"/>
              <w:bottom w:val="single" w:sz="4" w:space="0" w:color="auto"/>
            </w:tcBorders>
          </w:tcPr>
          <w:p w14:paraId="292B91B1"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c>
          <w:tcPr>
            <w:tcW w:w="421" w:type="dxa"/>
            <w:tcBorders>
              <w:bottom w:val="single" w:sz="4" w:space="0" w:color="auto"/>
            </w:tcBorders>
          </w:tcPr>
          <w:p w14:paraId="0780F252" w14:textId="77777777" w:rsidR="0094457B" w:rsidRPr="00F33351" w:rsidRDefault="0094457B" w:rsidP="0094457B">
            <w:pPr>
              <w:spacing w:before="60" w:after="60"/>
              <w:rPr>
                <w:sz w:val="22"/>
                <w:szCs w:val="22"/>
              </w:rPr>
            </w:pPr>
          </w:p>
        </w:tc>
        <w:tc>
          <w:tcPr>
            <w:tcW w:w="1416" w:type="dxa"/>
            <w:tcBorders>
              <w:bottom w:val="single" w:sz="4" w:space="0" w:color="auto"/>
            </w:tcBorders>
          </w:tcPr>
          <w:p w14:paraId="78DCDE0C" w14:textId="77777777" w:rsidR="0094457B" w:rsidRPr="00F33351" w:rsidRDefault="0094457B" w:rsidP="0094457B">
            <w:pPr>
              <w:spacing w:before="60" w:after="60"/>
              <w:rPr>
                <w:sz w:val="22"/>
                <w:szCs w:val="22"/>
              </w:rPr>
            </w:pPr>
            <w:r w:rsidRPr="00F33351">
              <w:rPr>
                <w:spacing w:val="-2"/>
                <w:sz w:val="18"/>
                <w:szCs w:val="22"/>
              </w:rPr>
              <w:t>E-mail:</w:t>
            </w:r>
          </w:p>
        </w:tc>
        <w:tc>
          <w:tcPr>
            <w:tcW w:w="2992" w:type="dxa"/>
            <w:tcBorders>
              <w:top w:val="dotted" w:sz="4" w:space="0" w:color="auto"/>
              <w:bottom w:val="single" w:sz="4" w:space="0" w:color="auto"/>
              <w:right w:val="single" w:sz="4" w:space="0" w:color="auto"/>
            </w:tcBorders>
          </w:tcPr>
          <w:p w14:paraId="4C3F5D48" w14:textId="77777777" w:rsidR="0094457B" w:rsidRPr="00F33351" w:rsidRDefault="0094457B" w:rsidP="0094457B">
            <w:pPr>
              <w:spacing w:before="60" w:after="60"/>
              <w:rPr>
                <w:sz w:val="22"/>
                <w:szCs w:val="22"/>
              </w:rPr>
            </w:pPr>
            <w:r w:rsidRPr="00F33351">
              <w:rPr>
                <w:b/>
                <w:spacing w:val="-2"/>
                <w:sz w:val="18"/>
                <w:szCs w:val="22"/>
              </w:rPr>
              <w:fldChar w:fldCharType="begin">
                <w:ffData>
                  <w:name w:val="Texto43"/>
                  <w:enabled/>
                  <w:calcOnExit w:val="0"/>
                  <w:textInput/>
                </w:ffData>
              </w:fldChar>
            </w:r>
            <w:r w:rsidRPr="00F33351">
              <w:rPr>
                <w:b/>
                <w:spacing w:val="-2"/>
                <w:sz w:val="18"/>
                <w:szCs w:val="22"/>
              </w:rPr>
              <w:instrText xml:space="preserve"> FORMTEXT </w:instrText>
            </w:r>
            <w:r w:rsidRPr="00F33351">
              <w:rPr>
                <w:b/>
                <w:spacing w:val="-2"/>
                <w:sz w:val="18"/>
                <w:szCs w:val="22"/>
              </w:rPr>
            </w:r>
            <w:r w:rsidRPr="00F33351">
              <w:rPr>
                <w:b/>
                <w:spacing w:val="-2"/>
                <w:sz w:val="18"/>
                <w:szCs w:val="22"/>
              </w:rPr>
              <w:fldChar w:fldCharType="separate"/>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noProof/>
                <w:spacing w:val="-2"/>
                <w:sz w:val="18"/>
                <w:szCs w:val="22"/>
              </w:rPr>
              <w:t> </w:t>
            </w:r>
            <w:r w:rsidRPr="00F33351">
              <w:rPr>
                <w:b/>
                <w:spacing w:val="-2"/>
                <w:sz w:val="18"/>
                <w:szCs w:val="22"/>
              </w:rPr>
              <w:fldChar w:fldCharType="end"/>
            </w:r>
          </w:p>
        </w:tc>
      </w:tr>
    </w:tbl>
    <w:p w14:paraId="7E8F36DB" w14:textId="77777777" w:rsidR="00380C51" w:rsidRPr="00F33351" w:rsidRDefault="00380C51" w:rsidP="005D58C5">
      <w:pPr>
        <w:rPr>
          <w:b/>
          <w:sz w:val="20"/>
          <w:szCs w:val="20"/>
        </w:rPr>
      </w:pPr>
    </w:p>
    <w:p w14:paraId="10B55FA4" w14:textId="77777777" w:rsidR="00E94ED2" w:rsidRPr="00F33351" w:rsidRDefault="00E94ED2" w:rsidP="005D58C5">
      <w:pPr>
        <w:rPr>
          <w:b/>
          <w:sz w:val="20"/>
          <w:szCs w:val="20"/>
        </w:rPr>
      </w:pPr>
    </w:p>
    <w:p w14:paraId="573868B7" w14:textId="2B876E94" w:rsidR="00CA3C30" w:rsidRPr="00F33351" w:rsidRDefault="006B0FAD" w:rsidP="00FB1896">
      <w:pPr>
        <w:pStyle w:val="Prrafodelista"/>
        <w:numPr>
          <w:ilvl w:val="1"/>
          <w:numId w:val="3"/>
        </w:numPr>
        <w:jc w:val="both"/>
        <w:rPr>
          <w:i/>
          <w:sz w:val="20"/>
          <w:szCs w:val="20"/>
        </w:rPr>
      </w:pPr>
      <w:r w:rsidRPr="00F33351">
        <w:rPr>
          <w:b/>
          <w:sz w:val="20"/>
          <w:szCs w:val="20"/>
        </w:rPr>
        <w:t xml:space="preserve">LOCALIZACIONES CRÍTICAS DEL ORGANISMO SOLICITANTE </w:t>
      </w:r>
      <w:r w:rsidRPr="00F33351">
        <w:rPr>
          <w:sz w:val="20"/>
          <w:szCs w:val="20"/>
        </w:rPr>
        <w:t>(</w:t>
      </w:r>
      <w:r w:rsidR="00446FA3" w:rsidRPr="00F33351">
        <w:rPr>
          <w:sz w:val="20"/>
          <w:szCs w:val="20"/>
        </w:rPr>
        <w:t>cuando aplique</w:t>
      </w:r>
      <w:r w:rsidRPr="00F33351">
        <w:rPr>
          <w:sz w:val="20"/>
          <w:szCs w:val="20"/>
        </w:rPr>
        <w:t>):</w:t>
      </w:r>
    </w:p>
    <w:tbl>
      <w:tblPr>
        <w:tblpPr w:leftFromText="141" w:rightFromText="141" w:vertAnchor="text" w:horzAnchor="margin" w:tblpX="216" w:tblpY="96"/>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97"/>
        <w:gridCol w:w="694"/>
        <w:gridCol w:w="2326"/>
        <w:gridCol w:w="415"/>
        <w:gridCol w:w="1411"/>
        <w:gridCol w:w="678"/>
        <w:gridCol w:w="1759"/>
        <w:gridCol w:w="617"/>
      </w:tblGrid>
      <w:tr w:rsidR="00F33351" w:rsidRPr="00F33351" w14:paraId="163B16AE" w14:textId="77777777" w:rsidTr="006F6929">
        <w:tc>
          <w:tcPr>
            <w:tcW w:w="997" w:type="dxa"/>
            <w:tcBorders>
              <w:top w:val="single" w:sz="4" w:space="0" w:color="auto"/>
              <w:left w:val="single" w:sz="4" w:space="0" w:color="auto"/>
            </w:tcBorders>
          </w:tcPr>
          <w:p w14:paraId="2A1629BF" w14:textId="77777777" w:rsidR="00CA3C30" w:rsidRPr="00F33351" w:rsidRDefault="0094457B" w:rsidP="0094457B">
            <w:pPr>
              <w:spacing w:before="60" w:after="60"/>
              <w:rPr>
                <w:sz w:val="18"/>
                <w:szCs w:val="18"/>
              </w:rPr>
            </w:pPr>
            <w:r w:rsidRPr="00F33351">
              <w:rPr>
                <w:spacing w:val="-2"/>
                <w:sz w:val="18"/>
                <w:szCs w:val="18"/>
              </w:rPr>
              <w:t>No</w:t>
            </w:r>
            <w:r w:rsidR="00CA3C30" w:rsidRPr="00F33351">
              <w:rPr>
                <w:spacing w:val="-2"/>
                <w:sz w:val="18"/>
                <w:szCs w:val="18"/>
              </w:rPr>
              <w:t>mbre:</w:t>
            </w:r>
          </w:p>
        </w:tc>
        <w:tc>
          <w:tcPr>
            <w:tcW w:w="3020" w:type="dxa"/>
            <w:gridSpan w:val="2"/>
            <w:tcBorders>
              <w:top w:val="single" w:sz="4" w:space="0" w:color="auto"/>
              <w:bottom w:val="dotted" w:sz="4" w:space="0" w:color="auto"/>
            </w:tcBorders>
          </w:tcPr>
          <w:p w14:paraId="2F4C4221"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c>
          <w:tcPr>
            <w:tcW w:w="415" w:type="dxa"/>
            <w:tcBorders>
              <w:top w:val="single" w:sz="4" w:space="0" w:color="auto"/>
            </w:tcBorders>
          </w:tcPr>
          <w:p w14:paraId="1B91B93E" w14:textId="77777777" w:rsidR="00CA3C30" w:rsidRPr="00F33351" w:rsidRDefault="00CA3C30" w:rsidP="0094457B">
            <w:pPr>
              <w:spacing w:before="60" w:after="60"/>
              <w:jc w:val="center"/>
              <w:rPr>
                <w:sz w:val="18"/>
                <w:szCs w:val="18"/>
              </w:rPr>
            </w:pPr>
          </w:p>
        </w:tc>
        <w:tc>
          <w:tcPr>
            <w:tcW w:w="1411" w:type="dxa"/>
            <w:tcBorders>
              <w:top w:val="single" w:sz="4" w:space="0" w:color="auto"/>
            </w:tcBorders>
          </w:tcPr>
          <w:p w14:paraId="407C3D6A" w14:textId="77777777" w:rsidR="00CA3C30" w:rsidRPr="00F33351" w:rsidRDefault="00CA3C30" w:rsidP="0094457B">
            <w:pPr>
              <w:spacing w:before="60" w:after="60"/>
              <w:rPr>
                <w:sz w:val="18"/>
                <w:szCs w:val="18"/>
              </w:rPr>
            </w:pPr>
            <w:r w:rsidRPr="00F33351">
              <w:rPr>
                <w:spacing w:val="-2"/>
                <w:sz w:val="18"/>
                <w:szCs w:val="18"/>
              </w:rPr>
              <w:t>Razón Social:</w:t>
            </w:r>
          </w:p>
        </w:tc>
        <w:tc>
          <w:tcPr>
            <w:tcW w:w="3054" w:type="dxa"/>
            <w:gridSpan w:val="3"/>
            <w:tcBorders>
              <w:top w:val="single" w:sz="4" w:space="0" w:color="auto"/>
              <w:bottom w:val="dotted" w:sz="4" w:space="0" w:color="auto"/>
              <w:right w:val="single" w:sz="4" w:space="0" w:color="auto"/>
            </w:tcBorders>
          </w:tcPr>
          <w:p w14:paraId="794CE6B1"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r>
      <w:tr w:rsidR="00F33351" w:rsidRPr="00F33351" w14:paraId="43383DBA" w14:textId="77777777" w:rsidTr="006F6929">
        <w:tc>
          <w:tcPr>
            <w:tcW w:w="997" w:type="dxa"/>
            <w:tcBorders>
              <w:left w:val="single" w:sz="4" w:space="0" w:color="auto"/>
            </w:tcBorders>
          </w:tcPr>
          <w:p w14:paraId="73E1C6C8" w14:textId="77777777" w:rsidR="00CA3C30" w:rsidRPr="00F33351" w:rsidRDefault="00CA3C30" w:rsidP="0094457B">
            <w:pPr>
              <w:spacing w:before="60" w:after="60"/>
              <w:rPr>
                <w:spacing w:val="-2"/>
                <w:sz w:val="18"/>
                <w:szCs w:val="18"/>
              </w:rPr>
            </w:pPr>
            <w:r w:rsidRPr="00F33351">
              <w:rPr>
                <w:spacing w:val="-2"/>
                <w:sz w:val="18"/>
                <w:szCs w:val="18"/>
              </w:rPr>
              <w:t>Ciudad:</w:t>
            </w:r>
          </w:p>
        </w:tc>
        <w:tc>
          <w:tcPr>
            <w:tcW w:w="3020" w:type="dxa"/>
            <w:gridSpan w:val="2"/>
            <w:tcBorders>
              <w:top w:val="dotted" w:sz="4" w:space="0" w:color="auto"/>
              <w:bottom w:val="dotted" w:sz="4" w:space="0" w:color="auto"/>
            </w:tcBorders>
          </w:tcPr>
          <w:p w14:paraId="3793E1FD" w14:textId="77777777" w:rsidR="00CA3C30" w:rsidRPr="00F33351" w:rsidRDefault="00B15121" w:rsidP="0094457B">
            <w:pPr>
              <w:spacing w:before="60" w:after="60"/>
              <w:rPr>
                <w:b/>
                <w:spacing w:val="-2"/>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c>
          <w:tcPr>
            <w:tcW w:w="415" w:type="dxa"/>
          </w:tcPr>
          <w:p w14:paraId="3F518026" w14:textId="77777777" w:rsidR="00CA3C30" w:rsidRPr="00F33351" w:rsidRDefault="00CA3C30" w:rsidP="0094457B">
            <w:pPr>
              <w:spacing w:before="60" w:after="60"/>
              <w:rPr>
                <w:sz w:val="18"/>
                <w:szCs w:val="18"/>
              </w:rPr>
            </w:pPr>
          </w:p>
        </w:tc>
        <w:tc>
          <w:tcPr>
            <w:tcW w:w="1411" w:type="dxa"/>
          </w:tcPr>
          <w:p w14:paraId="34AE1875" w14:textId="77777777" w:rsidR="00CA3C30" w:rsidRPr="00F33351" w:rsidRDefault="00CA3C30" w:rsidP="0094457B">
            <w:pPr>
              <w:spacing w:before="60" w:after="60"/>
              <w:rPr>
                <w:spacing w:val="-2"/>
                <w:sz w:val="18"/>
                <w:szCs w:val="18"/>
              </w:rPr>
            </w:pPr>
            <w:r w:rsidRPr="00F33351">
              <w:rPr>
                <w:spacing w:val="-2"/>
                <w:sz w:val="18"/>
                <w:szCs w:val="18"/>
              </w:rPr>
              <w:t>País:</w:t>
            </w:r>
          </w:p>
        </w:tc>
        <w:tc>
          <w:tcPr>
            <w:tcW w:w="3054" w:type="dxa"/>
            <w:gridSpan w:val="3"/>
            <w:tcBorders>
              <w:top w:val="dotted" w:sz="4" w:space="0" w:color="auto"/>
              <w:bottom w:val="dotted" w:sz="4" w:space="0" w:color="auto"/>
              <w:right w:val="single" w:sz="4" w:space="0" w:color="auto"/>
            </w:tcBorders>
          </w:tcPr>
          <w:p w14:paraId="15ED1480" w14:textId="77777777" w:rsidR="00CA3C30" w:rsidRPr="00F33351" w:rsidRDefault="00B15121" w:rsidP="0094457B">
            <w:pPr>
              <w:spacing w:before="60" w:after="60"/>
              <w:rPr>
                <w:b/>
                <w:spacing w:val="-2"/>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r>
      <w:tr w:rsidR="00F33351" w:rsidRPr="00F33351" w14:paraId="36BDCEB3" w14:textId="77777777" w:rsidTr="006F6929">
        <w:tc>
          <w:tcPr>
            <w:tcW w:w="997" w:type="dxa"/>
            <w:tcBorders>
              <w:left w:val="single" w:sz="4" w:space="0" w:color="auto"/>
            </w:tcBorders>
          </w:tcPr>
          <w:p w14:paraId="5FA4F07F" w14:textId="77777777" w:rsidR="00CA3C30" w:rsidRPr="00F33351" w:rsidRDefault="00CA3C30" w:rsidP="0094457B">
            <w:pPr>
              <w:spacing w:before="60" w:after="60"/>
              <w:rPr>
                <w:sz w:val="18"/>
                <w:szCs w:val="18"/>
              </w:rPr>
            </w:pPr>
            <w:r w:rsidRPr="00F33351">
              <w:rPr>
                <w:spacing w:val="-2"/>
                <w:sz w:val="18"/>
                <w:szCs w:val="18"/>
              </w:rPr>
              <w:t>Dirección:</w:t>
            </w:r>
          </w:p>
        </w:tc>
        <w:tc>
          <w:tcPr>
            <w:tcW w:w="3020" w:type="dxa"/>
            <w:gridSpan w:val="2"/>
            <w:tcBorders>
              <w:top w:val="dotted" w:sz="4" w:space="0" w:color="auto"/>
              <w:bottom w:val="dotted" w:sz="4" w:space="0" w:color="auto"/>
            </w:tcBorders>
          </w:tcPr>
          <w:p w14:paraId="55AB0F81"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c>
          <w:tcPr>
            <w:tcW w:w="415" w:type="dxa"/>
          </w:tcPr>
          <w:p w14:paraId="1E7E99C3" w14:textId="77777777" w:rsidR="00CA3C30" w:rsidRPr="00F33351" w:rsidRDefault="00CA3C30" w:rsidP="0094457B">
            <w:pPr>
              <w:spacing w:before="60" w:after="60"/>
              <w:rPr>
                <w:sz w:val="18"/>
                <w:szCs w:val="18"/>
              </w:rPr>
            </w:pPr>
          </w:p>
        </w:tc>
        <w:tc>
          <w:tcPr>
            <w:tcW w:w="1411" w:type="dxa"/>
          </w:tcPr>
          <w:p w14:paraId="79DD95C5" w14:textId="77777777" w:rsidR="00CA3C30" w:rsidRPr="00F33351" w:rsidRDefault="00CA3C30" w:rsidP="0094457B">
            <w:pPr>
              <w:spacing w:before="60" w:after="60"/>
              <w:rPr>
                <w:sz w:val="18"/>
                <w:szCs w:val="18"/>
              </w:rPr>
            </w:pPr>
            <w:r w:rsidRPr="00F33351">
              <w:rPr>
                <w:spacing w:val="-2"/>
                <w:sz w:val="18"/>
                <w:szCs w:val="18"/>
              </w:rPr>
              <w:t>Responsable:</w:t>
            </w:r>
          </w:p>
        </w:tc>
        <w:tc>
          <w:tcPr>
            <w:tcW w:w="3054" w:type="dxa"/>
            <w:gridSpan w:val="3"/>
            <w:tcBorders>
              <w:top w:val="dotted" w:sz="4" w:space="0" w:color="auto"/>
              <w:bottom w:val="dotted" w:sz="4" w:space="0" w:color="auto"/>
              <w:right w:val="single" w:sz="4" w:space="0" w:color="auto"/>
            </w:tcBorders>
          </w:tcPr>
          <w:p w14:paraId="44C78ECB"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r>
      <w:tr w:rsidR="00F33351" w:rsidRPr="00F33351" w14:paraId="31C43F54" w14:textId="77777777" w:rsidTr="006F6929">
        <w:trPr>
          <w:trHeight w:val="414"/>
        </w:trPr>
        <w:tc>
          <w:tcPr>
            <w:tcW w:w="997" w:type="dxa"/>
            <w:tcBorders>
              <w:left w:val="single" w:sz="4" w:space="0" w:color="auto"/>
            </w:tcBorders>
          </w:tcPr>
          <w:p w14:paraId="2AAF7169" w14:textId="77777777" w:rsidR="00CA3C30" w:rsidRPr="00F33351" w:rsidRDefault="00CA3C30" w:rsidP="0094457B">
            <w:pPr>
              <w:spacing w:before="60"/>
              <w:rPr>
                <w:sz w:val="18"/>
                <w:szCs w:val="18"/>
              </w:rPr>
            </w:pPr>
            <w:r w:rsidRPr="00F33351">
              <w:rPr>
                <w:spacing w:val="-2"/>
                <w:sz w:val="18"/>
                <w:szCs w:val="18"/>
              </w:rPr>
              <w:t>Teléfono:</w:t>
            </w:r>
          </w:p>
        </w:tc>
        <w:tc>
          <w:tcPr>
            <w:tcW w:w="3020" w:type="dxa"/>
            <w:gridSpan w:val="2"/>
            <w:tcBorders>
              <w:top w:val="dotted" w:sz="4" w:space="0" w:color="auto"/>
              <w:bottom w:val="dotted" w:sz="4" w:space="0" w:color="auto"/>
            </w:tcBorders>
          </w:tcPr>
          <w:p w14:paraId="279E8E74"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c>
          <w:tcPr>
            <w:tcW w:w="415" w:type="dxa"/>
          </w:tcPr>
          <w:p w14:paraId="08CBD2A8" w14:textId="77777777" w:rsidR="00CA3C30" w:rsidRPr="00F33351" w:rsidRDefault="00CA3C30" w:rsidP="0094457B">
            <w:pPr>
              <w:spacing w:before="60" w:after="60"/>
              <w:rPr>
                <w:sz w:val="18"/>
                <w:szCs w:val="18"/>
              </w:rPr>
            </w:pPr>
          </w:p>
        </w:tc>
        <w:tc>
          <w:tcPr>
            <w:tcW w:w="1411" w:type="dxa"/>
          </w:tcPr>
          <w:p w14:paraId="0E5D3AB2" w14:textId="77777777" w:rsidR="00CA3C30" w:rsidRPr="00F33351" w:rsidRDefault="00CA3C30" w:rsidP="0094457B">
            <w:pPr>
              <w:spacing w:before="60" w:after="60"/>
              <w:rPr>
                <w:sz w:val="18"/>
                <w:szCs w:val="18"/>
              </w:rPr>
            </w:pPr>
            <w:r w:rsidRPr="00F33351">
              <w:rPr>
                <w:spacing w:val="-2"/>
                <w:sz w:val="18"/>
                <w:szCs w:val="18"/>
              </w:rPr>
              <w:t>E-mail:</w:t>
            </w:r>
          </w:p>
        </w:tc>
        <w:tc>
          <w:tcPr>
            <w:tcW w:w="3054" w:type="dxa"/>
            <w:gridSpan w:val="3"/>
            <w:tcBorders>
              <w:top w:val="dotted" w:sz="4" w:space="0" w:color="auto"/>
              <w:bottom w:val="dotted" w:sz="4" w:space="0" w:color="auto"/>
              <w:right w:val="single" w:sz="4" w:space="0" w:color="auto"/>
            </w:tcBorders>
          </w:tcPr>
          <w:p w14:paraId="29A172F7" w14:textId="77777777" w:rsidR="00CA3C30" w:rsidRPr="00F33351" w:rsidRDefault="00B15121" w:rsidP="0094457B">
            <w:pPr>
              <w:spacing w:before="60" w:after="60"/>
              <w:rPr>
                <w:sz w:val="18"/>
                <w:szCs w:val="18"/>
              </w:rPr>
            </w:pPr>
            <w:r w:rsidRPr="00F33351">
              <w:rPr>
                <w:b/>
                <w:spacing w:val="-2"/>
                <w:sz w:val="18"/>
                <w:szCs w:val="18"/>
              </w:rPr>
              <w:fldChar w:fldCharType="begin">
                <w:ffData>
                  <w:name w:val="Texto43"/>
                  <w:enabled/>
                  <w:calcOnExit w:val="0"/>
                  <w:textInput/>
                </w:ffData>
              </w:fldChar>
            </w:r>
            <w:r w:rsidR="00CA3C30" w:rsidRPr="00F33351">
              <w:rPr>
                <w:b/>
                <w:spacing w:val="-2"/>
                <w:sz w:val="18"/>
                <w:szCs w:val="18"/>
              </w:rPr>
              <w:instrText xml:space="preserve"> FORMTEXT </w:instrText>
            </w:r>
            <w:r w:rsidRPr="00F33351">
              <w:rPr>
                <w:b/>
                <w:spacing w:val="-2"/>
                <w:sz w:val="18"/>
                <w:szCs w:val="18"/>
              </w:rPr>
            </w:r>
            <w:r w:rsidRPr="00F33351">
              <w:rPr>
                <w:b/>
                <w:spacing w:val="-2"/>
                <w:sz w:val="18"/>
                <w:szCs w:val="18"/>
              </w:rPr>
              <w:fldChar w:fldCharType="separate"/>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00CA3C30" w:rsidRPr="00F33351">
              <w:rPr>
                <w:b/>
                <w:noProof/>
                <w:spacing w:val="-2"/>
                <w:sz w:val="18"/>
                <w:szCs w:val="18"/>
              </w:rPr>
              <w:t> </w:t>
            </w:r>
            <w:r w:rsidRPr="00F33351">
              <w:rPr>
                <w:b/>
                <w:spacing w:val="-2"/>
                <w:sz w:val="18"/>
                <w:szCs w:val="18"/>
              </w:rPr>
              <w:fldChar w:fldCharType="end"/>
            </w:r>
          </w:p>
        </w:tc>
      </w:tr>
      <w:tr w:rsidR="00F33351" w:rsidRPr="00F33351" w14:paraId="26141484" w14:textId="77777777" w:rsidTr="006F6929">
        <w:trPr>
          <w:trHeight w:val="122"/>
        </w:trPr>
        <w:tc>
          <w:tcPr>
            <w:tcW w:w="1691" w:type="dxa"/>
            <w:gridSpan w:val="2"/>
            <w:tcBorders>
              <w:top w:val="nil"/>
              <w:left w:val="single" w:sz="4" w:space="0" w:color="auto"/>
              <w:bottom w:val="nil"/>
            </w:tcBorders>
          </w:tcPr>
          <w:p w14:paraId="50BE4BF0" w14:textId="77777777" w:rsidR="00CA3C30" w:rsidRPr="00F33351" w:rsidRDefault="00CA3C30" w:rsidP="0094457B">
            <w:pPr>
              <w:spacing w:before="60" w:after="60"/>
              <w:rPr>
                <w:spacing w:val="-2"/>
                <w:sz w:val="18"/>
                <w:szCs w:val="18"/>
              </w:rPr>
            </w:pPr>
            <w:r w:rsidRPr="00F33351">
              <w:rPr>
                <w:spacing w:val="-2"/>
                <w:sz w:val="18"/>
                <w:szCs w:val="18"/>
              </w:rPr>
              <w:t>No. empleados:</w:t>
            </w:r>
          </w:p>
        </w:tc>
        <w:tc>
          <w:tcPr>
            <w:tcW w:w="2326" w:type="dxa"/>
            <w:tcBorders>
              <w:top w:val="dotted" w:sz="4" w:space="0" w:color="auto"/>
              <w:bottom w:val="nil"/>
            </w:tcBorders>
          </w:tcPr>
          <w:p w14:paraId="2F740889" w14:textId="77777777" w:rsidR="00CA3C30" w:rsidRPr="00F33351" w:rsidRDefault="00B15121" w:rsidP="0094457B">
            <w:pPr>
              <w:spacing w:before="60" w:after="60"/>
              <w:rPr>
                <w:b/>
                <w:spacing w:val="-2"/>
                <w:sz w:val="18"/>
                <w:szCs w:val="18"/>
              </w:rPr>
            </w:pPr>
            <w:r w:rsidRPr="00F33351">
              <w:rPr>
                <w:spacing w:val="-2"/>
                <w:sz w:val="18"/>
                <w:szCs w:val="18"/>
              </w:rPr>
              <w:fldChar w:fldCharType="begin">
                <w:ffData>
                  <w:name w:val="Texto41"/>
                  <w:enabled/>
                  <w:calcOnExit w:val="0"/>
                  <w:textInput>
                    <w:type w:val="number"/>
                    <w:maxLength w:val="4"/>
                  </w:textInput>
                </w:ffData>
              </w:fldChar>
            </w:r>
            <w:r w:rsidR="00CA3C30"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00CA3C30" w:rsidRPr="00F33351">
              <w:rPr>
                <w:noProof/>
                <w:spacing w:val="-2"/>
                <w:sz w:val="18"/>
                <w:szCs w:val="18"/>
              </w:rPr>
              <w:t> </w:t>
            </w:r>
            <w:r w:rsidR="00CA3C30" w:rsidRPr="00F33351">
              <w:rPr>
                <w:noProof/>
                <w:spacing w:val="-2"/>
                <w:sz w:val="18"/>
                <w:szCs w:val="18"/>
              </w:rPr>
              <w:t> </w:t>
            </w:r>
            <w:r w:rsidR="00CA3C30" w:rsidRPr="00F33351">
              <w:rPr>
                <w:noProof/>
                <w:spacing w:val="-2"/>
                <w:sz w:val="18"/>
                <w:szCs w:val="18"/>
              </w:rPr>
              <w:t> </w:t>
            </w:r>
            <w:r w:rsidR="00CA3C30" w:rsidRPr="00F33351">
              <w:rPr>
                <w:noProof/>
                <w:spacing w:val="-2"/>
                <w:sz w:val="18"/>
                <w:szCs w:val="18"/>
              </w:rPr>
              <w:t> </w:t>
            </w:r>
            <w:r w:rsidRPr="00F33351">
              <w:rPr>
                <w:spacing w:val="-2"/>
                <w:sz w:val="18"/>
                <w:szCs w:val="18"/>
              </w:rPr>
              <w:fldChar w:fldCharType="end"/>
            </w:r>
          </w:p>
        </w:tc>
        <w:tc>
          <w:tcPr>
            <w:tcW w:w="415" w:type="dxa"/>
            <w:tcBorders>
              <w:bottom w:val="dotted" w:sz="4" w:space="0" w:color="auto"/>
            </w:tcBorders>
          </w:tcPr>
          <w:p w14:paraId="11783B27" w14:textId="77777777" w:rsidR="00CA3C30" w:rsidRPr="00F33351" w:rsidRDefault="00CA3C30" w:rsidP="0094457B">
            <w:pPr>
              <w:spacing w:before="60" w:after="60"/>
              <w:rPr>
                <w:sz w:val="18"/>
                <w:szCs w:val="18"/>
              </w:rPr>
            </w:pPr>
          </w:p>
        </w:tc>
        <w:tc>
          <w:tcPr>
            <w:tcW w:w="2089" w:type="dxa"/>
            <w:gridSpan w:val="2"/>
            <w:tcBorders>
              <w:top w:val="nil"/>
              <w:bottom w:val="nil"/>
            </w:tcBorders>
          </w:tcPr>
          <w:p w14:paraId="4C81F04E" w14:textId="77777777" w:rsidR="00CA3C30" w:rsidRPr="00F33351" w:rsidRDefault="00CA3C30" w:rsidP="00EF2389">
            <w:pPr>
              <w:spacing w:before="60" w:after="60"/>
              <w:rPr>
                <w:spacing w:val="-2"/>
                <w:sz w:val="18"/>
                <w:szCs w:val="18"/>
              </w:rPr>
            </w:pPr>
            <w:r w:rsidRPr="00F33351">
              <w:rPr>
                <w:spacing w:val="-2"/>
                <w:sz w:val="18"/>
                <w:szCs w:val="18"/>
              </w:rPr>
              <w:t>Nº de auditores:</w:t>
            </w:r>
          </w:p>
        </w:tc>
        <w:tc>
          <w:tcPr>
            <w:tcW w:w="2376" w:type="dxa"/>
            <w:gridSpan w:val="2"/>
            <w:tcBorders>
              <w:top w:val="dotted" w:sz="4" w:space="0" w:color="auto"/>
              <w:bottom w:val="nil"/>
              <w:right w:val="single" w:sz="4" w:space="0" w:color="auto"/>
            </w:tcBorders>
          </w:tcPr>
          <w:p w14:paraId="2FECAF76" w14:textId="77777777" w:rsidR="00CA3C30" w:rsidRPr="00F33351" w:rsidRDefault="00B15121" w:rsidP="0094457B">
            <w:pPr>
              <w:spacing w:before="60" w:after="60"/>
              <w:rPr>
                <w:b/>
                <w:spacing w:val="-2"/>
                <w:sz w:val="18"/>
                <w:szCs w:val="18"/>
              </w:rPr>
            </w:pPr>
            <w:r w:rsidRPr="00F33351">
              <w:rPr>
                <w:spacing w:val="-2"/>
                <w:sz w:val="18"/>
                <w:szCs w:val="18"/>
              </w:rPr>
              <w:fldChar w:fldCharType="begin">
                <w:ffData>
                  <w:name w:val=""/>
                  <w:enabled/>
                  <w:calcOnExit w:val="0"/>
                  <w:textInput>
                    <w:type w:val="number"/>
                    <w:maxLength w:val="4"/>
                  </w:textInput>
                </w:ffData>
              </w:fldChar>
            </w:r>
            <w:r w:rsidR="00CA3C30"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00CA3C30" w:rsidRPr="00F33351">
              <w:rPr>
                <w:noProof/>
                <w:spacing w:val="-2"/>
                <w:sz w:val="18"/>
                <w:szCs w:val="18"/>
              </w:rPr>
              <w:t> </w:t>
            </w:r>
            <w:r w:rsidR="00CA3C30" w:rsidRPr="00F33351">
              <w:rPr>
                <w:noProof/>
                <w:spacing w:val="-2"/>
                <w:sz w:val="18"/>
                <w:szCs w:val="18"/>
              </w:rPr>
              <w:t> </w:t>
            </w:r>
            <w:r w:rsidR="00CA3C30" w:rsidRPr="00F33351">
              <w:rPr>
                <w:noProof/>
                <w:spacing w:val="-2"/>
                <w:sz w:val="18"/>
                <w:szCs w:val="18"/>
              </w:rPr>
              <w:t> </w:t>
            </w:r>
            <w:r w:rsidR="00CA3C30" w:rsidRPr="00F33351">
              <w:rPr>
                <w:noProof/>
                <w:spacing w:val="-2"/>
                <w:sz w:val="18"/>
                <w:szCs w:val="18"/>
              </w:rPr>
              <w:t> </w:t>
            </w:r>
            <w:r w:rsidRPr="00F33351">
              <w:rPr>
                <w:spacing w:val="-2"/>
                <w:sz w:val="18"/>
                <w:szCs w:val="18"/>
              </w:rPr>
              <w:fldChar w:fldCharType="end"/>
            </w:r>
          </w:p>
        </w:tc>
      </w:tr>
      <w:tr w:rsidR="00F33351" w:rsidRPr="00F33351" w14:paraId="1AB6DCFE" w14:textId="77777777" w:rsidTr="006F6929">
        <w:trPr>
          <w:trHeight w:val="77"/>
        </w:trPr>
        <w:tc>
          <w:tcPr>
            <w:tcW w:w="1691" w:type="dxa"/>
            <w:gridSpan w:val="2"/>
            <w:vMerge w:val="restart"/>
            <w:tcBorders>
              <w:top w:val="single" w:sz="4" w:space="0" w:color="auto"/>
              <w:left w:val="single" w:sz="4" w:space="0" w:color="auto"/>
              <w:right w:val="dotted" w:sz="4" w:space="0" w:color="auto"/>
            </w:tcBorders>
            <w:vAlign w:val="center"/>
          </w:tcPr>
          <w:p w14:paraId="6B63CCD7" w14:textId="77777777" w:rsidR="00CA3C30" w:rsidRPr="00F33351" w:rsidRDefault="00CA3C30" w:rsidP="0094457B">
            <w:pPr>
              <w:spacing w:before="60" w:after="60"/>
              <w:jc w:val="center"/>
              <w:rPr>
                <w:spacing w:val="-2"/>
                <w:sz w:val="18"/>
                <w:szCs w:val="18"/>
              </w:rPr>
            </w:pPr>
            <w:r w:rsidRPr="00F33351">
              <w:rPr>
                <w:sz w:val="18"/>
                <w:szCs w:val="18"/>
              </w:rPr>
              <w:t>Actividades críticas desempeñadas</w:t>
            </w:r>
          </w:p>
        </w:tc>
        <w:tc>
          <w:tcPr>
            <w:tcW w:w="6589" w:type="dxa"/>
            <w:gridSpan w:val="5"/>
            <w:tcBorders>
              <w:top w:val="single" w:sz="4" w:space="0" w:color="auto"/>
              <w:left w:val="dotted" w:sz="4" w:space="0" w:color="auto"/>
              <w:bottom w:val="dotted" w:sz="4" w:space="0" w:color="auto"/>
              <w:right w:val="dotted" w:sz="4" w:space="0" w:color="auto"/>
            </w:tcBorders>
          </w:tcPr>
          <w:p w14:paraId="6EB6397B" w14:textId="77777777" w:rsidR="00CA3C30" w:rsidRPr="00F33351" w:rsidRDefault="00CA3C30" w:rsidP="0094457B">
            <w:pPr>
              <w:spacing w:before="60" w:after="60"/>
              <w:rPr>
                <w:spacing w:val="-2"/>
                <w:sz w:val="18"/>
                <w:szCs w:val="18"/>
              </w:rPr>
            </w:pPr>
            <w:r w:rsidRPr="00F33351">
              <w:rPr>
                <w:spacing w:val="-2"/>
                <w:sz w:val="18"/>
                <w:szCs w:val="18"/>
              </w:rPr>
              <w:t>Formulación de políticas</w:t>
            </w:r>
          </w:p>
        </w:tc>
        <w:tc>
          <w:tcPr>
            <w:tcW w:w="617" w:type="dxa"/>
            <w:tcBorders>
              <w:top w:val="single" w:sz="4" w:space="0" w:color="auto"/>
              <w:left w:val="dotted" w:sz="4" w:space="0" w:color="auto"/>
              <w:bottom w:val="dotted" w:sz="4" w:space="0" w:color="auto"/>
              <w:right w:val="single" w:sz="4" w:space="0" w:color="auto"/>
            </w:tcBorders>
          </w:tcPr>
          <w:p w14:paraId="5FC81ABE" w14:textId="77777777" w:rsidR="00CA3C30" w:rsidRPr="00F33351" w:rsidRDefault="00B15121" w:rsidP="0094457B">
            <w:pPr>
              <w:spacing w:before="60" w:after="60"/>
              <w:rPr>
                <w:spacing w:val="-2"/>
                <w:sz w:val="18"/>
                <w:szCs w:val="18"/>
              </w:rPr>
            </w:pPr>
            <w:r w:rsidRPr="00F33351">
              <w:rPr>
                <w:sz w:val="18"/>
                <w:szCs w:val="18"/>
              </w:rPr>
              <w:fldChar w:fldCharType="begin">
                <w:ffData>
                  <w:name w:val=""/>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131B6D0" w14:textId="77777777" w:rsidTr="006F6929">
        <w:trPr>
          <w:trHeight w:val="70"/>
        </w:trPr>
        <w:tc>
          <w:tcPr>
            <w:tcW w:w="1691" w:type="dxa"/>
            <w:gridSpan w:val="2"/>
            <w:vMerge/>
            <w:tcBorders>
              <w:left w:val="single" w:sz="4" w:space="0" w:color="auto"/>
              <w:right w:val="dotted" w:sz="4" w:space="0" w:color="auto"/>
            </w:tcBorders>
          </w:tcPr>
          <w:p w14:paraId="7448BA50"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25207830" w14:textId="77777777" w:rsidR="00CA3C30" w:rsidRPr="00F33351" w:rsidRDefault="00CA3C30" w:rsidP="0094457B">
            <w:pPr>
              <w:spacing w:before="60" w:after="60"/>
              <w:rPr>
                <w:spacing w:val="-2"/>
                <w:sz w:val="18"/>
                <w:szCs w:val="18"/>
              </w:rPr>
            </w:pPr>
            <w:r w:rsidRPr="00F33351">
              <w:rPr>
                <w:spacing w:val="-2"/>
                <w:sz w:val="18"/>
                <w:szCs w:val="18"/>
              </w:rPr>
              <w:t>Desarrollo de procesos y/o procedimientos</w:t>
            </w:r>
          </w:p>
        </w:tc>
        <w:tc>
          <w:tcPr>
            <w:tcW w:w="617" w:type="dxa"/>
            <w:tcBorders>
              <w:top w:val="dotted" w:sz="4" w:space="0" w:color="auto"/>
              <w:left w:val="dotted" w:sz="4" w:space="0" w:color="auto"/>
              <w:bottom w:val="dotted" w:sz="4" w:space="0" w:color="auto"/>
              <w:right w:val="single" w:sz="4" w:space="0" w:color="auto"/>
            </w:tcBorders>
          </w:tcPr>
          <w:p w14:paraId="69AF9D48" w14:textId="77777777" w:rsidR="00CA3C30" w:rsidRPr="00F33351" w:rsidRDefault="00B15121" w:rsidP="0094457B">
            <w:pPr>
              <w:spacing w:before="60" w:after="60"/>
              <w:rPr>
                <w:spacing w:val="-2"/>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22B594C" w14:textId="77777777" w:rsidTr="006F6929">
        <w:tc>
          <w:tcPr>
            <w:tcW w:w="1691" w:type="dxa"/>
            <w:gridSpan w:val="2"/>
            <w:vMerge/>
            <w:tcBorders>
              <w:left w:val="single" w:sz="4" w:space="0" w:color="auto"/>
              <w:right w:val="dotted" w:sz="4" w:space="0" w:color="auto"/>
            </w:tcBorders>
          </w:tcPr>
          <w:p w14:paraId="3B3F135E"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7DD6D3C3" w14:textId="77777777" w:rsidR="00CA3C30" w:rsidRPr="00F33351" w:rsidRDefault="00CA3C30" w:rsidP="0094457B">
            <w:pPr>
              <w:spacing w:before="60" w:after="60"/>
              <w:rPr>
                <w:spacing w:val="-2"/>
                <w:sz w:val="18"/>
                <w:szCs w:val="18"/>
              </w:rPr>
            </w:pPr>
            <w:r w:rsidRPr="00F33351">
              <w:rPr>
                <w:sz w:val="18"/>
                <w:szCs w:val="18"/>
              </w:rPr>
              <w:t>Aprobación inicial del personal de auditoría, o el control de su formación</w:t>
            </w:r>
          </w:p>
        </w:tc>
        <w:tc>
          <w:tcPr>
            <w:tcW w:w="617" w:type="dxa"/>
            <w:tcBorders>
              <w:top w:val="dotted" w:sz="4" w:space="0" w:color="auto"/>
              <w:left w:val="dotted" w:sz="4" w:space="0" w:color="auto"/>
              <w:bottom w:val="dotted" w:sz="4" w:space="0" w:color="auto"/>
              <w:right w:val="single" w:sz="4" w:space="0" w:color="auto"/>
            </w:tcBorders>
          </w:tcPr>
          <w:p w14:paraId="3586DF25" w14:textId="77777777" w:rsidR="00CA3C30" w:rsidRPr="00F33351" w:rsidRDefault="00B15121" w:rsidP="0094457B">
            <w:pPr>
              <w:spacing w:before="60" w:after="60"/>
              <w:rPr>
                <w:spacing w:val="-2"/>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2C1127AE" w14:textId="77777777" w:rsidTr="006F6929">
        <w:tc>
          <w:tcPr>
            <w:tcW w:w="1691" w:type="dxa"/>
            <w:gridSpan w:val="2"/>
            <w:vMerge/>
            <w:tcBorders>
              <w:left w:val="single" w:sz="4" w:space="0" w:color="auto"/>
              <w:right w:val="dotted" w:sz="4" w:space="0" w:color="auto"/>
            </w:tcBorders>
          </w:tcPr>
          <w:p w14:paraId="240D7DB2"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349BDB46" w14:textId="77777777" w:rsidR="00CA3C30" w:rsidRPr="00F33351" w:rsidRDefault="00CA3C30" w:rsidP="0094457B">
            <w:pPr>
              <w:spacing w:before="60" w:after="60"/>
              <w:rPr>
                <w:spacing w:val="-2"/>
                <w:sz w:val="18"/>
                <w:szCs w:val="18"/>
              </w:rPr>
            </w:pPr>
            <w:r w:rsidRPr="00F33351">
              <w:rPr>
                <w:spacing w:val="-2"/>
                <w:sz w:val="18"/>
                <w:szCs w:val="18"/>
              </w:rPr>
              <w:t>Seguimiento permanente del personal de auditoría</w:t>
            </w:r>
          </w:p>
        </w:tc>
        <w:tc>
          <w:tcPr>
            <w:tcW w:w="617" w:type="dxa"/>
            <w:tcBorders>
              <w:top w:val="dotted" w:sz="4" w:space="0" w:color="auto"/>
              <w:left w:val="dotted" w:sz="4" w:space="0" w:color="auto"/>
              <w:bottom w:val="dotted" w:sz="4" w:space="0" w:color="auto"/>
              <w:right w:val="single" w:sz="4" w:space="0" w:color="auto"/>
            </w:tcBorders>
          </w:tcPr>
          <w:p w14:paraId="5A37DC74" w14:textId="77777777" w:rsidR="00CA3C30" w:rsidRPr="00F33351" w:rsidRDefault="00B15121" w:rsidP="0094457B">
            <w:pPr>
              <w:spacing w:before="60" w:after="60"/>
              <w:rPr>
                <w:spacing w:val="-2"/>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6BC89223" w14:textId="77777777" w:rsidTr="006F6929">
        <w:tc>
          <w:tcPr>
            <w:tcW w:w="1691" w:type="dxa"/>
            <w:gridSpan w:val="2"/>
            <w:vMerge/>
            <w:tcBorders>
              <w:left w:val="single" w:sz="4" w:space="0" w:color="auto"/>
              <w:right w:val="dotted" w:sz="4" w:space="0" w:color="auto"/>
            </w:tcBorders>
          </w:tcPr>
          <w:p w14:paraId="292C1A60"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1BFC9863" w14:textId="77777777" w:rsidR="00CA3C30" w:rsidRPr="00F33351" w:rsidRDefault="00CA3C30" w:rsidP="0094457B">
            <w:pPr>
              <w:spacing w:before="60" w:after="60"/>
              <w:rPr>
                <w:spacing w:val="-2"/>
                <w:sz w:val="18"/>
                <w:szCs w:val="18"/>
              </w:rPr>
            </w:pPr>
            <w:r w:rsidRPr="00F33351">
              <w:rPr>
                <w:spacing w:val="-2"/>
                <w:sz w:val="18"/>
                <w:szCs w:val="18"/>
              </w:rPr>
              <w:t>Revisión de la solicitud</w:t>
            </w:r>
          </w:p>
        </w:tc>
        <w:tc>
          <w:tcPr>
            <w:tcW w:w="617" w:type="dxa"/>
            <w:tcBorders>
              <w:top w:val="dotted" w:sz="4" w:space="0" w:color="auto"/>
              <w:left w:val="dotted" w:sz="4" w:space="0" w:color="auto"/>
              <w:bottom w:val="dotted" w:sz="4" w:space="0" w:color="auto"/>
              <w:right w:val="single" w:sz="4" w:space="0" w:color="auto"/>
            </w:tcBorders>
          </w:tcPr>
          <w:p w14:paraId="446EDAB1" w14:textId="77777777" w:rsidR="00CA3C30" w:rsidRPr="00F33351" w:rsidRDefault="00B15121" w:rsidP="0094457B">
            <w:pPr>
              <w:spacing w:before="60" w:after="60"/>
              <w:rPr>
                <w:spacing w:val="-2"/>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64ECEDDE" w14:textId="77777777" w:rsidTr="006F6929">
        <w:tc>
          <w:tcPr>
            <w:tcW w:w="1691" w:type="dxa"/>
            <w:gridSpan w:val="2"/>
            <w:vMerge/>
            <w:tcBorders>
              <w:left w:val="single" w:sz="4" w:space="0" w:color="auto"/>
              <w:right w:val="dotted" w:sz="4" w:space="0" w:color="auto"/>
            </w:tcBorders>
          </w:tcPr>
          <w:p w14:paraId="089B40C1"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470FDF4A" w14:textId="77777777" w:rsidR="00CA3C30" w:rsidRPr="00F33351" w:rsidRDefault="00CA3C30" w:rsidP="0094457B">
            <w:pPr>
              <w:spacing w:before="60" w:after="60"/>
              <w:rPr>
                <w:spacing w:val="-2"/>
                <w:sz w:val="18"/>
                <w:szCs w:val="18"/>
              </w:rPr>
            </w:pPr>
            <w:r w:rsidRPr="00F33351">
              <w:rPr>
                <w:sz w:val="18"/>
                <w:szCs w:val="18"/>
              </w:rPr>
              <w:t>Asignación del personal de auditoría</w:t>
            </w:r>
          </w:p>
        </w:tc>
        <w:tc>
          <w:tcPr>
            <w:tcW w:w="617" w:type="dxa"/>
            <w:tcBorders>
              <w:top w:val="dotted" w:sz="4" w:space="0" w:color="auto"/>
              <w:left w:val="dotted" w:sz="4" w:space="0" w:color="auto"/>
              <w:bottom w:val="dotted" w:sz="4" w:space="0" w:color="auto"/>
              <w:right w:val="single" w:sz="4" w:space="0" w:color="auto"/>
            </w:tcBorders>
          </w:tcPr>
          <w:p w14:paraId="46F5F60B" w14:textId="77777777" w:rsidR="00CA3C30" w:rsidRPr="00F33351" w:rsidRDefault="00B15121" w:rsidP="0094457B">
            <w:pPr>
              <w:spacing w:before="60" w:after="60"/>
              <w:rPr>
                <w:spacing w:val="-2"/>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32D6D3F" w14:textId="77777777" w:rsidTr="006F6929">
        <w:tc>
          <w:tcPr>
            <w:tcW w:w="1691" w:type="dxa"/>
            <w:gridSpan w:val="2"/>
            <w:vMerge/>
            <w:tcBorders>
              <w:left w:val="single" w:sz="4" w:space="0" w:color="auto"/>
              <w:right w:val="dotted" w:sz="4" w:space="0" w:color="auto"/>
            </w:tcBorders>
          </w:tcPr>
          <w:p w14:paraId="706E50BC"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dotted" w:sz="4" w:space="0" w:color="auto"/>
              <w:right w:val="dotted" w:sz="4" w:space="0" w:color="auto"/>
            </w:tcBorders>
          </w:tcPr>
          <w:p w14:paraId="531C3C80" w14:textId="77777777" w:rsidR="00CA3C30" w:rsidRPr="00F33351" w:rsidRDefault="00CA3C30" w:rsidP="0094457B">
            <w:pPr>
              <w:spacing w:before="60" w:after="60"/>
              <w:rPr>
                <w:spacing w:val="-2"/>
                <w:sz w:val="18"/>
                <w:szCs w:val="18"/>
              </w:rPr>
            </w:pPr>
            <w:r w:rsidRPr="00F33351">
              <w:rPr>
                <w:sz w:val="18"/>
                <w:szCs w:val="18"/>
              </w:rPr>
              <w:t>El control de las auditorías de vigilancia o re certificación</w:t>
            </w:r>
          </w:p>
        </w:tc>
        <w:tc>
          <w:tcPr>
            <w:tcW w:w="617" w:type="dxa"/>
            <w:tcBorders>
              <w:top w:val="dotted" w:sz="4" w:space="0" w:color="auto"/>
              <w:left w:val="dotted" w:sz="4" w:space="0" w:color="auto"/>
              <w:bottom w:val="dotted" w:sz="4" w:space="0" w:color="auto"/>
              <w:right w:val="single" w:sz="4" w:space="0" w:color="auto"/>
            </w:tcBorders>
          </w:tcPr>
          <w:p w14:paraId="7D49CC3E" w14:textId="77777777" w:rsidR="00CA3C30" w:rsidRPr="00F33351" w:rsidRDefault="00B15121" w:rsidP="0094457B">
            <w:pPr>
              <w:spacing w:before="60" w:after="60"/>
              <w:rPr>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783BD40E" w14:textId="77777777" w:rsidTr="006F6929">
        <w:tc>
          <w:tcPr>
            <w:tcW w:w="1691" w:type="dxa"/>
            <w:gridSpan w:val="2"/>
            <w:vMerge/>
            <w:tcBorders>
              <w:left w:val="single" w:sz="4" w:space="0" w:color="auto"/>
              <w:bottom w:val="single" w:sz="4" w:space="0" w:color="auto"/>
              <w:right w:val="dotted" w:sz="4" w:space="0" w:color="auto"/>
            </w:tcBorders>
          </w:tcPr>
          <w:p w14:paraId="50C4D424" w14:textId="77777777" w:rsidR="00CA3C30" w:rsidRPr="00F33351" w:rsidRDefault="00CA3C30" w:rsidP="0094457B">
            <w:pPr>
              <w:spacing w:before="60" w:after="60"/>
              <w:rPr>
                <w:spacing w:val="-2"/>
                <w:sz w:val="18"/>
                <w:szCs w:val="18"/>
              </w:rPr>
            </w:pPr>
          </w:p>
        </w:tc>
        <w:tc>
          <w:tcPr>
            <w:tcW w:w="6589" w:type="dxa"/>
            <w:gridSpan w:val="5"/>
            <w:tcBorders>
              <w:top w:val="dotted" w:sz="4" w:space="0" w:color="auto"/>
              <w:left w:val="dotted" w:sz="4" w:space="0" w:color="auto"/>
              <w:bottom w:val="single" w:sz="4" w:space="0" w:color="auto"/>
              <w:right w:val="dotted" w:sz="4" w:space="0" w:color="auto"/>
            </w:tcBorders>
          </w:tcPr>
          <w:p w14:paraId="2A0B4325" w14:textId="77777777" w:rsidR="00CA3C30" w:rsidRPr="00F33351" w:rsidRDefault="00CA3C30" w:rsidP="0094457B">
            <w:pPr>
              <w:spacing w:before="60" w:after="60"/>
              <w:rPr>
                <w:sz w:val="18"/>
                <w:szCs w:val="18"/>
              </w:rPr>
            </w:pPr>
            <w:r w:rsidRPr="00F33351">
              <w:rPr>
                <w:spacing w:val="-2"/>
                <w:sz w:val="18"/>
                <w:szCs w:val="18"/>
              </w:rPr>
              <w:t>Revisión del informe final o la decisión de certificación o aprobación</w:t>
            </w:r>
          </w:p>
        </w:tc>
        <w:tc>
          <w:tcPr>
            <w:tcW w:w="617" w:type="dxa"/>
            <w:tcBorders>
              <w:top w:val="dotted" w:sz="4" w:space="0" w:color="auto"/>
              <w:left w:val="dotted" w:sz="4" w:space="0" w:color="auto"/>
              <w:bottom w:val="single" w:sz="4" w:space="0" w:color="auto"/>
              <w:right w:val="single" w:sz="4" w:space="0" w:color="auto"/>
            </w:tcBorders>
          </w:tcPr>
          <w:p w14:paraId="0D1BA2A9" w14:textId="77777777" w:rsidR="00CA3C30" w:rsidRPr="00F33351" w:rsidRDefault="00B15121" w:rsidP="0094457B">
            <w:pPr>
              <w:spacing w:before="60" w:after="60"/>
              <w:rPr>
                <w:sz w:val="18"/>
                <w:szCs w:val="18"/>
              </w:rPr>
            </w:pPr>
            <w:r w:rsidRPr="00F33351">
              <w:rPr>
                <w:sz w:val="18"/>
                <w:szCs w:val="18"/>
              </w:rPr>
              <w:fldChar w:fldCharType="begin">
                <w:ffData>
                  <w:name w:val="Casilla1"/>
                  <w:enabled/>
                  <w:calcOnExit w:val="0"/>
                  <w:checkBox>
                    <w:sizeAuto/>
                    <w:default w:val="0"/>
                  </w:checkBox>
                </w:ffData>
              </w:fldChar>
            </w:r>
            <w:r w:rsidR="00CA3C30"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bl>
    <w:p w14:paraId="2A4312CD" w14:textId="77777777" w:rsidR="00F8253C" w:rsidRPr="00F33351" w:rsidRDefault="00E914BD" w:rsidP="00EB18E8">
      <w:pPr>
        <w:spacing w:before="60"/>
        <w:ind w:right="72"/>
        <w:jc w:val="right"/>
        <w:outlineLvl w:val="0"/>
        <w:rPr>
          <w:i/>
          <w:sz w:val="18"/>
          <w:szCs w:val="18"/>
        </w:rPr>
      </w:pPr>
      <w:r w:rsidRPr="00F33351">
        <w:rPr>
          <w:i/>
          <w:sz w:val="18"/>
          <w:szCs w:val="18"/>
        </w:rPr>
        <w:t xml:space="preserve">Repetir este cuadro </w:t>
      </w:r>
      <w:r w:rsidR="00446FA3" w:rsidRPr="00F33351">
        <w:rPr>
          <w:i/>
          <w:sz w:val="18"/>
          <w:szCs w:val="18"/>
        </w:rPr>
        <w:t>por cada localización</w:t>
      </w:r>
    </w:p>
    <w:p w14:paraId="6A3503BC" w14:textId="77777777" w:rsidR="00AA7016" w:rsidRPr="00F33351" w:rsidRDefault="00AA7016" w:rsidP="00D54F11">
      <w:pPr>
        <w:suppressAutoHyphens w:val="0"/>
        <w:jc w:val="both"/>
        <w:rPr>
          <w:sz w:val="18"/>
          <w:szCs w:val="18"/>
        </w:rPr>
      </w:pPr>
    </w:p>
    <w:p w14:paraId="0EDD2528" w14:textId="411DB262" w:rsidR="00646080" w:rsidRPr="00F33351" w:rsidRDefault="00EB18E8" w:rsidP="00D54F11">
      <w:pPr>
        <w:suppressAutoHyphens w:val="0"/>
        <w:jc w:val="both"/>
        <w:rPr>
          <w:sz w:val="18"/>
          <w:szCs w:val="18"/>
        </w:rPr>
      </w:pPr>
      <w:r w:rsidRPr="00F33351">
        <w:rPr>
          <w:b/>
          <w:sz w:val="18"/>
          <w:szCs w:val="18"/>
        </w:rPr>
        <w:t>Nota</w:t>
      </w:r>
      <w:r w:rsidR="00646080" w:rsidRPr="00F33351">
        <w:rPr>
          <w:b/>
          <w:sz w:val="18"/>
          <w:szCs w:val="18"/>
        </w:rPr>
        <w:t>:</w:t>
      </w:r>
      <w:r w:rsidR="00646080" w:rsidRPr="00F33351">
        <w:rPr>
          <w:sz w:val="18"/>
          <w:szCs w:val="18"/>
        </w:rPr>
        <w:t xml:space="preserve"> Detallar </w:t>
      </w:r>
      <w:r w:rsidR="00EF2389" w:rsidRPr="00F33351">
        <w:rPr>
          <w:bCs/>
          <w:iCs/>
          <w:sz w:val="18"/>
          <w:szCs w:val="18"/>
        </w:rPr>
        <w:t xml:space="preserve">las </w:t>
      </w:r>
      <w:r w:rsidR="00646080" w:rsidRPr="00F33351">
        <w:rPr>
          <w:bCs/>
          <w:iCs/>
          <w:sz w:val="18"/>
          <w:szCs w:val="18"/>
        </w:rPr>
        <w:t xml:space="preserve">oficinas fijas </w:t>
      </w:r>
      <w:r w:rsidR="00EF2389" w:rsidRPr="00F33351">
        <w:rPr>
          <w:bCs/>
          <w:iCs/>
          <w:sz w:val="18"/>
          <w:szCs w:val="18"/>
        </w:rPr>
        <w:t>que</w:t>
      </w:r>
      <w:r w:rsidR="00EF2389" w:rsidRPr="00F33351">
        <w:rPr>
          <w:sz w:val="18"/>
          <w:szCs w:val="18"/>
        </w:rPr>
        <w:t xml:space="preserve"> </w:t>
      </w:r>
      <w:r w:rsidR="00646080" w:rsidRPr="00F33351">
        <w:rPr>
          <w:sz w:val="18"/>
          <w:szCs w:val="18"/>
        </w:rPr>
        <w:t xml:space="preserve">son responsables por realizar y/o gestionar </w:t>
      </w:r>
      <w:r w:rsidR="00100E05" w:rsidRPr="00F33351">
        <w:rPr>
          <w:sz w:val="18"/>
          <w:szCs w:val="18"/>
        </w:rPr>
        <w:t xml:space="preserve">las </w:t>
      </w:r>
      <w:r w:rsidR="00646080" w:rsidRPr="00F33351">
        <w:rPr>
          <w:sz w:val="18"/>
          <w:szCs w:val="18"/>
        </w:rPr>
        <w:t xml:space="preserve">actividades críticas </w:t>
      </w:r>
      <w:r w:rsidR="00100E05" w:rsidRPr="00F33351">
        <w:rPr>
          <w:sz w:val="18"/>
          <w:szCs w:val="18"/>
        </w:rPr>
        <w:t>antes descritas</w:t>
      </w:r>
      <w:r w:rsidR="00646080" w:rsidRPr="00F33351">
        <w:rPr>
          <w:sz w:val="18"/>
          <w:szCs w:val="18"/>
        </w:rPr>
        <w:t>, o desde donde personal remoto gestiona actividades críticas.</w:t>
      </w:r>
    </w:p>
    <w:p w14:paraId="437E86A8" w14:textId="77777777" w:rsidR="00812712" w:rsidRPr="00F33351" w:rsidRDefault="00812712">
      <w:pPr>
        <w:rPr>
          <w:b/>
          <w:sz w:val="18"/>
          <w:szCs w:val="22"/>
        </w:rPr>
      </w:pPr>
    </w:p>
    <w:p w14:paraId="56DB02DD" w14:textId="77777777" w:rsidR="000843C2" w:rsidRPr="00F33351" w:rsidRDefault="000843C2">
      <w:pPr>
        <w:rPr>
          <w:b/>
          <w:sz w:val="18"/>
          <w:szCs w:val="22"/>
        </w:rPr>
      </w:pPr>
    </w:p>
    <w:p w14:paraId="6800AAFA" w14:textId="2F34246D" w:rsidR="00CA3C30" w:rsidRPr="00F33351" w:rsidRDefault="00F8253C" w:rsidP="00FB1896">
      <w:pPr>
        <w:pStyle w:val="Prrafodelista"/>
        <w:numPr>
          <w:ilvl w:val="1"/>
          <w:numId w:val="3"/>
        </w:numPr>
        <w:jc w:val="both"/>
        <w:rPr>
          <w:sz w:val="20"/>
          <w:szCs w:val="20"/>
        </w:rPr>
      </w:pPr>
      <w:r w:rsidRPr="00F33351">
        <w:rPr>
          <w:b/>
          <w:sz w:val="20"/>
          <w:szCs w:val="20"/>
        </w:rPr>
        <w:t xml:space="preserve">LOCALIZACIONES NO CRÍTICAS DEL ORGANISMO SOLICITANTE </w:t>
      </w:r>
      <w:r w:rsidRPr="00F33351">
        <w:rPr>
          <w:sz w:val="20"/>
          <w:szCs w:val="20"/>
        </w:rPr>
        <w:t>(</w:t>
      </w:r>
      <w:r w:rsidR="00446FA3" w:rsidRPr="00F33351">
        <w:rPr>
          <w:sz w:val="20"/>
          <w:szCs w:val="20"/>
        </w:rPr>
        <w:t>cuando aplique):</w:t>
      </w:r>
    </w:p>
    <w:p w14:paraId="74FD9965" w14:textId="77777777" w:rsidR="00055697" w:rsidRPr="00F33351" w:rsidRDefault="00055697"/>
    <w:tbl>
      <w:tblPr>
        <w:tblpPr w:leftFromText="141" w:rightFromText="141" w:vertAnchor="text" w:horzAnchor="margin" w:tblpX="40" w:tblpY="68"/>
        <w:tblW w:w="9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3"/>
        <w:gridCol w:w="1203"/>
        <w:gridCol w:w="1805"/>
        <w:gridCol w:w="416"/>
        <w:gridCol w:w="1413"/>
        <w:gridCol w:w="678"/>
        <w:gridCol w:w="2385"/>
      </w:tblGrid>
      <w:tr w:rsidR="00F33351" w:rsidRPr="00F33351" w14:paraId="52F7F590" w14:textId="77777777" w:rsidTr="00055697">
        <w:tc>
          <w:tcPr>
            <w:tcW w:w="2376" w:type="dxa"/>
            <w:gridSpan w:val="2"/>
            <w:tcBorders>
              <w:top w:val="single" w:sz="4" w:space="0" w:color="auto"/>
            </w:tcBorders>
          </w:tcPr>
          <w:p w14:paraId="3FF2A144" w14:textId="77777777" w:rsidR="00055697" w:rsidRPr="00F33351" w:rsidRDefault="00055697" w:rsidP="00055697">
            <w:pPr>
              <w:spacing w:before="60" w:after="60"/>
              <w:rPr>
                <w:sz w:val="18"/>
                <w:szCs w:val="18"/>
              </w:rPr>
            </w:pPr>
            <w:r w:rsidRPr="00F33351">
              <w:rPr>
                <w:sz w:val="18"/>
                <w:szCs w:val="18"/>
              </w:rPr>
              <w:t xml:space="preserve">Actividades realizadas: </w:t>
            </w:r>
          </w:p>
        </w:tc>
        <w:tc>
          <w:tcPr>
            <w:tcW w:w="6697" w:type="dxa"/>
            <w:gridSpan w:val="5"/>
            <w:tcBorders>
              <w:top w:val="single" w:sz="4" w:space="0" w:color="auto"/>
              <w:bottom w:val="dotted" w:sz="4" w:space="0" w:color="auto"/>
            </w:tcBorders>
          </w:tcPr>
          <w:p w14:paraId="5A2184FE" w14:textId="77777777" w:rsidR="00055697"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27EF396D" w14:textId="77777777" w:rsidTr="00055697">
        <w:tc>
          <w:tcPr>
            <w:tcW w:w="1173" w:type="dxa"/>
            <w:tcBorders>
              <w:top w:val="nil"/>
              <w:left w:val="single" w:sz="4" w:space="0" w:color="auto"/>
              <w:bottom w:val="nil"/>
            </w:tcBorders>
          </w:tcPr>
          <w:p w14:paraId="0D9487BB" w14:textId="77777777" w:rsidR="00055697" w:rsidRPr="00F33351" w:rsidRDefault="00055697" w:rsidP="00055697">
            <w:pPr>
              <w:spacing w:before="60" w:after="60"/>
              <w:rPr>
                <w:sz w:val="18"/>
                <w:szCs w:val="18"/>
              </w:rPr>
            </w:pPr>
            <w:r w:rsidRPr="00F33351">
              <w:rPr>
                <w:spacing w:val="-2"/>
                <w:sz w:val="18"/>
                <w:szCs w:val="18"/>
              </w:rPr>
              <w:t>Nombre:</w:t>
            </w:r>
          </w:p>
        </w:tc>
        <w:tc>
          <w:tcPr>
            <w:tcW w:w="3008" w:type="dxa"/>
            <w:gridSpan w:val="2"/>
            <w:tcBorders>
              <w:top w:val="nil"/>
              <w:bottom w:val="dotted" w:sz="4" w:space="0" w:color="auto"/>
            </w:tcBorders>
          </w:tcPr>
          <w:p w14:paraId="1627D26C" w14:textId="77777777" w:rsidR="00055697" w:rsidRPr="00F33351" w:rsidRDefault="00055697" w:rsidP="00055697">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6" w:type="dxa"/>
            <w:tcBorders>
              <w:top w:val="nil"/>
              <w:bottom w:val="nil"/>
            </w:tcBorders>
          </w:tcPr>
          <w:p w14:paraId="10C049A3" w14:textId="77777777" w:rsidR="00055697" w:rsidRPr="00F33351" w:rsidRDefault="00055697" w:rsidP="00055697">
            <w:pPr>
              <w:spacing w:before="60" w:after="60"/>
              <w:rPr>
                <w:sz w:val="18"/>
                <w:szCs w:val="18"/>
              </w:rPr>
            </w:pPr>
          </w:p>
        </w:tc>
        <w:tc>
          <w:tcPr>
            <w:tcW w:w="1413" w:type="dxa"/>
            <w:tcBorders>
              <w:top w:val="nil"/>
              <w:bottom w:val="nil"/>
            </w:tcBorders>
          </w:tcPr>
          <w:p w14:paraId="3BD5A1DF" w14:textId="77777777" w:rsidR="00055697" w:rsidRPr="00F33351" w:rsidRDefault="00055697" w:rsidP="00055697">
            <w:pPr>
              <w:spacing w:before="60" w:after="60"/>
              <w:rPr>
                <w:sz w:val="18"/>
                <w:szCs w:val="18"/>
              </w:rPr>
            </w:pPr>
            <w:r w:rsidRPr="00F33351">
              <w:rPr>
                <w:spacing w:val="-2"/>
                <w:sz w:val="18"/>
                <w:szCs w:val="18"/>
              </w:rPr>
              <w:t>Responsable:</w:t>
            </w:r>
          </w:p>
        </w:tc>
        <w:tc>
          <w:tcPr>
            <w:tcW w:w="3063" w:type="dxa"/>
            <w:gridSpan w:val="2"/>
            <w:tcBorders>
              <w:top w:val="nil"/>
              <w:bottom w:val="dotted" w:sz="4" w:space="0" w:color="auto"/>
            </w:tcBorders>
          </w:tcPr>
          <w:p w14:paraId="0DAFAF92" w14:textId="77777777" w:rsidR="00055697" w:rsidRPr="00F33351" w:rsidRDefault="00055697" w:rsidP="00055697">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023C890E" w14:textId="77777777" w:rsidTr="00055697">
        <w:tc>
          <w:tcPr>
            <w:tcW w:w="1173" w:type="dxa"/>
            <w:tcBorders>
              <w:top w:val="nil"/>
            </w:tcBorders>
          </w:tcPr>
          <w:p w14:paraId="1F7AC5B8" w14:textId="77777777" w:rsidR="00CA3C30" w:rsidRPr="00F33351" w:rsidRDefault="00CA3C30" w:rsidP="00D47BC6">
            <w:pPr>
              <w:spacing w:before="60" w:after="60"/>
              <w:rPr>
                <w:sz w:val="18"/>
                <w:szCs w:val="18"/>
              </w:rPr>
            </w:pPr>
            <w:r w:rsidRPr="00F33351">
              <w:rPr>
                <w:spacing w:val="-2"/>
                <w:sz w:val="18"/>
                <w:szCs w:val="18"/>
              </w:rPr>
              <w:t>Ciudad:</w:t>
            </w:r>
          </w:p>
        </w:tc>
        <w:tc>
          <w:tcPr>
            <w:tcW w:w="3008" w:type="dxa"/>
            <w:gridSpan w:val="2"/>
            <w:tcBorders>
              <w:top w:val="dotted" w:sz="4" w:space="0" w:color="auto"/>
              <w:bottom w:val="dotted" w:sz="4" w:space="0" w:color="auto"/>
            </w:tcBorders>
          </w:tcPr>
          <w:p w14:paraId="43FFE362" w14:textId="77777777" w:rsidR="00CA3C30"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6" w:type="dxa"/>
          </w:tcPr>
          <w:p w14:paraId="4AC301A4" w14:textId="77777777" w:rsidR="00CA3C30" w:rsidRPr="00F33351" w:rsidRDefault="00CA3C30" w:rsidP="00D47BC6">
            <w:pPr>
              <w:spacing w:before="60" w:after="60"/>
              <w:rPr>
                <w:sz w:val="18"/>
                <w:szCs w:val="18"/>
              </w:rPr>
            </w:pPr>
          </w:p>
        </w:tc>
        <w:tc>
          <w:tcPr>
            <w:tcW w:w="1413" w:type="dxa"/>
            <w:tcBorders>
              <w:top w:val="nil"/>
              <w:bottom w:val="nil"/>
            </w:tcBorders>
          </w:tcPr>
          <w:p w14:paraId="3622BEA8" w14:textId="77777777" w:rsidR="00CA3C30" w:rsidRPr="00F33351" w:rsidRDefault="00CA3C30" w:rsidP="00D47BC6">
            <w:pPr>
              <w:spacing w:before="60" w:after="60"/>
              <w:rPr>
                <w:sz w:val="18"/>
                <w:szCs w:val="18"/>
              </w:rPr>
            </w:pPr>
            <w:r w:rsidRPr="00F33351">
              <w:rPr>
                <w:spacing w:val="-2"/>
                <w:sz w:val="18"/>
                <w:szCs w:val="18"/>
              </w:rPr>
              <w:t>País:</w:t>
            </w:r>
          </w:p>
        </w:tc>
        <w:tc>
          <w:tcPr>
            <w:tcW w:w="3063" w:type="dxa"/>
            <w:gridSpan w:val="2"/>
            <w:tcBorders>
              <w:top w:val="dotted" w:sz="4" w:space="0" w:color="auto"/>
              <w:bottom w:val="dotted" w:sz="4" w:space="0" w:color="auto"/>
            </w:tcBorders>
          </w:tcPr>
          <w:p w14:paraId="6DF8F0D8" w14:textId="77777777" w:rsidR="00CA3C30"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2C7499B5" w14:textId="77777777" w:rsidTr="00055697">
        <w:tc>
          <w:tcPr>
            <w:tcW w:w="1173" w:type="dxa"/>
          </w:tcPr>
          <w:p w14:paraId="676297DB" w14:textId="77777777" w:rsidR="00CA3C30" w:rsidRPr="00F33351" w:rsidRDefault="00CA3C30" w:rsidP="00D47BC6">
            <w:pPr>
              <w:spacing w:before="60" w:after="60"/>
              <w:rPr>
                <w:sz w:val="18"/>
                <w:szCs w:val="18"/>
              </w:rPr>
            </w:pPr>
            <w:r w:rsidRPr="00F33351">
              <w:rPr>
                <w:spacing w:val="-2"/>
                <w:sz w:val="18"/>
                <w:szCs w:val="18"/>
              </w:rPr>
              <w:t>Teléfono:</w:t>
            </w:r>
          </w:p>
        </w:tc>
        <w:tc>
          <w:tcPr>
            <w:tcW w:w="3008" w:type="dxa"/>
            <w:gridSpan w:val="2"/>
            <w:tcBorders>
              <w:top w:val="dotted" w:sz="4" w:space="0" w:color="auto"/>
              <w:bottom w:val="dotted" w:sz="4" w:space="0" w:color="auto"/>
            </w:tcBorders>
          </w:tcPr>
          <w:p w14:paraId="4C68881F" w14:textId="77777777" w:rsidR="00CA3C30"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6" w:type="dxa"/>
          </w:tcPr>
          <w:p w14:paraId="613AFCC1" w14:textId="77777777" w:rsidR="00CA3C30" w:rsidRPr="00F33351" w:rsidRDefault="00CA3C30" w:rsidP="00D47BC6">
            <w:pPr>
              <w:spacing w:before="60" w:after="60"/>
              <w:rPr>
                <w:sz w:val="18"/>
                <w:szCs w:val="18"/>
              </w:rPr>
            </w:pPr>
          </w:p>
        </w:tc>
        <w:tc>
          <w:tcPr>
            <w:tcW w:w="1413" w:type="dxa"/>
            <w:tcBorders>
              <w:top w:val="nil"/>
            </w:tcBorders>
          </w:tcPr>
          <w:p w14:paraId="2EFF5CBE" w14:textId="77777777" w:rsidR="00CA3C30" w:rsidRPr="00F33351" w:rsidRDefault="00CA3C30" w:rsidP="00D47BC6">
            <w:pPr>
              <w:spacing w:before="60" w:after="60"/>
              <w:rPr>
                <w:sz w:val="18"/>
                <w:szCs w:val="18"/>
              </w:rPr>
            </w:pPr>
            <w:r w:rsidRPr="00F33351">
              <w:rPr>
                <w:spacing w:val="-2"/>
                <w:sz w:val="18"/>
                <w:szCs w:val="18"/>
              </w:rPr>
              <w:t>E-mail:</w:t>
            </w:r>
          </w:p>
        </w:tc>
        <w:tc>
          <w:tcPr>
            <w:tcW w:w="3063" w:type="dxa"/>
            <w:gridSpan w:val="2"/>
            <w:tcBorders>
              <w:top w:val="dotted" w:sz="4" w:space="0" w:color="auto"/>
              <w:bottom w:val="dotted" w:sz="4" w:space="0" w:color="auto"/>
            </w:tcBorders>
          </w:tcPr>
          <w:p w14:paraId="1595BCB1" w14:textId="77777777" w:rsidR="00CA3C30"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27D871C4" w14:textId="77777777" w:rsidTr="00055697">
        <w:tc>
          <w:tcPr>
            <w:tcW w:w="1173" w:type="dxa"/>
            <w:tcBorders>
              <w:bottom w:val="single" w:sz="4" w:space="0" w:color="auto"/>
            </w:tcBorders>
          </w:tcPr>
          <w:p w14:paraId="10399291" w14:textId="77777777" w:rsidR="00F53298" w:rsidRPr="00F33351" w:rsidRDefault="00F53298" w:rsidP="00D47BC6">
            <w:pPr>
              <w:spacing w:before="60" w:after="60"/>
              <w:rPr>
                <w:sz w:val="18"/>
                <w:szCs w:val="18"/>
              </w:rPr>
            </w:pPr>
            <w:r w:rsidRPr="00F33351">
              <w:rPr>
                <w:spacing w:val="-2"/>
                <w:sz w:val="18"/>
                <w:szCs w:val="18"/>
              </w:rPr>
              <w:t>Dirección:</w:t>
            </w:r>
          </w:p>
        </w:tc>
        <w:tc>
          <w:tcPr>
            <w:tcW w:w="3008" w:type="dxa"/>
            <w:gridSpan w:val="2"/>
            <w:tcBorders>
              <w:top w:val="dotted" w:sz="4" w:space="0" w:color="auto"/>
              <w:bottom w:val="single" w:sz="4" w:space="0" w:color="auto"/>
            </w:tcBorders>
          </w:tcPr>
          <w:p w14:paraId="0BB8880A" w14:textId="77777777" w:rsidR="00F53298"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6" w:type="dxa"/>
            <w:tcBorders>
              <w:bottom w:val="single" w:sz="4" w:space="0" w:color="auto"/>
            </w:tcBorders>
          </w:tcPr>
          <w:p w14:paraId="4147A66C" w14:textId="77777777" w:rsidR="00F53298" w:rsidRPr="00F33351" w:rsidRDefault="00F53298" w:rsidP="00D47BC6">
            <w:pPr>
              <w:spacing w:before="60" w:after="60"/>
              <w:rPr>
                <w:sz w:val="18"/>
                <w:szCs w:val="18"/>
              </w:rPr>
            </w:pPr>
          </w:p>
        </w:tc>
        <w:tc>
          <w:tcPr>
            <w:tcW w:w="2091" w:type="dxa"/>
            <w:gridSpan w:val="2"/>
            <w:tcBorders>
              <w:bottom w:val="single" w:sz="4" w:space="0" w:color="auto"/>
            </w:tcBorders>
          </w:tcPr>
          <w:p w14:paraId="74C85F50" w14:textId="77777777" w:rsidR="00F53298" w:rsidRPr="00F33351" w:rsidRDefault="00F53298" w:rsidP="00D47BC6">
            <w:pPr>
              <w:spacing w:before="60" w:after="60"/>
              <w:rPr>
                <w:sz w:val="18"/>
                <w:szCs w:val="18"/>
              </w:rPr>
            </w:pPr>
            <w:r w:rsidRPr="00F33351">
              <w:rPr>
                <w:spacing w:val="-2"/>
                <w:sz w:val="18"/>
                <w:szCs w:val="18"/>
              </w:rPr>
              <w:t>No. empleados:</w:t>
            </w:r>
          </w:p>
        </w:tc>
        <w:tc>
          <w:tcPr>
            <w:tcW w:w="2385" w:type="dxa"/>
            <w:tcBorders>
              <w:bottom w:val="single" w:sz="4" w:space="0" w:color="auto"/>
            </w:tcBorders>
          </w:tcPr>
          <w:p w14:paraId="45FD7759" w14:textId="77777777" w:rsidR="00F53298" w:rsidRPr="00F33351" w:rsidRDefault="00055697" w:rsidP="00D47BC6">
            <w:pPr>
              <w:spacing w:before="60" w:after="60"/>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bl>
    <w:p w14:paraId="35913D47" w14:textId="77777777" w:rsidR="00F4176C" w:rsidRPr="00F33351" w:rsidRDefault="00CA3C30" w:rsidP="00EB18E8">
      <w:pPr>
        <w:jc w:val="right"/>
        <w:rPr>
          <w:i/>
          <w:sz w:val="18"/>
          <w:szCs w:val="18"/>
        </w:rPr>
      </w:pPr>
      <w:r w:rsidRPr="00F33351">
        <w:rPr>
          <w:i/>
          <w:sz w:val="18"/>
          <w:szCs w:val="18"/>
        </w:rPr>
        <w:t xml:space="preserve">Repetir este cuadro </w:t>
      </w:r>
      <w:r w:rsidR="00195484" w:rsidRPr="00F33351">
        <w:rPr>
          <w:i/>
          <w:sz w:val="18"/>
          <w:szCs w:val="18"/>
        </w:rPr>
        <w:t>por cada unidad no crítica</w:t>
      </w:r>
    </w:p>
    <w:p w14:paraId="1DEC8A18" w14:textId="2964D735" w:rsidR="00055697" w:rsidRDefault="00055697" w:rsidP="00055697">
      <w:pPr>
        <w:rPr>
          <w:b/>
          <w:i/>
          <w:sz w:val="18"/>
          <w:szCs w:val="22"/>
        </w:rPr>
      </w:pPr>
    </w:p>
    <w:p w14:paraId="1CA0E053" w14:textId="77777777" w:rsidR="00E53683" w:rsidRPr="00F33351" w:rsidRDefault="00E53683" w:rsidP="00055697">
      <w:pPr>
        <w:rPr>
          <w:b/>
          <w:i/>
          <w:sz w:val="18"/>
          <w:szCs w:val="22"/>
        </w:rPr>
      </w:pPr>
    </w:p>
    <w:p w14:paraId="2B09AA7C" w14:textId="6684D346" w:rsidR="000843C2" w:rsidRPr="00F33351" w:rsidRDefault="000843C2" w:rsidP="00055697">
      <w:pPr>
        <w:rPr>
          <w:b/>
          <w:i/>
          <w:sz w:val="18"/>
          <w:szCs w:val="22"/>
        </w:rPr>
      </w:pPr>
    </w:p>
    <w:p w14:paraId="167A7C82" w14:textId="714030F5" w:rsidR="00055697" w:rsidRPr="00F33351" w:rsidRDefault="00055697" w:rsidP="00FB1896">
      <w:pPr>
        <w:pStyle w:val="Prrafodelista"/>
        <w:numPr>
          <w:ilvl w:val="1"/>
          <w:numId w:val="3"/>
        </w:numPr>
        <w:jc w:val="both"/>
        <w:rPr>
          <w:sz w:val="20"/>
          <w:szCs w:val="20"/>
        </w:rPr>
      </w:pPr>
      <w:r w:rsidRPr="00F33351">
        <w:rPr>
          <w:b/>
          <w:sz w:val="20"/>
          <w:szCs w:val="20"/>
        </w:rPr>
        <w:t xml:space="preserve">SITIOS VIRTUALES DEL ORGANISMO SOLICITANTE </w:t>
      </w:r>
      <w:r w:rsidRPr="00F33351">
        <w:rPr>
          <w:sz w:val="20"/>
          <w:szCs w:val="20"/>
        </w:rPr>
        <w:t>(cuando aplique):</w:t>
      </w:r>
    </w:p>
    <w:p w14:paraId="74074D22" w14:textId="77777777" w:rsidR="00055697" w:rsidRPr="00F33351" w:rsidRDefault="00055697" w:rsidP="0005569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754"/>
        <w:gridCol w:w="4105"/>
      </w:tblGrid>
      <w:tr w:rsidR="00F33351" w:rsidRPr="00F33351" w14:paraId="31E89C6D" w14:textId="77777777" w:rsidTr="00A90C51">
        <w:trPr>
          <w:jc w:val="center"/>
        </w:trPr>
        <w:tc>
          <w:tcPr>
            <w:tcW w:w="2235" w:type="dxa"/>
            <w:shd w:val="clear" w:color="auto" w:fill="auto"/>
          </w:tcPr>
          <w:p w14:paraId="5726FD3F" w14:textId="77777777" w:rsidR="00055697" w:rsidRPr="00F33351" w:rsidRDefault="00055697" w:rsidP="00A90C51">
            <w:pPr>
              <w:spacing w:before="60" w:after="60"/>
              <w:jc w:val="center"/>
              <w:rPr>
                <w:b/>
                <w:sz w:val="18"/>
                <w:szCs w:val="18"/>
              </w:rPr>
            </w:pPr>
            <w:r w:rsidRPr="00F33351">
              <w:rPr>
                <w:b/>
                <w:sz w:val="18"/>
                <w:szCs w:val="18"/>
              </w:rPr>
              <w:t>Nombre del sitio virtual</w:t>
            </w:r>
          </w:p>
        </w:tc>
        <w:tc>
          <w:tcPr>
            <w:tcW w:w="2797" w:type="dxa"/>
            <w:shd w:val="clear" w:color="auto" w:fill="auto"/>
          </w:tcPr>
          <w:p w14:paraId="0DCE494F" w14:textId="77777777" w:rsidR="00055697" w:rsidRPr="00F33351" w:rsidRDefault="00060CD7" w:rsidP="00060CD7">
            <w:pPr>
              <w:spacing w:before="60" w:after="60"/>
              <w:jc w:val="center"/>
              <w:rPr>
                <w:b/>
                <w:sz w:val="18"/>
                <w:szCs w:val="18"/>
              </w:rPr>
            </w:pPr>
            <w:r w:rsidRPr="00F33351">
              <w:rPr>
                <w:b/>
                <w:sz w:val="18"/>
                <w:szCs w:val="18"/>
              </w:rPr>
              <w:t>Número de personal que está vinculado al sitio virtual</w:t>
            </w:r>
          </w:p>
        </w:tc>
        <w:tc>
          <w:tcPr>
            <w:tcW w:w="4178" w:type="dxa"/>
            <w:shd w:val="clear" w:color="auto" w:fill="auto"/>
          </w:tcPr>
          <w:p w14:paraId="3DDF12FF" w14:textId="77777777" w:rsidR="00055697" w:rsidRPr="00F33351" w:rsidRDefault="00055697" w:rsidP="00A90C51">
            <w:pPr>
              <w:spacing w:before="60" w:after="60"/>
              <w:jc w:val="center"/>
              <w:rPr>
                <w:b/>
                <w:sz w:val="18"/>
                <w:szCs w:val="18"/>
              </w:rPr>
            </w:pPr>
            <w:r w:rsidRPr="00F33351">
              <w:rPr>
                <w:b/>
                <w:sz w:val="18"/>
                <w:szCs w:val="18"/>
              </w:rPr>
              <w:t>Actividades realizadas</w:t>
            </w:r>
            <w:r w:rsidR="008C4BA9" w:rsidRPr="00F33351">
              <w:rPr>
                <w:b/>
                <w:sz w:val="18"/>
                <w:szCs w:val="18"/>
              </w:rPr>
              <w:t xml:space="preserve"> en el sitio virtual</w:t>
            </w:r>
          </w:p>
        </w:tc>
      </w:tr>
      <w:tr w:rsidR="00F33351" w:rsidRPr="00F33351" w14:paraId="1DF761E5" w14:textId="77777777" w:rsidTr="00A90C51">
        <w:trPr>
          <w:jc w:val="center"/>
        </w:trPr>
        <w:tc>
          <w:tcPr>
            <w:tcW w:w="2235" w:type="dxa"/>
            <w:shd w:val="clear" w:color="auto" w:fill="auto"/>
          </w:tcPr>
          <w:p w14:paraId="43C5C8A1"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2797" w:type="dxa"/>
            <w:shd w:val="clear" w:color="auto" w:fill="auto"/>
          </w:tcPr>
          <w:p w14:paraId="15AEA9D3"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78" w:type="dxa"/>
            <w:shd w:val="clear" w:color="auto" w:fill="auto"/>
          </w:tcPr>
          <w:p w14:paraId="68B5B541"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078431E7" w14:textId="77777777" w:rsidTr="00A90C51">
        <w:trPr>
          <w:jc w:val="center"/>
        </w:trPr>
        <w:tc>
          <w:tcPr>
            <w:tcW w:w="2235" w:type="dxa"/>
            <w:shd w:val="clear" w:color="auto" w:fill="auto"/>
          </w:tcPr>
          <w:p w14:paraId="36735B85"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2797" w:type="dxa"/>
            <w:shd w:val="clear" w:color="auto" w:fill="auto"/>
          </w:tcPr>
          <w:p w14:paraId="028AC22E"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78" w:type="dxa"/>
            <w:shd w:val="clear" w:color="auto" w:fill="auto"/>
          </w:tcPr>
          <w:p w14:paraId="20480F6B"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37D24DE5" w14:textId="77777777" w:rsidTr="00A90C51">
        <w:trPr>
          <w:jc w:val="center"/>
        </w:trPr>
        <w:tc>
          <w:tcPr>
            <w:tcW w:w="2235" w:type="dxa"/>
            <w:shd w:val="clear" w:color="auto" w:fill="auto"/>
          </w:tcPr>
          <w:p w14:paraId="757B0D9B"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2797" w:type="dxa"/>
            <w:shd w:val="clear" w:color="auto" w:fill="auto"/>
          </w:tcPr>
          <w:p w14:paraId="0CC5F756"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78" w:type="dxa"/>
            <w:shd w:val="clear" w:color="auto" w:fill="auto"/>
          </w:tcPr>
          <w:p w14:paraId="21AE53D1"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3E000DBB" w14:textId="77777777" w:rsidTr="00A90C51">
        <w:trPr>
          <w:jc w:val="center"/>
        </w:trPr>
        <w:tc>
          <w:tcPr>
            <w:tcW w:w="2235" w:type="dxa"/>
            <w:shd w:val="clear" w:color="auto" w:fill="auto"/>
          </w:tcPr>
          <w:p w14:paraId="1A032349"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2797" w:type="dxa"/>
            <w:shd w:val="clear" w:color="auto" w:fill="auto"/>
          </w:tcPr>
          <w:p w14:paraId="056D59E0"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78" w:type="dxa"/>
            <w:shd w:val="clear" w:color="auto" w:fill="auto"/>
          </w:tcPr>
          <w:p w14:paraId="4F1D9C3F"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r w:rsidR="00F33351" w:rsidRPr="00F33351" w14:paraId="51B3D8E8" w14:textId="77777777" w:rsidTr="00A90C51">
        <w:trPr>
          <w:jc w:val="center"/>
        </w:trPr>
        <w:tc>
          <w:tcPr>
            <w:tcW w:w="2235" w:type="dxa"/>
            <w:shd w:val="clear" w:color="auto" w:fill="auto"/>
          </w:tcPr>
          <w:p w14:paraId="231B878B"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2797" w:type="dxa"/>
            <w:shd w:val="clear" w:color="auto" w:fill="auto"/>
          </w:tcPr>
          <w:p w14:paraId="722B9358"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c>
          <w:tcPr>
            <w:tcW w:w="4178" w:type="dxa"/>
            <w:shd w:val="clear" w:color="auto" w:fill="auto"/>
          </w:tcPr>
          <w:p w14:paraId="0CC08B7C" w14:textId="77777777" w:rsidR="00055697" w:rsidRPr="00F33351" w:rsidRDefault="00055697" w:rsidP="00A90C51">
            <w:pPr>
              <w:spacing w:before="60" w:after="60"/>
              <w:jc w:val="center"/>
              <w:rPr>
                <w:sz w:val="18"/>
                <w:szCs w:val="18"/>
              </w:rPr>
            </w:pPr>
            <w:r w:rsidRPr="00F33351">
              <w:rPr>
                <w:spacing w:val="-2"/>
                <w:sz w:val="18"/>
                <w:szCs w:val="18"/>
              </w:rPr>
              <w:fldChar w:fldCharType="begin">
                <w:ffData>
                  <w:name w:val="Texto41"/>
                  <w:enabled/>
                  <w:calcOnExit w:val="0"/>
                  <w:textInput>
                    <w:type w:val="number"/>
                    <w:maxLength w:val="4"/>
                  </w:textInput>
                </w:ffData>
              </w:fldChar>
            </w:r>
            <w:r w:rsidRPr="00F33351">
              <w:rPr>
                <w:spacing w:val="-2"/>
                <w:sz w:val="18"/>
                <w:szCs w:val="18"/>
              </w:rPr>
              <w:instrText xml:space="preserve"> FORMTEXT </w:instrText>
            </w:r>
            <w:r w:rsidRPr="00F33351">
              <w:rPr>
                <w:spacing w:val="-2"/>
                <w:sz w:val="18"/>
                <w:szCs w:val="18"/>
              </w:rPr>
            </w:r>
            <w:r w:rsidRPr="00F33351">
              <w:rPr>
                <w:spacing w:val="-2"/>
                <w:sz w:val="18"/>
                <w:szCs w:val="18"/>
              </w:rPr>
              <w:fldChar w:fldCharType="separate"/>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noProof/>
                <w:spacing w:val="-2"/>
                <w:sz w:val="18"/>
                <w:szCs w:val="18"/>
              </w:rPr>
              <w:t> </w:t>
            </w:r>
            <w:r w:rsidRPr="00F33351">
              <w:rPr>
                <w:spacing w:val="-2"/>
                <w:sz w:val="18"/>
                <w:szCs w:val="18"/>
              </w:rPr>
              <w:fldChar w:fldCharType="end"/>
            </w:r>
          </w:p>
        </w:tc>
      </w:tr>
    </w:tbl>
    <w:p w14:paraId="7B951358" w14:textId="77CFC1E3" w:rsidR="00055697" w:rsidRPr="00F33351" w:rsidRDefault="00D2192C" w:rsidP="00D2192C">
      <w:pPr>
        <w:jc w:val="right"/>
        <w:rPr>
          <w:b/>
          <w:i/>
        </w:rPr>
      </w:pPr>
      <w:r w:rsidRPr="00F33351">
        <w:rPr>
          <w:b/>
          <w:i/>
        </w:rPr>
        <w:t xml:space="preserve">Sitio virtual: </w:t>
      </w:r>
      <w:r w:rsidRPr="00F33351">
        <w:rPr>
          <w:i/>
        </w:rPr>
        <w:t>Ubicación virtual donde una organización cliente realiza un trabajo o proporciona un servicio utilizando un entorno en línea que permite a las personas, independientemente de las ubicaciones físicas, ejecutar procesos. (IAF MD 04)</w:t>
      </w:r>
    </w:p>
    <w:p w14:paraId="211419B9" w14:textId="77777777" w:rsidR="00055697" w:rsidRPr="00F33351" w:rsidRDefault="00055697" w:rsidP="00055697"/>
    <w:p w14:paraId="1B2B8056" w14:textId="77777777" w:rsidR="00055697" w:rsidRPr="00F33351" w:rsidRDefault="00055697" w:rsidP="00CA3C30"/>
    <w:p w14:paraId="6EE72A92" w14:textId="3B1E0E89" w:rsidR="00CA3C30" w:rsidRPr="00F33351" w:rsidRDefault="00F8253C" w:rsidP="00FB1896">
      <w:pPr>
        <w:pStyle w:val="Prrafodelista"/>
        <w:numPr>
          <w:ilvl w:val="1"/>
          <w:numId w:val="3"/>
        </w:numPr>
        <w:jc w:val="both"/>
        <w:rPr>
          <w:i/>
          <w:sz w:val="20"/>
          <w:szCs w:val="20"/>
        </w:rPr>
      </w:pPr>
      <w:r w:rsidRPr="00F33351">
        <w:rPr>
          <w:b/>
          <w:sz w:val="20"/>
          <w:szCs w:val="20"/>
        </w:rPr>
        <w:t xml:space="preserve">INFORMACIÓN GENERAL DE LAS ACTIVIDADES DE CERTIFICACIÓN </w:t>
      </w:r>
      <w:r w:rsidRPr="00F33351">
        <w:rPr>
          <w:sz w:val="20"/>
          <w:szCs w:val="20"/>
        </w:rPr>
        <w:t>(ver requisito 3.1 de IAF MD12)</w:t>
      </w:r>
    </w:p>
    <w:tbl>
      <w:tblPr>
        <w:tblpPr w:leftFromText="141" w:rightFromText="141" w:vertAnchor="text" w:horzAnchor="margin" w:tblpX="40" w:tblpY="182"/>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2254"/>
        <w:gridCol w:w="1877"/>
      </w:tblGrid>
      <w:tr w:rsidR="00F33351" w:rsidRPr="00F33351" w14:paraId="4E1A52CC" w14:textId="77777777" w:rsidTr="00D47BC6">
        <w:tc>
          <w:tcPr>
            <w:tcW w:w="4942" w:type="dxa"/>
            <w:vAlign w:val="center"/>
          </w:tcPr>
          <w:p w14:paraId="3559203F" w14:textId="1922E328" w:rsidR="000843C2" w:rsidRPr="00F33351" w:rsidRDefault="00CA3C30" w:rsidP="00D47BC6">
            <w:pPr>
              <w:spacing w:before="60" w:after="60"/>
              <w:rPr>
                <w:spacing w:val="-2"/>
                <w:sz w:val="18"/>
                <w:szCs w:val="18"/>
              </w:rPr>
            </w:pPr>
            <w:r w:rsidRPr="00F33351">
              <w:rPr>
                <w:spacing w:val="-2"/>
                <w:sz w:val="18"/>
                <w:szCs w:val="18"/>
              </w:rPr>
              <w:t xml:space="preserve">Países </w:t>
            </w:r>
            <w:r w:rsidR="00E6471C" w:rsidRPr="00F33351">
              <w:rPr>
                <w:spacing w:val="-2"/>
                <w:sz w:val="18"/>
                <w:szCs w:val="18"/>
              </w:rPr>
              <w:t>(</w:t>
            </w:r>
            <w:r w:rsidR="00BB62C6" w:rsidRPr="00F33351">
              <w:rPr>
                <w:spacing w:val="-2"/>
                <w:sz w:val="18"/>
                <w:szCs w:val="18"/>
              </w:rPr>
              <w:t>Áreas</w:t>
            </w:r>
            <w:r w:rsidR="00E6471C" w:rsidRPr="00F33351">
              <w:rPr>
                <w:spacing w:val="-2"/>
                <w:sz w:val="18"/>
                <w:szCs w:val="18"/>
              </w:rPr>
              <w:t xml:space="preserve"> geográficas) </w:t>
            </w:r>
            <w:r w:rsidRPr="00F33351">
              <w:rPr>
                <w:spacing w:val="-2"/>
                <w:sz w:val="18"/>
                <w:szCs w:val="18"/>
              </w:rPr>
              <w:t xml:space="preserve">en los que el organismo solicitante emite </w:t>
            </w:r>
            <w:r w:rsidR="00F4176C" w:rsidRPr="00F33351">
              <w:rPr>
                <w:spacing w:val="-2"/>
                <w:sz w:val="18"/>
                <w:szCs w:val="18"/>
              </w:rPr>
              <w:t>o</w:t>
            </w:r>
            <w:r w:rsidRPr="00F33351">
              <w:rPr>
                <w:spacing w:val="-2"/>
                <w:sz w:val="18"/>
                <w:szCs w:val="18"/>
              </w:rPr>
              <w:t xml:space="preserve"> tiene previsto emitir certificados:</w:t>
            </w:r>
          </w:p>
        </w:tc>
        <w:tc>
          <w:tcPr>
            <w:tcW w:w="4131" w:type="dxa"/>
            <w:gridSpan w:val="2"/>
            <w:vAlign w:val="center"/>
          </w:tcPr>
          <w:p w14:paraId="2CDE147D" w14:textId="77777777" w:rsidR="00CA3C30" w:rsidRPr="00F33351" w:rsidRDefault="00B15121" w:rsidP="00D47BC6">
            <w:pPr>
              <w:spacing w:before="60" w:after="60"/>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3736D872" w14:textId="77777777" w:rsidR="000843C2" w:rsidRPr="00F33351" w:rsidRDefault="000843C2" w:rsidP="00D47BC6">
            <w:pPr>
              <w:spacing w:before="60" w:after="60"/>
              <w:rPr>
                <w:sz w:val="18"/>
                <w:szCs w:val="18"/>
              </w:rPr>
            </w:pPr>
          </w:p>
        </w:tc>
      </w:tr>
      <w:tr w:rsidR="00F33351" w:rsidRPr="00F33351" w14:paraId="12881608" w14:textId="77777777" w:rsidTr="00812712">
        <w:tc>
          <w:tcPr>
            <w:tcW w:w="4942" w:type="dxa"/>
            <w:vMerge w:val="restart"/>
            <w:vAlign w:val="center"/>
          </w:tcPr>
          <w:p w14:paraId="62E73D97" w14:textId="77777777" w:rsidR="00CA3C30" w:rsidRPr="00F33351" w:rsidRDefault="00CA3C30" w:rsidP="00D47BC6">
            <w:pPr>
              <w:spacing w:before="60" w:after="60"/>
              <w:rPr>
                <w:spacing w:val="-2"/>
                <w:sz w:val="18"/>
                <w:szCs w:val="18"/>
              </w:rPr>
            </w:pPr>
            <w:r w:rsidRPr="00F33351">
              <w:rPr>
                <w:spacing w:val="-2"/>
                <w:sz w:val="18"/>
                <w:szCs w:val="18"/>
              </w:rPr>
              <w:t>Número de certificados emitidos por país:</w:t>
            </w:r>
          </w:p>
        </w:tc>
        <w:tc>
          <w:tcPr>
            <w:tcW w:w="2254" w:type="dxa"/>
            <w:vAlign w:val="center"/>
          </w:tcPr>
          <w:p w14:paraId="5C32AFC2" w14:textId="77777777" w:rsidR="00CA3C30" w:rsidRPr="00F33351" w:rsidRDefault="00CA3C30" w:rsidP="00D47BC6">
            <w:pPr>
              <w:spacing w:before="60" w:after="60"/>
              <w:jc w:val="center"/>
              <w:rPr>
                <w:b/>
                <w:spacing w:val="-2"/>
                <w:sz w:val="18"/>
                <w:szCs w:val="18"/>
              </w:rPr>
            </w:pPr>
            <w:r w:rsidRPr="00F33351">
              <w:rPr>
                <w:b/>
                <w:spacing w:val="-2"/>
                <w:sz w:val="18"/>
                <w:szCs w:val="18"/>
              </w:rPr>
              <w:t>País</w:t>
            </w:r>
          </w:p>
        </w:tc>
        <w:tc>
          <w:tcPr>
            <w:tcW w:w="1877" w:type="dxa"/>
            <w:vAlign w:val="center"/>
          </w:tcPr>
          <w:p w14:paraId="1F8D8084" w14:textId="77777777" w:rsidR="00CA3C30" w:rsidRPr="00F33351" w:rsidRDefault="00CA3C30" w:rsidP="00D47BC6">
            <w:pPr>
              <w:spacing w:before="60" w:after="60"/>
              <w:jc w:val="center"/>
              <w:rPr>
                <w:b/>
                <w:spacing w:val="-2"/>
                <w:sz w:val="18"/>
                <w:szCs w:val="18"/>
              </w:rPr>
            </w:pPr>
            <w:r w:rsidRPr="00F33351">
              <w:rPr>
                <w:b/>
                <w:spacing w:val="-2"/>
                <w:sz w:val="18"/>
                <w:szCs w:val="18"/>
              </w:rPr>
              <w:t>N</w:t>
            </w:r>
            <w:r w:rsidRPr="00F33351">
              <w:rPr>
                <w:b/>
                <w:spacing w:val="-2"/>
                <w:sz w:val="18"/>
                <w:szCs w:val="18"/>
                <w:vertAlign w:val="superscript"/>
              </w:rPr>
              <w:t>o</w:t>
            </w:r>
            <w:r w:rsidRPr="00F33351">
              <w:rPr>
                <w:b/>
                <w:spacing w:val="-2"/>
                <w:sz w:val="18"/>
                <w:szCs w:val="18"/>
              </w:rPr>
              <w:t xml:space="preserve"> certificados</w:t>
            </w:r>
          </w:p>
        </w:tc>
      </w:tr>
      <w:tr w:rsidR="00F33351" w:rsidRPr="00F33351" w14:paraId="4CAC024A" w14:textId="77777777" w:rsidTr="00812712">
        <w:tc>
          <w:tcPr>
            <w:tcW w:w="4942" w:type="dxa"/>
            <w:vMerge/>
            <w:vAlign w:val="center"/>
          </w:tcPr>
          <w:p w14:paraId="09C1EEBA" w14:textId="77777777" w:rsidR="00CA3C30" w:rsidRPr="00F33351" w:rsidRDefault="00CA3C30" w:rsidP="00D47BC6">
            <w:pPr>
              <w:spacing w:before="60" w:after="60"/>
              <w:rPr>
                <w:sz w:val="18"/>
                <w:szCs w:val="18"/>
              </w:rPr>
            </w:pPr>
          </w:p>
        </w:tc>
        <w:tc>
          <w:tcPr>
            <w:tcW w:w="2254" w:type="dxa"/>
            <w:vAlign w:val="center"/>
          </w:tcPr>
          <w:p w14:paraId="6FF0036D" w14:textId="77777777" w:rsidR="00CA3C30" w:rsidRPr="00F33351" w:rsidRDefault="00B15121" w:rsidP="00D47BC6">
            <w:pPr>
              <w:spacing w:before="60" w:after="60"/>
              <w:jc w:val="center"/>
              <w:rPr>
                <w:b/>
                <w:spacing w:val="-2"/>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65C04CBB" w14:textId="77777777" w:rsidR="00CA3C30" w:rsidRPr="00F33351" w:rsidRDefault="00B15121" w:rsidP="00D47BC6">
            <w:pPr>
              <w:spacing w:before="60" w:after="60"/>
              <w:jc w:val="center"/>
              <w:rPr>
                <w:b/>
                <w:spacing w:val="-2"/>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1D4C7D93" w14:textId="77777777" w:rsidR="00CA3C30" w:rsidRPr="00F33351" w:rsidRDefault="00B15121" w:rsidP="00D47BC6">
            <w:pPr>
              <w:spacing w:before="60" w:after="60"/>
              <w:jc w:val="center"/>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1A7A2980" w14:textId="77777777" w:rsidR="00CA3C30" w:rsidRPr="00F33351" w:rsidRDefault="00B15121" w:rsidP="00D47BC6">
            <w:pPr>
              <w:spacing w:before="60" w:after="60"/>
              <w:jc w:val="center"/>
              <w:rPr>
                <w:b/>
                <w:spacing w:val="-2"/>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c>
          <w:tcPr>
            <w:tcW w:w="1877" w:type="dxa"/>
            <w:vAlign w:val="center"/>
          </w:tcPr>
          <w:p w14:paraId="5B96D6B6" w14:textId="77777777" w:rsidR="00CA3C30" w:rsidRPr="00F33351" w:rsidRDefault="00B15121" w:rsidP="00D47BC6">
            <w:pPr>
              <w:spacing w:before="60" w:after="60"/>
              <w:jc w:val="center"/>
              <w:rPr>
                <w:b/>
                <w:spacing w:val="-2"/>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44B7DB55" w14:textId="77777777" w:rsidR="00CA3C30" w:rsidRPr="00F33351" w:rsidRDefault="00B15121" w:rsidP="00D47BC6">
            <w:pPr>
              <w:spacing w:before="60" w:after="60"/>
              <w:jc w:val="center"/>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5C663633" w14:textId="77777777" w:rsidR="00CA3C30" w:rsidRPr="00F33351" w:rsidRDefault="00B15121" w:rsidP="00D47BC6">
            <w:pPr>
              <w:spacing w:before="60" w:after="60"/>
              <w:jc w:val="center"/>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p w14:paraId="583A3910" w14:textId="77777777" w:rsidR="00CA3C30" w:rsidRPr="00F33351" w:rsidRDefault="00B15121" w:rsidP="00D47BC6">
            <w:pPr>
              <w:spacing w:before="60" w:after="60"/>
              <w:jc w:val="center"/>
              <w:rPr>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r w:rsidR="00F33351" w:rsidRPr="00F33351" w14:paraId="7E917FD6" w14:textId="77777777" w:rsidTr="00D47BC6">
        <w:tc>
          <w:tcPr>
            <w:tcW w:w="4942" w:type="dxa"/>
            <w:vAlign w:val="center"/>
          </w:tcPr>
          <w:p w14:paraId="7DE0A4CD" w14:textId="77777777" w:rsidR="00CA3C30" w:rsidRPr="00F33351" w:rsidRDefault="00CA3C30" w:rsidP="00D47BC6">
            <w:pPr>
              <w:spacing w:before="60" w:after="60"/>
              <w:rPr>
                <w:sz w:val="18"/>
                <w:szCs w:val="18"/>
              </w:rPr>
            </w:pPr>
            <w:r w:rsidRPr="00F33351">
              <w:rPr>
                <w:spacing w:val="-2"/>
                <w:sz w:val="18"/>
                <w:szCs w:val="18"/>
              </w:rPr>
              <w:t xml:space="preserve">Países en los que el organismo solicitante opera desde una </w:t>
            </w:r>
            <w:r w:rsidR="00A53E2A" w:rsidRPr="00F33351">
              <w:rPr>
                <w:spacing w:val="-2"/>
                <w:sz w:val="18"/>
                <w:szCs w:val="18"/>
              </w:rPr>
              <w:t>oficina</w:t>
            </w:r>
            <w:r w:rsidRPr="00F33351">
              <w:rPr>
                <w:spacing w:val="-2"/>
                <w:sz w:val="18"/>
                <w:szCs w:val="18"/>
              </w:rPr>
              <w:t xml:space="preserve"> fija </w:t>
            </w:r>
            <w:r w:rsidR="00A53E2A" w:rsidRPr="00F33351">
              <w:rPr>
                <w:spacing w:val="-2"/>
                <w:sz w:val="18"/>
                <w:szCs w:val="18"/>
              </w:rPr>
              <w:t xml:space="preserve">donde </w:t>
            </w:r>
            <w:r w:rsidRPr="00F33351">
              <w:rPr>
                <w:spacing w:val="-2"/>
                <w:sz w:val="18"/>
                <w:szCs w:val="18"/>
              </w:rPr>
              <w:t xml:space="preserve">realiza </w:t>
            </w:r>
            <w:r w:rsidR="00A53E2A" w:rsidRPr="00F33351">
              <w:rPr>
                <w:spacing w:val="-2"/>
                <w:sz w:val="18"/>
                <w:szCs w:val="18"/>
              </w:rPr>
              <w:t>alguna actividad</w:t>
            </w:r>
            <w:r w:rsidRPr="00F33351">
              <w:rPr>
                <w:spacing w:val="-2"/>
                <w:sz w:val="18"/>
                <w:szCs w:val="18"/>
              </w:rPr>
              <w:t xml:space="preserve"> de certificación</w:t>
            </w:r>
          </w:p>
        </w:tc>
        <w:tc>
          <w:tcPr>
            <w:tcW w:w="4131" w:type="dxa"/>
            <w:gridSpan w:val="2"/>
            <w:vAlign w:val="center"/>
          </w:tcPr>
          <w:p w14:paraId="2E1F3719" w14:textId="77777777" w:rsidR="00CA3C30" w:rsidRPr="00F33351" w:rsidRDefault="00B15121" w:rsidP="00D47BC6">
            <w:pPr>
              <w:spacing w:before="60" w:after="60"/>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r w:rsidR="00F33351" w:rsidRPr="00F33351" w14:paraId="123B489D" w14:textId="77777777" w:rsidTr="00D47BC6">
        <w:tc>
          <w:tcPr>
            <w:tcW w:w="4942" w:type="dxa"/>
            <w:vAlign w:val="center"/>
          </w:tcPr>
          <w:p w14:paraId="2EE23911" w14:textId="77777777" w:rsidR="00CA3C30" w:rsidRPr="00F33351" w:rsidRDefault="00CA3C30" w:rsidP="00D47BC6">
            <w:pPr>
              <w:spacing w:before="60" w:after="60"/>
              <w:rPr>
                <w:sz w:val="18"/>
                <w:szCs w:val="18"/>
              </w:rPr>
            </w:pPr>
            <w:r w:rsidRPr="00F33351">
              <w:rPr>
                <w:spacing w:val="-2"/>
                <w:sz w:val="18"/>
                <w:szCs w:val="18"/>
              </w:rPr>
              <w:t>Países en los que el organismo solicitante tiene personal remoto que realiza(</w:t>
            </w:r>
            <w:proofErr w:type="spellStart"/>
            <w:r w:rsidRPr="00F33351">
              <w:rPr>
                <w:spacing w:val="-2"/>
                <w:sz w:val="18"/>
                <w:szCs w:val="18"/>
              </w:rPr>
              <w:t>rá</w:t>
            </w:r>
            <w:proofErr w:type="spellEnd"/>
            <w:r w:rsidRPr="00F33351">
              <w:rPr>
                <w:spacing w:val="-2"/>
                <w:sz w:val="18"/>
                <w:szCs w:val="18"/>
              </w:rPr>
              <w:t xml:space="preserve">) </w:t>
            </w:r>
            <w:r w:rsidR="00A53E2A" w:rsidRPr="00F33351">
              <w:rPr>
                <w:spacing w:val="-2"/>
                <w:sz w:val="18"/>
                <w:szCs w:val="18"/>
              </w:rPr>
              <w:t xml:space="preserve">alguna </w:t>
            </w:r>
            <w:r w:rsidRPr="00F33351">
              <w:rPr>
                <w:spacing w:val="-2"/>
                <w:sz w:val="18"/>
                <w:szCs w:val="18"/>
              </w:rPr>
              <w:t>actividades de certificación:</w:t>
            </w:r>
          </w:p>
        </w:tc>
        <w:tc>
          <w:tcPr>
            <w:tcW w:w="4131" w:type="dxa"/>
            <w:gridSpan w:val="2"/>
            <w:vAlign w:val="center"/>
          </w:tcPr>
          <w:p w14:paraId="37B412A0" w14:textId="77777777" w:rsidR="00CA3C30" w:rsidRPr="00F33351" w:rsidRDefault="00B15121" w:rsidP="00D47BC6">
            <w:pPr>
              <w:spacing w:before="60" w:after="60"/>
              <w:rPr>
                <w:sz w:val="18"/>
                <w:szCs w:val="18"/>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r w:rsidR="00F33351" w:rsidRPr="00F33351" w14:paraId="6D5EBFA2" w14:textId="77777777" w:rsidTr="00D47BC6">
        <w:tc>
          <w:tcPr>
            <w:tcW w:w="4942" w:type="dxa"/>
            <w:vAlign w:val="center"/>
          </w:tcPr>
          <w:p w14:paraId="075D6344" w14:textId="77777777" w:rsidR="00646080" w:rsidRPr="00F33351" w:rsidRDefault="00CA3C30" w:rsidP="00D47BC6">
            <w:pPr>
              <w:spacing w:before="60" w:after="60"/>
              <w:rPr>
                <w:spacing w:val="-2"/>
                <w:sz w:val="18"/>
                <w:szCs w:val="18"/>
              </w:rPr>
            </w:pPr>
            <w:r w:rsidRPr="00F33351">
              <w:rPr>
                <w:spacing w:val="-2"/>
                <w:sz w:val="18"/>
                <w:szCs w:val="18"/>
              </w:rPr>
              <w:t>Países en los que el organismo solicitante tiene acuerdos para gestionar las actividades que s</w:t>
            </w:r>
            <w:r w:rsidR="00A53E2A" w:rsidRPr="00F33351">
              <w:rPr>
                <w:spacing w:val="-2"/>
                <w:sz w:val="18"/>
                <w:szCs w:val="18"/>
              </w:rPr>
              <w:t>on realizadas</w:t>
            </w:r>
            <w:r w:rsidRPr="00F33351">
              <w:rPr>
                <w:spacing w:val="-2"/>
                <w:sz w:val="18"/>
                <w:szCs w:val="18"/>
              </w:rPr>
              <w:t xml:space="preserve"> desde </w:t>
            </w:r>
            <w:r w:rsidR="00264C00" w:rsidRPr="00F33351">
              <w:rPr>
                <w:spacing w:val="-2"/>
                <w:sz w:val="18"/>
                <w:szCs w:val="18"/>
              </w:rPr>
              <w:t xml:space="preserve">oficinas </w:t>
            </w:r>
            <w:r w:rsidRPr="00F33351">
              <w:rPr>
                <w:spacing w:val="-2"/>
                <w:sz w:val="18"/>
                <w:szCs w:val="18"/>
              </w:rPr>
              <w:t>fija</w:t>
            </w:r>
            <w:r w:rsidR="00264C00" w:rsidRPr="00F33351">
              <w:rPr>
                <w:spacing w:val="-2"/>
                <w:sz w:val="18"/>
                <w:szCs w:val="18"/>
              </w:rPr>
              <w:t>s</w:t>
            </w:r>
            <w:r w:rsidRPr="00F33351">
              <w:rPr>
                <w:spacing w:val="-2"/>
                <w:sz w:val="18"/>
                <w:szCs w:val="18"/>
              </w:rPr>
              <w:t xml:space="preserve"> extranjera</w:t>
            </w:r>
            <w:r w:rsidR="00264C00" w:rsidRPr="00F33351">
              <w:rPr>
                <w:spacing w:val="-2"/>
                <w:sz w:val="18"/>
                <w:szCs w:val="18"/>
              </w:rPr>
              <w:t>s</w:t>
            </w:r>
            <w:r w:rsidRPr="00F33351">
              <w:rPr>
                <w:spacing w:val="-2"/>
                <w:sz w:val="18"/>
                <w:szCs w:val="18"/>
              </w:rPr>
              <w:t xml:space="preserve"> o </w:t>
            </w:r>
            <w:r w:rsidR="00264C00" w:rsidRPr="00F33351">
              <w:rPr>
                <w:spacing w:val="-2"/>
                <w:sz w:val="18"/>
                <w:szCs w:val="18"/>
              </w:rPr>
              <w:t xml:space="preserve">por </w:t>
            </w:r>
            <w:r w:rsidRPr="00F33351">
              <w:rPr>
                <w:spacing w:val="-2"/>
                <w:sz w:val="18"/>
                <w:szCs w:val="18"/>
              </w:rPr>
              <w:t>personal remoto:</w:t>
            </w:r>
            <w:r w:rsidRPr="00F33351">
              <w:rPr>
                <w:spacing w:val="-2"/>
                <w:sz w:val="18"/>
                <w:szCs w:val="18"/>
                <w:vertAlign w:val="superscript"/>
              </w:rPr>
              <w:t>( ***)</w:t>
            </w:r>
          </w:p>
        </w:tc>
        <w:tc>
          <w:tcPr>
            <w:tcW w:w="4131" w:type="dxa"/>
            <w:gridSpan w:val="2"/>
            <w:vAlign w:val="center"/>
          </w:tcPr>
          <w:p w14:paraId="24B5CBF8" w14:textId="77777777" w:rsidR="00CA3C30" w:rsidRPr="00F33351" w:rsidRDefault="00B15121" w:rsidP="00D47BC6">
            <w:pPr>
              <w:spacing w:before="60" w:after="60"/>
              <w:rPr>
                <w:spacing w:val="-2"/>
                <w:sz w:val="18"/>
                <w:szCs w:val="18"/>
                <w:u w:val="dotted"/>
                <w:shd w:val="clear" w:color="auto" w:fill="FFFFFF"/>
              </w:rPr>
            </w:pPr>
            <w:r w:rsidRPr="00F33351">
              <w:rPr>
                <w:spacing w:val="-2"/>
                <w:sz w:val="18"/>
                <w:szCs w:val="18"/>
                <w:u w:val="dotted"/>
                <w:shd w:val="clear" w:color="auto" w:fill="FFFFFF"/>
              </w:rPr>
              <w:fldChar w:fldCharType="begin">
                <w:ffData>
                  <w:name w:val=""/>
                  <w:enabled/>
                  <w:calcOnExit w:val="0"/>
                  <w:textInput/>
                </w:ffData>
              </w:fldChar>
            </w:r>
            <w:r w:rsidR="00CA3C30"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00CA3C30"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bl>
    <w:p w14:paraId="4F36B916" w14:textId="77777777" w:rsidR="001135DA" w:rsidRPr="00F33351" w:rsidRDefault="001135DA">
      <w:pPr>
        <w:rPr>
          <w:b/>
          <w:strike/>
          <w:spacing w:val="-2"/>
          <w:vertAlign w:val="superscript"/>
        </w:rPr>
      </w:pPr>
    </w:p>
    <w:p w14:paraId="2B51347E" w14:textId="77777777" w:rsidR="009D3DC5" w:rsidRPr="00F33351" w:rsidRDefault="009D3DC5"/>
    <w:p w14:paraId="01676C5E" w14:textId="14C48002" w:rsidR="007E62DA" w:rsidRPr="00F33351" w:rsidRDefault="007E62DA" w:rsidP="00FB1896">
      <w:pPr>
        <w:pStyle w:val="Prrafodelista"/>
        <w:numPr>
          <w:ilvl w:val="1"/>
          <w:numId w:val="3"/>
        </w:numPr>
        <w:jc w:val="both"/>
        <w:rPr>
          <w:b/>
          <w:sz w:val="20"/>
          <w:szCs w:val="20"/>
        </w:rPr>
      </w:pPr>
      <w:r w:rsidRPr="00F33351">
        <w:rPr>
          <w:b/>
          <w:sz w:val="20"/>
          <w:szCs w:val="20"/>
        </w:rPr>
        <w:t>ACREDITACIONES OBTENIDAS CON OTROS ORGANISMOS DE ACREDITACIÓN</w:t>
      </w:r>
    </w:p>
    <w:p w14:paraId="041D11CE" w14:textId="566A90DC" w:rsidR="00E94ED2" w:rsidRPr="00F33351" w:rsidRDefault="00E94ED2" w:rsidP="00E94ED2">
      <w:pPr>
        <w:pStyle w:val="Prrafodelista"/>
        <w:ind w:left="360"/>
        <w:rPr>
          <w:bCs/>
          <w:sz w:val="20"/>
          <w:szCs w:val="18"/>
        </w:rPr>
      </w:pPr>
      <w:r w:rsidRPr="00F33351">
        <w:rPr>
          <w:bCs/>
          <w:sz w:val="18"/>
        </w:rPr>
        <w:t xml:space="preserve">En el campo “Estado”, el OEC debe indicar una de las siguientes opciones: Solicitud Presentada, Acreditación Vigente, Suspendida o </w:t>
      </w:r>
      <w:r w:rsidR="00C7537A" w:rsidRPr="00F33351">
        <w:rPr>
          <w:bCs/>
          <w:sz w:val="18"/>
        </w:rPr>
        <w:t xml:space="preserve">Retirada </w:t>
      </w:r>
      <w:r w:rsidRPr="00F33351">
        <w:rPr>
          <w:bCs/>
          <w:sz w:val="18"/>
        </w:rPr>
        <w:t>y debe registrar todas las acreditaciones previas incluyendo cualquier retiro.</w:t>
      </w:r>
    </w:p>
    <w:p w14:paraId="77B510C9" w14:textId="77777777" w:rsidR="007E62DA" w:rsidRPr="00F33351" w:rsidRDefault="007E62DA" w:rsidP="007E62DA">
      <w:pPr>
        <w:jc w:val="both"/>
        <w:rPr>
          <w:b/>
          <w:sz w:val="20"/>
          <w:szCs w:val="20"/>
        </w:rPr>
      </w:pPr>
    </w:p>
    <w:tbl>
      <w:tblPr>
        <w:tblW w:w="9214" w:type="dxa"/>
        <w:tblInd w:w="-34" w:type="dxa"/>
        <w:tblLayout w:type="fixed"/>
        <w:tblLook w:val="01E0" w:firstRow="1" w:lastRow="1" w:firstColumn="1" w:lastColumn="1" w:noHBand="0" w:noVBand="0"/>
      </w:tblPr>
      <w:tblGrid>
        <w:gridCol w:w="2977"/>
        <w:gridCol w:w="3998"/>
        <w:gridCol w:w="2239"/>
      </w:tblGrid>
      <w:tr w:rsidR="00F33351" w:rsidRPr="00F33351" w14:paraId="54A39D4D" w14:textId="77777777" w:rsidTr="000822A0">
        <w:trPr>
          <w:trHeight w:val="326"/>
        </w:trPr>
        <w:tc>
          <w:tcPr>
            <w:tcW w:w="2977" w:type="dxa"/>
            <w:tcBorders>
              <w:top w:val="single" w:sz="4" w:space="0" w:color="auto"/>
              <w:left w:val="single" w:sz="4" w:space="0" w:color="auto"/>
              <w:bottom w:val="single" w:sz="4" w:space="0" w:color="auto"/>
              <w:right w:val="single" w:sz="4" w:space="0" w:color="auto"/>
            </w:tcBorders>
          </w:tcPr>
          <w:p w14:paraId="7851E986" w14:textId="77777777" w:rsidR="00793099" w:rsidRPr="00F33351" w:rsidRDefault="00793099" w:rsidP="000B7747">
            <w:pPr>
              <w:widowControl w:val="0"/>
              <w:tabs>
                <w:tab w:val="right" w:leader="dot" w:pos="9921"/>
              </w:tabs>
              <w:spacing w:before="120" w:after="120"/>
              <w:ind w:right="34"/>
              <w:jc w:val="center"/>
              <w:outlineLvl w:val="0"/>
              <w:rPr>
                <w:b/>
                <w:sz w:val="18"/>
                <w:szCs w:val="18"/>
              </w:rPr>
            </w:pPr>
            <w:r w:rsidRPr="00F33351">
              <w:rPr>
                <w:b/>
                <w:sz w:val="18"/>
                <w:szCs w:val="18"/>
              </w:rPr>
              <w:t>Organismo de Acreditación</w:t>
            </w:r>
          </w:p>
        </w:tc>
        <w:tc>
          <w:tcPr>
            <w:tcW w:w="3998" w:type="dxa"/>
            <w:tcBorders>
              <w:top w:val="single" w:sz="4" w:space="0" w:color="auto"/>
              <w:left w:val="single" w:sz="4" w:space="0" w:color="auto"/>
              <w:bottom w:val="single" w:sz="4" w:space="0" w:color="auto"/>
              <w:right w:val="single" w:sz="4" w:space="0" w:color="auto"/>
            </w:tcBorders>
          </w:tcPr>
          <w:p w14:paraId="7978C4D1" w14:textId="77777777" w:rsidR="00793099" w:rsidRPr="00F33351" w:rsidRDefault="00793099" w:rsidP="000B7747">
            <w:pPr>
              <w:widowControl w:val="0"/>
              <w:tabs>
                <w:tab w:val="right" w:leader="dot" w:pos="9921"/>
              </w:tabs>
              <w:spacing w:before="120" w:after="120"/>
              <w:ind w:right="34"/>
              <w:jc w:val="center"/>
              <w:outlineLvl w:val="0"/>
              <w:rPr>
                <w:b/>
                <w:sz w:val="18"/>
                <w:szCs w:val="18"/>
              </w:rPr>
            </w:pPr>
            <w:r w:rsidRPr="00F33351">
              <w:rPr>
                <w:b/>
                <w:sz w:val="18"/>
                <w:szCs w:val="18"/>
              </w:rPr>
              <w:t>Alcance</w:t>
            </w:r>
          </w:p>
        </w:tc>
        <w:tc>
          <w:tcPr>
            <w:tcW w:w="2239" w:type="dxa"/>
            <w:tcBorders>
              <w:top w:val="single" w:sz="4" w:space="0" w:color="auto"/>
              <w:left w:val="single" w:sz="4" w:space="0" w:color="auto"/>
              <w:bottom w:val="single" w:sz="4" w:space="0" w:color="auto"/>
              <w:right w:val="single" w:sz="4" w:space="0" w:color="auto"/>
            </w:tcBorders>
          </w:tcPr>
          <w:p w14:paraId="292391F8" w14:textId="77777777" w:rsidR="00793099" w:rsidRPr="00F33351" w:rsidRDefault="00793099" w:rsidP="000B7747">
            <w:pPr>
              <w:widowControl w:val="0"/>
              <w:tabs>
                <w:tab w:val="right" w:leader="dot" w:pos="9921"/>
              </w:tabs>
              <w:spacing w:before="120" w:after="120"/>
              <w:ind w:right="34"/>
              <w:jc w:val="center"/>
              <w:outlineLvl w:val="0"/>
              <w:rPr>
                <w:b/>
                <w:sz w:val="18"/>
                <w:szCs w:val="18"/>
              </w:rPr>
            </w:pPr>
            <w:r w:rsidRPr="00F33351">
              <w:rPr>
                <w:b/>
                <w:sz w:val="18"/>
                <w:szCs w:val="18"/>
              </w:rPr>
              <w:t>Estado</w:t>
            </w:r>
          </w:p>
        </w:tc>
      </w:tr>
      <w:tr w:rsidR="00F33351" w:rsidRPr="00F33351" w14:paraId="4AEB804B" w14:textId="77777777" w:rsidTr="000822A0">
        <w:trPr>
          <w:trHeight w:val="326"/>
        </w:trPr>
        <w:tc>
          <w:tcPr>
            <w:tcW w:w="2977" w:type="dxa"/>
            <w:tcBorders>
              <w:top w:val="single" w:sz="4" w:space="0" w:color="auto"/>
              <w:left w:val="single" w:sz="4" w:space="0" w:color="auto"/>
              <w:bottom w:val="single" w:sz="4" w:space="0" w:color="auto"/>
              <w:right w:val="single" w:sz="4" w:space="0" w:color="auto"/>
            </w:tcBorders>
          </w:tcPr>
          <w:p w14:paraId="23D67462"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c>
          <w:tcPr>
            <w:tcW w:w="3998" w:type="dxa"/>
            <w:tcBorders>
              <w:top w:val="single" w:sz="4" w:space="0" w:color="auto"/>
              <w:left w:val="single" w:sz="4" w:space="0" w:color="auto"/>
              <w:bottom w:val="single" w:sz="4" w:space="0" w:color="auto"/>
              <w:right w:val="single" w:sz="4" w:space="0" w:color="auto"/>
            </w:tcBorders>
          </w:tcPr>
          <w:p w14:paraId="753B8C2B"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c>
          <w:tcPr>
            <w:tcW w:w="2239" w:type="dxa"/>
            <w:tcBorders>
              <w:top w:val="single" w:sz="4" w:space="0" w:color="auto"/>
              <w:left w:val="single" w:sz="4" w:space="0" w:color="auto"/>
              <w:bottom w:val="single" w:sz="4" w:space="0" w:color="auto"/>
              <w:right w:val="single" w:sz="4" w:space="0" w:color="auto"/>
            </w:tcBorders>
          </w:tcPr>
          <w:p w14:paraId="087D5326"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r w:rsidR="00F33351" w:rsidRPr="00F33351" w14:paraId="588C3270" w14:textId="77777777" w:rsidTr="000822A0">
        <w:trPr>
          <w:trHeight w:val="326"/>
        </w:trPr>
        <w:tc>
          <w:tcPr>
            <w:tcW w:w="2977" w:type="dxa"/>
            <w:tcBorders>
              <w:top w:val="single" w:sz="4" w:space="0" w:color="auto"/>
              <w:left w:val="single" w:sz="4" w:space="0" w:color="auto"/>
              <w:bottom w:val="single" w:sz="4" w:space="0" w:color="auto"/>
              <w:right w:val="single" w:sz="4" w:space="0" w:color="auto"/>
            </w:tcBorders>
          </w:tcPr>
          <w:p w14:paraId="47A58C85"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c>
          <w:tcPr>
            <w:tcW w:w="3998" w:type="dxa"/>
            <w:tcBorders>
              <w:top w:val="single" w:sz="4" w:space="0" w:color="auto"/>
              <w:left w:val="single" w:sz="4" w:space="0" w:color="auto"/>
              <w:bottom w:val="single" w:sz="4" w:space="0" w:color="auto"/>
              <w:right w:val="single" w:sz="4" w:space="0" w:color="auto"/>
            </w:tcBorders>
          </w:tcPr>
          <w:p w14:paraId="350CAAE6"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c>
          <w:tcPr>
            <w:tcW w:w="2239" w:type="dxa"/>
            <w:tcBorders>
              <w:top w:val="single" w:sz="4" w:space="0" w:color="auto"/>
              <w:left w:val="single" w:sz="4" w:space="0" w:color="auto"/>
              <w:bottom w:val="single" w:sz="4" w:space="0" w:color="auto"/>
              <w:right w:val="single" w:sz="4" w:space="0" w:color="auto"/>
            </w:tcBorders>
          </w:tcPr>
          <w:p w14:paraId="42051890" w14:textId="77777777" w:rsidR="006C269C" w:rsidRPr="00F33351" w:rsidRDefault="006C269C" w:rsidP="000B7747">
            <w:pPr>
              <w:widowControl w:val="0"/>
              <w:tabs>
                <w:tab w:val="right" w:leader="dot" w:pos="9921"/>
              </w:tabs>
              <w:spacing w:before="120" w:after="120"/>
              <w:ind w:right="34"/>
              <w:jc w:val="center"/>
              <w:outlineLvl w:val="0"/>
              <w:rPr>
                <w:b/>
                <w:sz w:val="18"/>
                <w:szCs w:val="18"/>
              </w:rPr>
            </w:pPr>
            <w:r w:rsidRPr="00F33351">
              <w:rPr>
                <w:spacing w:val="-2"/>
                <w:sz w:val="18"/>
                <w:szCs w:val="18"/>
                <w:u w:val="dotted"/>
                <w:shd w:val="clear" w:color="auto" w:fill="FFFFFF"/>
              </w:rPr>
              <w:fldChar w:fldCharType="begin">
                <w:ffData>
                  <w:name w:val=""/>
                  <w:enabled/>
                  <w:calcOnExit w:val="0"/>
                  <w:textInput/>
                </w:ffData>
              </w:fldChar>
            </w:r>
            <w:r w:rsidRPr="00F33351">
              <w:rPr>
                <w:spacing w:val="-2"/>
                <w:sz w:val="18"/>
                <w:szCs w:val="18"/>
                <w:u w:val="dotted"/>
                <w:shd w:val="clear" w:color="auto" w:fill="FFFFFF"/>
              </w:rPr>
              <w:instrText xml:space="preserve"> FORMTEXT </w:instrText>
            </w:r>
            <w:r w:rsidRPr="00F33351">
              <w:rPr>
                <w:spacing w:val="-2"/>
                <w:sz w:val="18"/>
                <w:szCs w:val="18"/>
                <w:u w:val="dotted"/>
                <w:shd w:val="clear" w:color="auto" w:fill="FFFFFF"/>
              </w:rPr>
            </w:r>
            <w:r w:rsidRPr="00F33351">
              <w:rPr>
                <w:spacing w:val="-2"/>
                <w:sz w:val="18"/>
                <w:szCs w:val="18"/>
                <w:u w:val="dotted"/>
                <w:shd w:val="clear" w:color="auto" w:fill="FFFFFF"/>
              </w:rPr>
              <w:fldChar w:fldCharType="separate"/>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noProof/>
                <w:spacing w:val="-2"/>
                <w:sz w:val="18"/>
                <w:szCs w:val="18"/>
                <w:u w:val="dotted"/>
                <w:shd w:val="clear" w:color="auto" w:fill="FFFFFF"/>
              </w:rPr>
              <w:t> </w:t>
            </w:r>
            <w:r w:rsidRPr="00F33351">
              <w:rPr>
                <w:spacing w:val="-2"/>
                <w:sz w:val="18"/>
                <w:szCs w:val="18"/>
                <w:u w:val="dotted"/>
                <w:shd w:val="clear" w:color="auto" w:fill="FFFFFF"/>
              </w:rPr>
              <w:fldChar w:fldCharType="end"/>
            </w:r>
          </w:p>
        </w:tc>
      </w:tr>
    </w:tbl>
    <w:p w14:paraId="1577E2A2" w14:textId="77777777" w:rsidR="00C97AC2" w:rsidRPr="00F33351" w:rsidRDefault="00C97AC2" w:rsidP="007E62DA">
      <w:pPr>
        <w:jc w:val="both"/>
        <w:rPr>
          <w:b/>
          <w:sz w:val="20"/>
          <w:szCs w:val="20"/>
        </w:rPr>
      </w:pPr>
    </w:p>
    <w:p w14:paraId="71C0D39D" w14:textId="77777777" w:rsidR="008C4BA9" w:rsidRPr="00F33351" w:rsidRDefault="008C4BA9" w:rsidP="007E62DA">
      <w:pPr>
        <w:jc w:val="both"/>
        <w:rPr>
          <w:b/>
          <w:sz w:val="20"/>
          <w:szCs w:val="20"/>
        </w:rPr>
      </w:pPr>
    </w:p>
    <w:p w14:paraId="0D831E0E" w14:textId="77777777" w:rsidR="00E914BD" w:rsidRPr="00F33351" w:rsidRDefault="00E914BD" w:rsidP="00771092">
      <w:pPr>
        <w:numPr>
          <w:ilvl w:val="0"/>
          <w:numId w:val="3"/>
        </w:numPr>
        <w:jc w:val="both"/>
        <w:rPr>
          <w:b/>
          <w:sz w:val="20"/>
          <w:szCs w:val="20"/>
        </w:rPr>
      </w:pPr>
      <w:r w:rsidRPr="00F33351">
        <w:rPr>
          <w:b/>
          <w:sz w:val="20"/>
          <w:szCs w:val="20"/>
        </w:rPr>
        <w:t>DETALLES DEL ORGANISMO Y SU ESTRUCTURA</w:t>
      </w:r>
    </w:p>
    <w:p w14:paraId="7A24C7D7" w14:textId="77777777" w:rsidR="00AA7016" w:rsidRPr="00F33351" w:rsidRDefault="00AA7016" w:rsidP="00AA7016">
      <w:pPr>
        <w:ind w:left="360"/>
        <w:jc w:val="both"/>
        <w:rPr>
          <w:b/>
          <w:sz w:val="20"/>
          <w:szCs w:val="20"/>
        </w:rPr>
      </w:pPr>
    </w:p>
    <w:p w14:paraId="4F828FF9" w14:textId="77777777" w:rsidR="00E94ED2" w:rsidRPr="00F33351" w:rsidRDefault="002417B3" w:rsidP="00E94ED2">
      <w:pPr>
        <w:pStyle w:val="Prrafodelista"/>
        <w:numPr>
          <w:ilvl w:val="1"/>
          <w:numId w:val="3"/>
        </w:numPr>
        <w:jc w:val="both"/>
        <w:rPr>
          <w:b/>
          <w:sz w:val="20"/>
          <w:szCs w:val="20"/>
        </w:rPr>
      </w:pPr>
      <w:r w:rsidRPr="00F33351">
        <w:rPr>
          <w:b/>
          <w:sz w:val="20"/>
          <w:szCs w:val="20"/>
        </w:rPr>
        <w:t>RESPONSABLE</w:t>
      </w:r>
      <w:r w:rsidR="00E94ED2" w:rsidRPr="00F33351">
        <w:rPr>
          <w:b/>
          <w:sz w:val="20"/>
          <w:szCs w:val="20"/>
        </w:rPr>
        <w:t xml:space="preserve">(S) DEL DESARROLLO DE SERVICIOS Y ESQUEMAS DE CERTIFICACIÓN DE SISTEMAS DE GESTIÓN </w:t>
      </w:r>
    </w:p>
    <w:p w14:paraId="34068909" w14:textId="14237398" w:rsidR="00F4176C" w:rsidRPr="00F33351" w:rsidRDefault="00E94ED2" w:rsidP="00E94ED2">
      <w:pPr>
        <w:pStyle w:val="Prrafodelista"/>
        <w:ind w:left="858"/>
        <w:jc w:val="both"/>
        <w:rPr>
          <w:sz w:val="20"/>
          <w:szCs w:val="20"/>
        </w:rPr>
      </w:pPr>
      <w:r w:rsidRPr="00F33351">
        <w:rPr>
          <w:sz w:val="20"/>
          <w:szCs w:val="20"/>
        </w:rPr>
        <w:t xml:space="preserve">(Según </w:t>
      </w:r>
      <w:r w:rsidR="00177E8D" w:rsidRPr="00F33351">
        <w:rPr>
          <w:sz w:val="20"/>
          <w:szCs w:val="20"/>
        </w:rPr>
        <w:t>NTE INEN-ISO/IEC 17021-1:2017</w:t>
      </w:r>
      <w:r w:rsidR="00350450" w:rsidRPr="00F33351">
        <w:rPr>
          <w:sz w:val="20"/>
          <w:szCs w:val="20"/>
        </w:rPr>
        <w:t xml:space="preserve"> </w:t>
      </w:r>
      <w:r w:rsidRPr="00F33351">
        <w:rPr>
          <w:sz w:val="20"/>
          <w:szCs w:val="20"/>
        </w:rPr>
        <w:t>requisito 6.1.3.e)</w:t>
      </w:r>
    </w:p>
    <w:p w14:paraId="49B81106" w14:textId="77777777" w:rsidR="00E94ED2" w:rsidRPr="00F33351" w:rsidRDefault="00E94ED2" w:rsidP="009E4E56">
      <w:pPr>
        <w:rPr>
          <w:strike/>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2"/>
      </w:tblGrid>
      <w:tr w:rsidR="00F33351" w:rsidRPr="00F33351" w14:paraId="436E2A37" w14:textId="77777777" w:rsidTr="00E94ED2">
        <w:trPr>
          <w:trHeight w:val="201"/>
        </w:trPr>
        <w:tc>
          <w:tcPr>
            <w:tcW w:w="3071" w:type="dxa"/>
            <w:shd w:val="clear" w:color="auto" w:fill="auto"/>
            <w:vAlign w:val="center"/>
          </w:tcPr>
          <w:p w14:paraId="79C3F1D0" w14:textId="77777777" w:rsidR="00E94ED2" w:rsidRPr="00F33351" w:rsidRDefault="00E94ED2" w:rsidP="00E83879">
            <w:pPr>
              <w:snapToGrid w:val="0"/>
              <w:spacing w:before="40" w:after="40"/>
              <w:jc w:val="center"/>
              <w:rPr>
                <w:sz w:val="18"/>
                <w:szCs w:val="18"/>
              </w:rPr>
            </w:pPr>
            <w:r w:rsidRPr="00F33351">
              <w:rPr>
                <w:sz w:val="18"/>
                <w:szCs w:val="18"/>
              </w:rPr>
              <w:t>Nombre</w:t>
            </w:r>
            <w:r w:rsidRPr="00F33351">
              <w:rPr>
                <w:rFonts w:eastAsia="Arial"/>
                <w:sz w:val="18"/>
                <w:szCs w:val="18"/>
              </w:rPr>
              <w:t xml:space="preserve"> </w:t>
            </w:r>
            <w:r w:rsidRPr="00F33351">
              <w:rPr>
                <w:sz w:val="18"/>
                <w:szCs w:val="18"/>
              </w:rPr>
              <w:t>y</w:t>
            </w:r>
            <w:r w:rsidRPr="00F33351">
              <w:rPr>
                <w:rFonts w:eastAsia="Arial"/>
                <w:sz w:val="18"/>
                <w:szCs w:val="18"/>
              </w:rPr>
              <w:t xml:space="preserve"> </w:t>
            </w:r>
            <w:r w:rsidRPr="00F33351">
              <w:rPr>
                <w:sz w:val="18"/>
                <w:szCs w:val="18"/>
              </w:rPr>
              <w:t>Apellidos</w:t>
            </w:r>
          </w:p>
        </w:tc>
        <w:tc>
          <w:tcPr>
            <w:tcW w:w="3071" w:type="dxa"/>
            <w:shd w:val="clear" w:color="auto" w:fill="auto"/>
            <w:vAlign w:val="center"/>
          </w:tcPr>
          <w:p w14:paraId="18A84832" w14:textId="77777777" w:rsidR="00E94ED2" w:rsidRPr="00F33351" w:rsidRDefault="00E94ED2" w:rsidP="00E83879">
            <w:pPr>
              <w:snapToGrid w:val="0"/>
              <w:spacing w:before="40" w:after="40"/>
              <w:jc w:val="center"/>
              <w:rPr>
                <w:sz w:val="18"/>
                <w:szCs w:val="18"/>
              </w:rPr>
            </w:pPr>
            <w:r w:rsidRPr="00F33351">
              <w:rPr>
                <w:sz w:val="18"/>
                <w:szCs w:val="18"/>
              </w:rPr>
              <w:t>Cargo</w:t>
            </w:r>
          </w:p>
        </w:tc>
        <w:tc>
          <w:tcPr>
            <w:tcW w:w="3072" w:type="dxa"/>
            <w:shd w:val="clear" w:color="auto" w:fill="auto"/>
            <w:vAlign w:val="center"/>
          </w:tcPr>
          <w:p w14:paraId="0AE662EF" w14:textId="77777777" w:rsidR="00E94ED2" w:rsidRPr="00F33351" w:rsidRDefault="00E94ED2" w:rsidP="00E83879">
            <w:pPr>
              <w:snapToGrid w:val="0"/>
              <w:spacing w:before="40" w:after="40"/>
              <w:jc w:val="center"/>
              <w:rPr>
                <w:sz w:val="18"/>
                <w:szCs w:val="18"/>
              </w:rPr>
            </w:pPr>
            <w:r w:rsidRPr="00F33351">
              <w:rPr>
                <w:sz w:val="18"/>
                <w:szCs w:val="18"/>
              </w:rPr>
              <w:t>e-mail</w:t>
            </w:r>
          </w:p>
        </w:tc>
      </w:tr>
      <w:tr w:rsidR="00F33351" w:rsidRPr="00F33351" w14:paraId="45681C6A" w14:textId="77777777" w:rsidTr="00350450">
        <w:trPr>
          <w:trHeight w:val="509"/>
        </w:trPr>
        <w:tc>
          <w:tcPr>
            <w:tcW w:w="3071" w:type="dxa"/>
            <w:shd w:val="clear" w:color="auto" w:fill="auto"/>
            <w:vAlign w:val="bottom"/>
          </w:tcPr>
          <w:p w14:paraId="74564D14" w14:textId="77777777" w:rsidR="00E94ED2" w:rsidRPr="00F33351" w:rsidRDefault="00E94ED2" w:rsidP="00E83879">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c>
          <w:tcPr>
            <w:tcW w:w="3071" w:type="dxa"/>
            <w:shd w:val="clear" w:color="auto" w:fill="auto"/>
            <w:vAlign w:val="bottom"/>
          </w:tcPr>
          <w:p w14:paraId="50DCCB58" w14:textId="77777777" w:rsidR="00E94ED2" w:rsidRPr="00F33351" w:rsidRDefault="00E94ED2" w:rsidP="00E83879">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c>
          <w:tcPr>
            <w:tcW w:w="3072" w:type="dxa"/>
            <w:shd w:val="clear" w:color="auto" w:fill="auto"/>
            <w:vAlign w:val="bottom"/>
          </w:tcPr>
          <w:p w14:paraId="4171CA3B" w14:textId="77777777" w:rsidR="00E94ED2" w:rsidRPr="00F33351" w:rsidRDefault="00E94ED2" w:rsidP="00E83879">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r>
    </w:tbl>
    <w:p w14:paraId="4616E653" w14:textId="77777777" w:rsidR="00F4176C" w:rsidRPr="00F33351" w:rsidRDefault="00F4176C" w:rsidP="009E4E56">
      <w:pPr>
        <w:rPr>
          <w:sz w:val="20"/>
          <w:szCs w:val="20"/>
        </w:rPr>
      </w:pPr>
    </w:p>
    <w:p w14:paraId="6804D996" w14:textId="77777777" w:rsidR="00350450" w:rsidRPr="00F33351" w:rsidRDefault="00350450" w:rsidP="009E4E56">
      <w:pPr>
        <w:rPr>
          <w:sz w:val="20"/>
          <w:szCs w:val="20"/>
        </w:rPr>
      </w:pPr>
    </w:p>
    <w:p w14:paraId="3D5484B5" w14:textId="56427B57" w:rsidR="00C4346E" w:rsidRPr="00F33351" w:rsidRDefault="000C268A" w:rsidP="00E94ED2">
      <w:pPr>
        <w:pStyle w:val="Prrafodelista"/>
        <w:numPr>
          <w:ilvl w:val="1"/>
          <w:numId w:val="3"/>
        </w:numPr>
        <w:jc w:val="both"/>
        <w:rPr>
          <w:b/>
          <w:sz w:val="20"/>
          <w:szCs w:val="20"/>
        </w:rPr>
      </w:pPr>
      <w:r w:rsidRPr="00F33351">
        <w:rPr>
          <w:b/>
          <w:sz w:val="20"/>
          <w:szCs w:val="20"/>
        </w:rPr>
        <w:t xml:space="preserve">PERSONA DELEGADA A EFECTOS DE LA ACREDITACIÒN </w:t>
      </w:r>
    </w:p>
    <w:p w14:paraId="6E73D803" w14:textId="77777777" w:rsidR="00AA7016" w:rsidRPr="00F33351" w:rsidRDefault="00AA7016" w:rsidP="002417B3">
      <w:pPr>
        <w:jc w:val="both"/>
        <w:rPr>
          <w:rFonts w:eastAsia="Arial"/>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2"/>
      </w:tblGrid>
      <w:tr w:rsidR="00F33351" w:rsidRPr="00F33351" w14:paraId="168FAC0C" w14:textId="77777777" w:rsidTr="00E813BE">
        <w:trPr>
          <w:trHeight w:val="201"/>
        </w:trPr>
        <w:tc>
          <w:tcPr>
            <w:tcW w:w="3071" w:type="dxa"/>
            <w:shd w:val="clear" w:color="auto" w:fill="auto"/>
            <w:vAlign w:val="center"/>
          </w:tcPr>
          <w:p w14:paraId="15B53698" w14:textId="77777777" w:rsidR="00E94ED2" w:rsidRPr="00F33351" w:rsidRDefault="00E94ED2" w:rsidP="00E813BE">
            <w:pPr>
              <w:snapToGrid w:val="0"/>
              <w:spacing w:before="40" w:after="40"/>
              <w:jc w:val="center"/>
              <w:rPr>
                <w:sz w:val="18"/>
                <w:szCs w:val="18"/>
              </w:rPr>
            </w:pPr>
            <w:r w:rsidRPr="00F33351">
              <w:rPr>
                <w:sz w:val="18"/>
                <w:szCs w:val="18"/>
              </w:rPr>
              <w:t>Nombre</w:t>
            </w:r>
            <w:r w:rsidRPr="00F33351">
              <w:rPr>
                <w:rFonts w:eastAsia="Arial"/>
                <w:sz w:val="18"/>
                <w:szCs w:val="18"/>
              </w:rPr>
              <w:t xml:space="preserve"> </w:t>
            </w:r>
            <w:r w:rsidRPr="00F33351">
              <w:rPr>
                <w:sz w:val="18"/>
                <w:szCs w:val="18"/>
              </w:rPr>
              <w:t>y</w:t>
            </w:r>
            <w:r w:rsidRPr="00F33351">
              <w:rPr>
                <w:rFonts w:eastAsia="Arial"/>
                <w:sz w:val="18"/>
                <w:szCs w:val="18"/>
              </w:rPr>
              <w:t xml:space="preserve"> </w:t>
            </w:r>
            <w:r w:rsidRPr="00F33351">
              <w:rPr>
                <w:sz w:val="18"/>
                <w:szCs w:val="18"/>
              </w:rPr>
              <w:t>Apellidos</w:t>
            </w:r>
          </w:p>
        </w:tc>
        <w:tc>
          <w:tcPr>
            <w:tcW w:w="3071" w:type="dxa"/>
            <w:shd w:val="clear" w:color="auto" w:fill="auto"/>
            <w:vAlign w:val="center"/>
          </w:tcPr>
          <w:p w14:paraId="63FC256E" w14:textId="77777777" w:rsidR="00E94ED2" w:rsidRPr="00F33351" w:rsidRDefault="00E94ED2" w:rsidP="00E813BE">
            <w:pPr>
              <w:snapToGrid w:val="0"/>
              <w:spacing w:before="40" w:after="40"/>
              <w:jc w:val="center"/>
              <w:rPr>
                <w:sz w:val="18"/>
                <w:szCs w:val="18"/>
              </w:rPr>
            </w:pPr>
            <w:r w:rsidRPr="00F33351">
              <w:rPr>
                <w:sz w:val="18"/>
                <w:szCs w:val="18"/>
              </w:rPr>
              <w:t>Cargo</w:t>
            </w:r>
          </w:p>
        </w:tc>
        <w:tc>
          <w:tcPr>
            <w:tcW w:w="3072" w:type="dxa"/>
            <w:shd w:val="clear" w:color="auto" w:fill="auto"/>
            <w:vAlign w:val="center"/>
          </w:tcPr>
          <w:p w14:paraId="5B34E059" w14:textId="77777777" w:rsidR="00E94ED2" w:rsidRPr="00F33351" w:rsidRDefault="00E94ED2" w:rsidP="00E813BE">
            <w:pPr>
              <w:snapToGrid w:val="0"/>
              <w:spacing w:before="40" w:after="40"/>
              <w:jc w:val="center"/>
              <w:rPr>
                <w:sz w:val="18"/>
                <w:szCs w:val="18"/>
              </w:rPr>
            </w:pPr>
            <w:r w:rsidRPr="00F33351">
              <w:rPr>
                <w:sz w:val="18"/>
                <w:szCs w:val="18"/>
              </w:rPr>
              <w:t>e-mail</w:t>
            </w:r>
          </w:p>
        </w:tc>
      </w:tr>
      <w:tr w:rsidR="00F33351" w:rsidRPr="00F33351" w14:paraId="2BC3ABE3" w14:textId="77777777" w:rsidTr="00E813BE">
        <w:trPr>
          <w:trHeight w:val="335"/>
        </w:trPr>
        <w:tc>
          <w:tcPr>
            <w:tcW w:w="3071" w:type="dxa"/>
            <w:shd w:val="clear" w:color="auto" w:fill="auto"/>
            <w:vAlign w:val="bottom"/>
          </w:tcPr>
          <w:p w14:paraId="20C8098D" w14:textId="77777777" w:rsidR="00E94ED2" w:rsidRPr="00F33351" w:rsidRDefault="00E94ED2" w:rsidP="00E813BE">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c>
          <w:tcPr>
            <w:tcW w:w="3071" w:type="dxa"/>
            <w:shd w:val="clear" w:color="auto" w:fill="auto"/>
            <w:vAlign w:val="bottom"/>
          </w:tcPr>
          <w:p w14:paraId="35231AC0" w14:textId="77777777" w:rsidR="00E94ED2" w:rsidRPr="00F33351" w:rsidRDefault="00E94ED2" w:rsidP="00E813BE">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c>
          <w:tcPr>
            <w:tcW w:w="3072" w:type="dxa"/>
            <w:shd w:val="clear" w:color="auto" w:fill="auto"/>
            <w:vAlign w:val="bottom"/>
          </w:tcPr>
          <w:p w14:paraId="1EC5F7E4" w14:textId="77777777" w:rsidR="00E94ED2" w:rsidRPr="00F33351" w:rsidRDefault="00E94ED2" w:rsidP="00E813BE">
            <w:pPr>
              <w:snapToGrid w:val="0"/>
              <w:spacing w:before="120" w:after="40"/>
              <w:jc w:val="center"/>
              <w:rPr>
                <w:sz w:val="18"/>
                <w:szCs w:val="18"/>
              </w:rPr>
            </w:pPr>
            <w:r w:rsidRPr="00F33351">
              <w:rPr>
                <w:sz w:val="18"/>
                <w:szCs w:val="18"/>
              </w:rPr>
              <w:fldChar w:fldCharType="begin">
                <w:ffData>
                  <w:name w:val=""/>
                  <w:enabled/>
                  <w:calcOnExit w:val="0"/>
                  <w:textInput/>
                </w:ffData>
              </w:fldChar>
            </w:r>
            <w:r w:rsidRPr="00F33351">
              <w:rPr>
                <w:sz w:val="18"/>
                <w:szCs w:val="18"/>
              </w:rPr>
              <w:instrText xml:space="preserve"> FORMTEXT </w:instrText>
            </w:r>
            <w:r w:rsidRPr="00F33351">
              <w:rPr>
                <w:sz w:val="18"/>
                <w:szCs w:val="18"/>
              </w:rPr>
            </w:r>
            <w:r w:rsidRPr="00F33351">
              <w:rPr>
                <w:sz w:val="18"/>
                <w:szCs w:val="18"/>
              </w:rPr>
              <w:fldChar w:fldCharType="separate"/>
            </w:r>
            <w:r w:rsidRPr="00F33351">
              <w:rPr>
                <w:rFonts w:eastAsia="Arial"/>
                <w:sz w:val="18"/>
                <w:szCs w:val="18"/>
              </w:rPr>
              <w:t>    </w:t>
            </w:r>
            <w:r w:rsidRPr="00F33351">
              <w:rPr>
                <w:sz w:val="18"/>
                <w:szCs w:val="18"/>
              </w:rPr>
              <w:t> </w:t>
            </w:r>
            <w:r w:rsidRPr="00F33351">
              <w:rPr>
                <w:sz w:val="18"/>
                <w:szCs w:val="18"/>
              </w:rPr>
              <w:fldChar w:fldCharType="end"/>
            </w:r>
          </w:p>
        </w:tc>
      </w:tr>
    </w:tbl>
    <w:p w14:paraId="5912C9A0" w14:textId="77777777" w:rsidR="00E914BD" w:rsidRPr="00F33351" w:rsidRDefault="00E914BD" w:rsidP="002417B3">
      <w:pPr>
        <w:jc w:val="both"/>
        <w:rPr>
          <w:b/>
          <w:sz w:val="20"/>
          <w:szCs w:val="20"/>
        </w:rPr>
      </w:pPr>
    </w:p>
    <w:p w14:paraId="2A1AFB04" w14:textId="77777777" w:rsidR="00E94ED2" w:rsidRPr="00F33351" w:rsidRDefault="00E94ED2" w:rsidP="005A24CA">
      <w:pPr>
        <w:ind w:left="426" w:right="84"/>
        <w:jc w:val="both"/>
        <w:rPr>
          <w:sz w:val="18"/>
          <w:szCs w:val="18"/>
        </w:rPr>
      </w:pPr>
      <w:r w:rsidRPr="00F33351">
        <w:rPr>
          <w:sz w:val="18"/>
          <w:szCs w:val="18"/>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35FBDC69" w14:textId="77777777" w:rsidR="00E94ED2" w:rsidRPr="00F33351" w:rsidRDefault="00E94ED2" w:rsidP="002417B3">
      <w:pPr>
        <w:jc w:val="both"/>
        <w:rPr>
          <w:b/>
          <w:sz w:val="20"/>
          <w:szCs w:val="20"/>
        </w:rPr>
      </w:pPr>
    </w:p>
    <w:p w14:paraId="40CDE27B" w14:textId="77777777" w:rsidR="00091B0F" w:rsidRPr="00F33351" w:rsidRDefault="00091B0F" w:rsidP="002417B3">
      <w:pPr>
        <w:jc w:val="both"/>
        <w:rPr>
          <w:sz w:val="20"/>
          <w:szCs w:val="20"/>
        </w:rPr>
      </w:pPr>
    </w:p>
    <w:p w14:paraId="35765CFB" w14:textId="04639A53" w:rsidR="00E914BD" w:rsidRPr="00F33351" w:rsidRDefault="00D66D42" w:rsidP="00E94ED2">
      <w:pPr>
        <w:pStyle w:val="Prrafodelista"/>
        <w:numPr>
          <w:ilvl w:val="1"/>
          <w:numId w:val="3"/>
        </w:numPr>
        <w:jc w:val="both"/>
        <w:rPr>
          <w:sz w:val="20"/>
          <w:szCs w:val="20"/>
        </w:rPr>
      </w:pPr>
      <w:proofErr w:type="gramStart"/>
      <w:r w:rsidRPr="00F33351">
        <w:rPr>
          <w:sz w:val="20"/>
          <w:szCs w:val="20"/>
        </w:rPr>
        <w:t>EL</w:t>
      </w:r>
      <w:r w:rsidRPr="00F33351">
        <w:rPr>
          <w:rFonts w:eastAsia="Arial"/>
          <w:sz w:val="20"/>
          <w:szCs w:val="20"/>
        </w:rPr>
        <w:t xml:space="preserve"> </w:t>
      </w:r>
      <w:r w:rsidRPr="00F33351">
        <w:rPr>
          <w:sz w:val="20"/>
          <w:szCs w:val="20"/>
        </w:rPr>
        <w:t>SOLICITANTE</w:t>
      </w:r>
      <w:r w:rsidRPr="00F33351">
        <w:rPr>
          <w:rFonts w:eastAsia="Arial"/>
          <w:sz w:val="20"/>
          <w:szCs w:val="20"/>
        </w:rPr>
        <w:t xml:space="preserve"> </w:t>
      </w:r>
      <w:r w:rsidRPr="00F33351">
        <w:rPr>
          <w:sz w:val="20"/>
          <w:szCs w:val="20"/>
        </w:rPr>
        <w:t>O</w:t>
      </w:r>
      <w:r w:rsidRPr="00F33351">
        <w:rPr>
          <w:rFonts w:eastAsia="Arial"/>
          <w:sz w:val="20"/>
          <w:szCs w:val="20"/>
        </w:rPr>
        <w:t xml:space="preserve"> </w:t>
      </w:r>
      <w:r w:rsidRPr="00F33351">
        <w:rPr>
          <w:sz w:val="20"/>
          <w:szCs w:val="20"/>
        </w:rPr>
        <w:t>LA</w:t>
      </w:r>
      <w:r w:rsidRPr="00F33351">
        <w:rPr>
          <w:rFonts w:eastAsia="Arial"/>
          <w:sz w:val="20"/>
          <w:szCs w:val="20"/>
        </w:rPr>
        <w:t xml:space="preserve"> </w:t>
      </w:r>
      <w:r w:rsidRPr="00F33351">
        <w:rPr>
          <w:sz w:val="20"/>
          <w:szCs w:val="20"/>
        </w:rPr>
        <w:t>ORGANIZACIÓN</w:t>
      </w:r>
      <w:r w:rsidRPr="00F33351">
        <w:rPr>
          <w:rFonts w:eastAsia="Arial"/>
          <w:sz w:val="20"/>
          <w:szCs w:val="20"/>
        </w:rPr>
        <w:t xml:space="preserve"> </w:t>
      </w:r>
      <w:r w:rsidRPr="00F33351">
        <w:rPr>
          <w:sz w:val="20"/>
          <w:szCs w:val="20"/>
        </w:rPr>
        <w:t>A</w:t>
      </w:r>
      <w:r w:rsidRPr="00F33351">
        <w:rPr>
          <w:rFonts w:eastAsia="Arial"/>
          <w:sz w:val="20"/>
          <w:szCs w:val="20"/>
        </w:rPr>
        <w:t xml:space="preserve"> </w:t>
      </w:r>
      <w:r w:rsidRPr="00F33351">
        <w:rPr>
          <w:sz w:val="20"/>
          <w:szCs w:val="20"/>
        </w:rPr>
        <w:t>LA</w:t>
      </w:r>
      <w:r w:rsidRPr="00F33351">
        <w:rPr>
          <w:rFonts w:eastAsia="Arial"/>
          <w:sz w:val="20"/>
          <w:szCs w:val="20"/>
        </w:rPr>
        <w:t xml:space="preserve"> </w:t>
      </w:r>
      <w:r w:rsidRPr="00F33351">
        <w:rPr>
          <w:sz w:val="20"/>
          <w:szCs w:val="20"/>
        </w:rPr>
        <w:t>QUE</w:t>
      </w:r>
      <w:r w:rsidRPr="00F33351">
        <w:rPr>
          <w:rFonts w:eastAsia="Arial"/>
          <w:sz w:val="20"/>
          <w:szCs w:val="20"/>
        </w:rPr>
        <w:t xml:space="preserve"> </w:t>
      </w:r>
      <w:r w:rsidRPr="00F33351">
        <w:rPr>
          <w:sz w:val="20"/>
          <w:szCs w:val="20"/>
        </w:rPr>
        <w:t>PERTENECE, REALIZA</w:t>
      </w:r>
      <w:r w:rsidRPr="00F33351">
        <w:rPr>
          <w:rFonts w:eastAsia="Arial"/>
          <w:sz w:val="20"/>
          <w:szCs w:val="20"/>
        </w:rPr>
        <w:t xml:space="preserve"> </w:t>
      </w:r>
      <w:r w:rsidRPr="00F33351">
        <w:rPr>
          <w:sz w:val="20"/>
          <w:szCs w:val="20"/>
        </w:rPr>
        <w:t>OTRAS</w:t>
      </w:r>
      <w:r w:rsidRPr="00F33351">
        <w:rPr>
          <w:rFonts w:eastAsia="Arial"/>
          <w:sz w:val="20"/>
          <w:szCs w:val="20"/>
        </w:rPr>
        <w:t xml:space="preserve"> </w:t>
      </w:r>
      <w:r w:rsidRPr="00F33351">
        <w:rPr>
          <w:sz w:val="20"/>
          <w:szCs w:val="20"/>
        </w:rPr>
        <w:t>ACTIVIDADES</w:t>
      </w:r>
      <w:r w:rsidRPr="00F33351">
        <w:rPr>
          <w:rFonts w:eastAsia="Arial"/>
          <w:sz w:val="20"/>
          <w:szCs w:val="20"/>
        </w:rPr>
        <w:t xml:space="preserve"> </w:t>
      </w:r>
      <w:r w:rsidRPr="00F33351">
        <w:rPr>
          <w:sz w:val="20"/>
          <w:szCs w:val="20"/>
        </w:rPr>
        <w:t>ADEMÁS</w:t>
      </w:r>
      <w:r w:rsidRPr="00F33351">
        <w:rPr>
          <w:rFonts w:eastAsia="Arial"/>
          <w:sz w:val="20"/>
          <w:szCs w:val="20"/>
        </w:rPr>
        <w:t xml:space="preserve"> </w:t>
      </w:r>
      <w:r w:rsidRPr="00F33351">
        <w:rPr>
          <w:sz w:val="20"/>
          <w:szCs w:val="20"/>
        </w:rPr>
        <w:t>DE</w:t>
      </w:r>
      <w:r w:rsidRPr="00F33351">
        <w:rPr>
          <w:rFonts w:eastAsia="Arial"/>
          <w:sz w:val="20"/>
          <w:szCs w:val="20"/>
        </w:rPr>
        <w:t xml:space="preserve"> </w:t>
      </w:r>
      <w:r w:rsidRPr="00F33351">
        <w:rPr>
          <w:sz w:val="20"/>
          <w:szCs w:val="20"/>
        </w:rPr>
        <w:t>AQUELLAS</w:t>
      </w:r>
      <w:r w:rsidRPr="00F33351">
        <w:rPr>
          <w:rFonts w:eastAsia="Arial"/>
          <w:sz w:val="20"/>
          <w:szCs w:val="20"/>
        </w:rPr>
        <w:t xml:space="preserve"> </w:t>
      </w:r>
      <w:r w:rsidRPr="00F33351">
        <w:rPr>
          <w:sz w:val="20"/>
          <w:szCs w:val="20"/>
        </w:rPr>
        <w:t>PARA</w:t>
      </w:r>
      <w:r w:rsidRPr="00F33351">
        <w:rPr>
          <w:rFonts w:eastAsia="Arial"/>
          <w:sz w:val="20"/>
          <w:szCs w:val="20"/>
        </w:rPr>
        <w:t xml:space="preserve"> </w:t>
      </w:r>
      <w:r w:rsidRPr="00F33351">
        <w:rPr>
          <w:sz w:val="20"/>
          <w:szCs w:val="20"/>
        </w:rPr>
        <w:t>LAS</w:t>
      </w:r>
      <w:r w:rsidRPr="00F33351">
        <w:rPr>
          <w:rFonts w:eastAsia="Arial"/>
          <w:sz w:val="20"/>
          <w:szCs w:val="20"/>
        </w:rPr>
        <w:t xml:space="preserve"> </w:t>
      </w:r>
      <w:r w:rsidRPr="00F33351">
        <w:rPr>
          <w:sz w:val="20"/>
          <w:szCs w:val="20"/>
        </w:rPr>
        <w:t>QUE</w:t>
      </w:r>
      <w:r w:rsidRPr="00F33351">
        <w:rPr>
          <w:rFonts w:eastAsia="Arial"/>
          <w:sz w:val="20"/>
          <w:szCs w:val="20"/>
        </w:rPr>
        <w:t xml:space="preserve"> </w:t>
      </w:r>
      <w:r w:rsidRPr="00F33351">
        <w:rPr>
          <w:sz w:val="20"/>
          <w:szCs w:val="20"/>
        </w:rPr>
        <w:t>SOLICITA</w:t>
      </w:r>
      <w:r w:rsidRPr="00F33351">
        <w:rPr>
          <w:rFonts w:eastAsia="Arial"/>
          <w:sz w:val="20"/>
          <w:szCs w:val="20"/>
        </w:rPr>
        <w:t xml:space="preserve"> </w:t>
      </w:r>
      <w:r w:rsidRPr="00F33351">
        <w:rPr>
          <w:sz w:val="20"/>
          <w:szCs w:val="20"/>
        </w:rPr>
        <w:t>LA</w:t>
      </w:r>
      <w:r w:rsidRPr="00F33351">
        <w:rPr>
          <w:rFonts w:eastAsia="Arial"/>
          <w:sz w:val="20"/>
          <w:szCs w:val="20"/>
        </w:rPr>
        <w:t xml:space="preserve"> </w:t>
      </w:r>
      <w:r w:rsidRPr="00F33351">
        <w:rPr>
          <w:sz w:val="20"/>
          <w:szCs w:val="20"/>
        </w:rPr>
        <w:t>ACREDITACIÓN?</w:t>
      </w:r>
      <w:proofErr w:type="gramEnd"/>
    </w:p>
    <w:p w14:paraId="18D9C9ED" w14:textId="77777777" w:rsidR="000A296D" w:rsidRPr="00F33351" w:rsidRDefault="000A296D" w:rsidP="006F6929">
      <w:pPr>
        <w:rPr>
          <w:sz w:val="20"/>
          <w:szCs w:val="20"/>
        </w:rPr>
      </w:pPr>
    </w:p>
    <w:p w14:paraId="6A6035A6" w14:textId="669BF3D7" w:rsidR="000822A0" w:rsidRPr="00F33351" w:rsidRDefault="000822A0" w:rsidP="006F402D">
      <w:pPr>
        <w:tabs>
          <w:tab w:val="left" w:pos="828"/>
          <w:tab w:val="left" w:pos="1311"/>
          <w:tab w:val="left" w:pos="1547"/>
          <w:tab w:val="left" w:pos="2112"/>
          <w:tab w:val="left" w:pos="2595"/>
        </w:tabs>
        <w:spacing w:before="60" w:after="120" w:line="276" w:lineRule="auto"/>
        <w:ind w:left="709"/>
        <w:rPr>
          <w:sz w:val="18"/>
        </w:rPr>
      </w:pPr>
      <w:r w:rsidRPr="00F33351">
        <w:rPr>
          <w:b/>
        </w:rPr>
        <w:t>SI</w:t>
      </w:r>
      <w:r w:rsidRPr="00F33351">
        <w:rPr>
          <w:sz w:val="18"/>
        </w:rPr>
        <w:tab/>
      </w:r>
      <w:r w:rsidRPr="00F33351">
        <w:rPr>
          <w:sz w:val="20"/>
        </w:rPr>
        <w:fldChar w:fldCharType="begin">
          <w:ffData>
            <w:name w:val="Casilla1"/>
            <w:enabled/>
            <w:calcOnExit w:val="0"/>
            <w:checkBox>
              <w:sizeAuto/>
              <w:default w:val="0"/>
            </w:checkBox>
          </w:ffData>
        </w:fldChar>
      </w:r>
      <w:r w:rsidRPr="00F33351">
        <w:rPr>
          <w:sz w:val="20"/>
        </w:rPr>
        <w:instrText xml:space="preserve"> FORMCHECKBOX </w:instrText>
      </w:r>
      <w:r w:rsidR="003A7C07">
        <w:rPr>
          <w:sz w:val="20"/>
        </w:rPr>
      </w:r>
      <w:r w:rsidR="003A7C07">
        <w:rPr>
          <w:sz w:val="20"/>
        </w:rPr>
        <w:fldChar w:fldCharType="separate"/>
      </w:r>
      <w:r w:rsidRPr="00F33351">
        <w:rPr>
          <w:sz w:val="20"/>
        </w:rPr>
        <w:fldChar w:fldCharType="end"/>
      </w:r>
      <w:r w:rsidRPr="00F33351">
        <w:rPr>
          <w:sz w:val="18"/>
        </w:rPr>
        <w:tab/>
      </w:r>
      <w:r w:rsidRPr="00F33351">
        <w:rPr>
          <w:sz w:val="18"/>
        </w:rPr>
        <w:tab/>
      </w:r>
      <w:r w:rsidRPr="00F33351">
        <w:rPr>
          <w:b/>
        </w:rPr>
        <w:t>NO</w:t>
      </w:r>
      <w:r w:rsidRPr="00F33351">
        <w:rPr>
          <w:sz w:val="18"/>
        </w:rPr>
        <w:tab/>
      </w:r>
      <w:r w:rsidRPr="00F33351">
        <w:rPr>
          <w:sz w:val="20"/>
        </w:rPr>
        <w:fldChar w:fldCharType="begin">
          <w:ffData>
            <w:name w:val="Casilla1"/>
            <w:enabled/>
            <w:calcOnExit w:val="0"/>
            <w:checkBox>
              <w:sizeAuto/>
              <w:default w:val="0"/>
            </w:checkBox>
          </w:ffData>
        </w:fldChar>
      </w:r>
      <w:r w:rsidRPr="00F33351">
        <w:rPr>
          <w:sz w:val="20"/>
        </w:rPr>
        <w:instrText xml:space="preserve"> FORMCHECKBOX </w:instrText>
      </w:r>
      <w:r w:rsidR="003A7C07">
        <w:rPr>
          <w:sz w:val="20"/>
        </w:rPr>
      </w:r>
      <w:r w:rsidR="003A7C07">
        <w:rPr>
          <w:sz w:val="20"/>
        </w:rPr>
        <w:fldChar w:fldCharType="separate"/>
      </w:r>
      <w:r w:rsidRPr="00F33351">
        <w:rPr>
          <w:sz w:val="20"/>
        </w:rPr>
        <w:fldChar w:fldCharType="end"/>
      </w:r>
      <w:r w:rsidRPr="00F33351">
        <w:rPr>
          <w:sz w:val="18"/>
        </w:rPr>
        <w:tab/>
      </w:r>
    </w:p>
    <w:p w14:paraId="20CC9118" w14:textId="77777777" w:rsidR="000822A0" w:rsidRPr="00F33351" w:rsidRDefault="000822A0" w:rsidP="00E94ED2">
      <w:pPr>
        <w:tabs>
          <w:tab w:val="left" w:pos="2595"/>
        </w:tabs>
        <w:spacing w:after="120" w:line="276" w:lineRule="auto"/>
        <w:ind w:left="709"/>
        <w:rPr>
          <w:spacing w:val="-2"/>
          <w:sz w:val="20"/>
          <w:szCs w:val="20"/>
        </w:rPr>
      </w:pPr>
      <w:r w:rsidRPr="00F33351">
        <w:rPr>
          <w:spacing w:val="-2"/>
          <w:sz w:val="20"/>
          <w:szCs w:val="20"/>
        </w:rPr>
        <w:t>En caso afirmativo, describa indicando aquellas que realiza la propia organización y las que realiza la organización a la que pertenece.</w:t>
      </w:r>
    </w:p>
    <w:p w14:paraId="56902FAF" w14:textId="77777777" w:rsidR="000822A0" w:rsidRPr="00F33351" w:rsidRDefault="000822A0" w:rsidP="00E94ED2">
      <w:pPr>
        <w:tabs>
          <w:tab w:val="left" w:pos="828"/>
          <w:tab w:val="left" w:pos="1311"/>
          <w:tab w:val="left" w:pos="1547"/>
          <w:tab w:val="left" w:pos="2112"/>
          <w:tab w:val="left" w:pos="2595"/>
        </w:tabs>
        <w:spacing w:before="60" w:after="120" w:line="276" w:lineRule="auto"/>
        <w:ind w:left="709"/>
        <w:rPr>
          <w:sz w:val="18"/>
        </w:rPr>
      </w:pPr>
      <w:r w:rsidRPr="00F33351">
        <w:rPr>
          <w:spacing w:val="-2"/>
          <w:sz w:val="20"/>
          <w:szCs w:val="20"/>
          <w:u w:val="dotted"/>
          <w:shd w:val="clear" w:color="auto" w:fill="FFFFFF"/>
        </w:rPr>
        <w:fldChar w:fldCharType="begin">
          <w:ffData>
            <w:name w:val=""/>
            <w:enabled/>
            <w:calcOnExit w:val="0"/>
            <w:textInput/>
          </w:ffData>
        </w:fldChar>
      </w:r>
      <w:r w:rsidRPr="00F33351">
        <w:rPr>
          <w:spacing w:val="-2"/>
          <w:sz w:val="20"/>
          <w:szCs w:val="20"/>
          <w:u w:val="dotted"/>
          <w:shd w:val="clear" w:color="auto" w:fill="FFFFFF"/>
        </w:rPr>
        <w:instrText xml:space="preserve"> FORMTEXT </w:instrText>
      </w:r>
      <w:r w:rsidRPr="00F33351">
        <w:rPr>
          <w:spacing w:val="-2"/>
          <w:sz w:val="20"/>
          <w:szCs w:val="20"/>
          <w:u w:val="dotted"/>
          <w:shd w:val="clear" w:color="auto" w:fill="FFFFFF"/>
        </w:rPr>
      </w:r>
      <w:r w:rsidRPr="00F33351">
        <w:rPr>
          <w:spacing w:val="-2"/>
          <w:sz w:val="20"/>
          <w:szCs w:val="20"/>
          <w:u w:val="dotted"/>
          <w:shd w:val="clear" w:color="auto" w:fill="FFFFFF"/>
        </w:rPr>
        <w:fldChar w:fldCharType="separate"/>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spacing w:val="-2"/>
          <w:sz w:val="20"/>
          <w:szCs w:val="20"/>
          <w:u w:val="dotted"/>
          <w:shd w:val="clear" w:color="auto" w:fill="FFFFFF"/>
        </w:rPr>
        <w:fldChar w:fldCharType="end"/>
      </w:r>
    </w:p>
    <w:p w14:paraId="6A232B4F" w14:textId="77777777" w:rsidR="00E914BD" w:rsidRPr="00F33351" w:rsidRDefault="00E914BD" w:rsidP="005A74D5">
      <w:pPr>
        <w:jc w:val="both"/>
      </w:pPr>
    </w:p>
    <w:p w14:paraId="241B19A9" w14:textId="77777777" w:rsidR="00E94ED2" w:rsidRPr="00F33351" w:rsidRDefault="00E94ED2" w:rsidP="00E94ED2">
      <w:pPr>
        <w:jc w:val="both"/>
      </w:pPr>
    </w:p>
    <w:p w14:paraId="3EB41C65" w14:textId="7ABA251F" w:rsidR="00E94ED2" w:rsidRPr="00F33351" w:rsidRDefault="00E94ED2" w:rsidP="00E94ED2">
      <w:pPr>
        <w:pStyle w:val="Prrafodelista"/>
        <w:numPr>
          <w:ilvl w:val="1"/>
          <w:numId w:val="3"/>
        </w:numPr>
        <w:jc w:val="both"/>
        <w:rPr>
          <w:sz w:val="20"/>
          <w:szCs w:val="20"/>
        </w:rPr>
      </w:pPr>
      <w:r w:rsidRPr="00F33351">
        <w:rPr>
          <w:sz w:val="20"/>
          <w:szCs w:val="20"/>
        </w:rPr>
        <w:t>DESCRIBIR</w:t>
      </w:r>
      <w:r w:rsidRPr="00F33351">
        <w:rPr>
          <w:rFonts w:eastAsia="Arial"/>
          <w:sz w:val="20"/>
          <w:szCs w:val="20"/>
        </w:rPr>
        <w:t xml:space="preserve"> </w:t>
      </w:r>
      <w:r w:rsidRPr="00F33351">
        <w:rPr>
          <w:sz w:val="20"/>
          <w:szCs w:val="20"/>
        </w:rPr>
        <w:t>LOS</w:t>
      </w:r>
      <w:r w:rsidRPr="00F33351">
        <w:rPr>
          <w:rFonts w:eastAsia="Arial"/>
          <w:sz w:val="20"/>
          <w:szCs w:val="20"/>
        </w:rPr>
        <w:t xml:space="preserve"> </w:t>
      </w:r>
      <w:r w:rsidRPr="00F33351">
        <w:rPr>
          <w:sz w:val="20"/>
          <w:szCs w:val="20"/>
        </w:rPr>
        <w:t>MEDIOS</w:t>
      </w:r>
      <w:r w:rsidRPr="00F33351">
        <w:rPr>
          <w:rFonts w:eastAsia="Arial"/>
          <w:sz w:val="20"/>
          <w:szCs w:val="20"/>
        </w:rPr>
        <w:t xml:space="preserve"> </w:t>
      </w:r>
      <w:r w:rsidRPr="00F33351">
        <w:rPr>
          <w:sz w:val="20"/>
          <w:szCs w:val="20"/>
        </w:rPr>
        <w:t>MEDIANTE</w:t>
      </w:r>
      <w:r w:rsidRPr="00F33351">
        <w:rPr>
          <w:rFonts w:eastAsia="Arial"/>
          <w:sz w:val="20"/>
          <w:szCs w:val="20"/>
        </w:rPr>
        <w:t xml:space="preserve"> </w:t>
      </w:r>
      <w:r w:rsidRPr="00F33351">
        <w:rPr>
          <w:sz w:val="20"/>
          <w:szCs w:val="20"/>
        </w:rPr>
        <w:t>LOS</w:t>
      </w:r>
      <w:r w:rsidRPr="00F33351">
        <w:rPr>
          <w:rFonts w:eastAsia="Arial"/>
          <w:sz w:val="20"/>
          <w:szCs w:val="20"/>
        </w:rPr>
        <w:t xml:space="preserve"> </w:t>
      </w:r>
      <w:r w:rsidRPr="00F33351">
        <w:rPr>
          <w:sz w:val="20"/>
          <w:szCs w:val="20"/>
        </w:rPr>
        <w:t>CUALES</w:t>
      </w:r>
      <w:r w:rsidRPr="00F33351">
        <w:rPr>
          <w:rFonts w:eastAsia="Arial"/>
          <w:sz w:val="20"/>
          <w:szCs w:val="20"/>
        </w:rPr>
        <w:t xml:space="preserve"> </w:t>
      </w:r>
      <w:r w:rsidRPr="00F33351">
        <w:rPr>
          <w:sz w:val="20"/>
          <w:szCs w:val="20"/>
        </w:rPr>
        <w:t>LA</w:t>
      </w:r>
      <w:r w:rsidRPr="00F33351">
        <w:rPr>
          <w:rFonts w:eastAsia="Arial"/>
          <w:sz w:val="20"/>
          <w:szCs w:val="20"/>
        </w:rPr>
        <w:t xml:space="preserve"> O</w:t>
      </w:r>
      <w:r w:rsidRPr="00F33351">
        <w:rPr>
          <w:sz w:val="20"/>
          <w:szCs w:val="20"/>
        </w:rPr>
        <w:t>RGANIZACIÓN</w:t>
      </w:r>
      <w:r w:rsidRPr="00F33351">
        <w:rPr>
          <w:rFonts w:eastAsia="Arial"/>
          <w:sz w:val="20"/>
          <w:szCs w:val="20"/>
        </w:rPr>
        <w:t xml:space="preserve"> </w:t>
      </w:r>
      <w:r w:rsidRPr="00F33351">
        <w:rPr>
          <w:sz w:val="20"/>
          <w:szCs w:val="20"/>
        </w:rPr>
        <w:t>SOLICITANTE</w:t>
      </w:r>
      <w:r w:rsidRPr="00F33351">
        <w:rPr>
          <w:rFonts w:eastAsia="Arial"/>
          <w:sz w:val="20"/>
          <w:szCs w:val="20"/>
        </w:rPr>
        <w:t xml:space="preserve"> </w:t>
      </w:r>
      <w:r w:rsidRPr="00F33351">
        <w:rPr>
          <w:sz w:val="20"/>
          <w:szCs w:val="20"/>
        </w:rPr>
        <w:t>OBTIENE</w:t>
      </w:r>
      <w:r w:rsidRPr="00F33351">
        <w:rPr>
          <w:rFonts w:eastAsia="Arial"/>
          <w:sz w:val="20"/>
          <w:szCs w:val="20"/>
        </w:rPr>
        <w:t xml:space="preserve"> </w:t>
      </w:r>
      <w:r w:rsidRPr="00F33351">
        <w:rPr>
          <w:sz w:val="20"/>
          <w:szCs w:val="20"/>
        </w:rPr>
        <w:t>FINANCIAMIENTO</w:t>
      </w:r>
      <w:r w:rsidRPr="00F33351">
        <w:rPr>
          <w:rFonts w:eastAsia="Arial"/>
          <w:sz w:val="20"/>
          <w:szCs w:val="20"/>
        </w:rPr>
        <w:t xml:space="preserve"> </w:t>
      </w:r>
      <w:r w:rsidRPr="00F33351">
        <w:rPr>
          <w:sz w:val="20"/>
          <w:szCs w:val="20"/>
        </w:rPr>
        <w:t>PARA</w:t>
      </w:r>
      <w:r w:rsidRPr="00F33351">
        <w:rPr>
          <w:rFonts w:eastAsia="Arial"/>
          <w:sz w:val="20"/>
          <w:szCs w:val="20"/>
        </w:rPr>
        <w:t xml:space="preserve"> </w:t>
      </w:r>
      <w:r w:rsidRPr="00F33351">
        <w:rPr>
          <w:sz w:val="20"/>
          <w:szCs w:val="20"/>
        </w:rPr>
        <w:t>SUS</w:t>
      </w:r>
      <w:r w:rsidRPr="00F33351">
        <w:rPr>
          <w:rFonts w:eastAsia="Arial"/>
          <w:sz w:val="20"/>
          <w:szCs w:val="20"/>
        </w:rPr>
        <w:t xml:space="preserve"> </w:t>
      </w:r>
      <w:r w:rsidRPr="00F33351">
        <w:rPr>
          <w:sz w:val="20"/>
          <w:szCs w:val="20"/>
        </w:rPr>
        <w:t>OPERACIONES:</w:t>
      </w:r>
    </w:p>
    <w:p w14:paraId="341FF733" w14:textId="77777777" w:rsidR="00E94ED2" w:rsidRPr="00F33351" w:rsidRDefault="00E94ED2" w:rsidP="00E94ED2">
      <w:pPr>
        <w:snapToGrid w:val="0"/>
        <w:spacing w:before="60" w:after="120" w:line="360" w:lineRule="auto"/>
        <w:ind w:left="858"/>
        <w:rPr>
          <w:sz w:val="18"/>
          <w:szCs w:val="18"/>
        </w:rPr>
      </w:pPr>
      <w:r w:rsidRPr="00F33351">
        <w:rPr>
          <w:spacing w:val="-2"/>
          <w:sz w:val="20"/>
          <w:szCs w:val="20"/>
          <w:u w:val="dotted"/>
          <w:shd w:val="clear" w:color="auto" w:fill="FFFFFF"/>
        </w:rPr>
        <w:fldChar w:fldCharType="begin">
          <w:ffData>
            <w:name w:val=""/>
            <w:enabled/>
            <w:calcOnExit w:val="0"/>
            <w:textInput/>
          </w:ffData>
        </w:fldChar>
      </w:r>
      <w:r w:rsidRPr="00F33351">
        <w:rPr>
          <w:spacing w:val="-2"/>
          <w:sz w:val="20"/>
          <w:szCs w:val="20"/>
          <w:u w:val="dotted"/>
          <w:shd w:val="clear" w:color="auto" w:fill="FFFFFF"/>
        </w:rPr>
        <w:instrText xml:space="preserve"> FORMTEXT </w:instrText>
      </w:r>
      <w:r w:rsidRPr="00F33351">
        <w:rPr>
          <w:spacing w:val="-2"/>
          <w:sz w:val="20"/>
          <w:szCs w:val="20"/>
          <w:u w:val="dotted"/>
          <w:shd w:val="clear" w:color="auto" w:fill="FFFFFF"/>
        </w:rPr>
      </w:r>
      <w:r w:rsidRPr="00F33351">
        <w:rPr>
          <w:spacing w:val="-2"/>
          <w:sz w:val="20"/>
          <w:szCs w:val="20"/>
          <w:u w:val="dotted"/>
          <w:shd w:val="clear" w:color="auto" w:fill="FFFFFF"/>
        </w:rPr>
        <w:fldChar w:fldCharType="separate"/>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spacing w:val="-2"/>
          <w:sz w:val="20"/>
          <w:szCs w:val="20"/>
          <w:u w:val="dotted"/>
          <w:shd w:val="clear" w:color="auto" w:fill="FFFFFF"/>
        </w:rPr>
        <w:fldChar w:fldCharType="end"/>
      </w:r>
    </w:p>
    <w:p w14:paraId="506667B6" w14:textId="77777777" w:rsidR="006F402D" w:rsidRPr="00F33351" w:rsidRDefault="006F402D" w:rsidP="006F402D">
      <w:pPr>
        <w:pStyle w:val="Prrafodelista"/>
        <w:ind w:left="858"/>
        <w:jc w:val="both"/>
        <w:rPr>
          <w:b/>
          <w:i/>
          <w:sz w:val="20"/>
          <w:szCs w:val="20"/>
        </w:rPr>
      </w:pPr>
    </w:p>
    <w:p w14:paraId="7054EC9C" w14:textId="552DFD4C" w:rsidR="006F402D" w:rsidRPr="00F33351" w:rsidRDefault="006F402D" w:rsidP="006F402D">
      <w:pPr>
        <w:pStyle w:val="Prrafodelista"/>
        <w:numPr>
          <w:ilvl w:val="1"/>
          <w:numId w:val="3"/>
        </w:numPr>
        <w:jc w:val="both"/>
        <w:rPr>
          <w:sz w:val="20"/>
          <w:szCs w:val="20"/>
        </w:rPr>
      </w:pPr>
      <w:proofErr w:type="gramStart"/>
      <w:r w:rsidRPr="00F33351">
        <w:rPr>
          <w:sz w:val="20"/>
          <w:szCs w:val="20"/>
        </w:rPr>
        <w:t>EL</w:t>
      </w:r>
      <w:r w:rsidRPr="00F33351">
        <w:rPr>
          <w:rFonts w:eastAsia="Arial"/>
          <w:sz w:val="20"/>
          <w:szCs w:val="20"/>
        </w:rPr>
        <w:t xml:space="preserve"> </w:t>
      </w:r>
      <w:r w:rsidRPr="00F33351">
        <w:rPr>
          <w:sz w:val="20"/>
          <w:szCs w:val="20"/>
        </w:rPr>
        <w:t>SOLICITANTE</w:t>
      </w:r>
      <w:r w:rsidRPr="00F33351">
        <w:rPr>
          <w:rFonts w:eastAsia="Arial"/>
          <w:sz w:val="20"/>
          <w:szCs w:val="20"/>
        </w:rPr>
        <w:t xml:space="preserve"> REQUIERE </w:t>
      </w:r>
      <w:r w:rsidRPr="00F33351">
        <w:rPr>
          <w:rFonts w:eastAsia="Arial"/>
          <w:sz w:val="20"/>
          <w:szCs w:val="20"/>
          <w:lang w:val="es-EC"/>
        </w:rPr>
        <w:t xml:space="preserve">DE SAE </w:t>
      </w:r>
      <w:r w:rsidRPr="00F33351">
        <w:rPr>
          <w:rFonts w:eastAsia="Arial"/>
          <w:sz w:val="20"/>
          <w:szCs w:val="20"/>
        </w:rPr>
        <w:t>UNA EVALUACIÒN QUE CONTEMPLE MAS DE UN ESQUEMA DE CERTIFICACIÓN?</w:t>
      </w:r>
      <w:proofErr w:type="gramEnd"/>
      <w:r w:rsidRPr="00F33351">
        <w:rPr>
          <w:rFonts w:eastAsia="Arial"/>
          <w:sz w:val="20"/>
          <w:szCs w:val="20"/>
        </w:rPr>
        <w:t xml:space="preserve"> (POR </w:t>
      </w:r>
      <w:proofErr w:type="gramStart"/>
      <w:r w:rsidRPr="00F33351">
        <w:rPr>
          <w:rFonts w:eastAsia="Arial"/>
          <w:sz w:val="20"/>
          <w:szCs w:val="20"/>
        </w:rPr>
        <w:t>EJEMPLO</w:t>
      </w:r>
      <w:proofErr w:type="gramEnd"/>
      <w:r w:rsidRPr="00F33351">
        <w:rPr>
          <w:rFonts w:eastAsia="Arial"/>
          <w:sz w:val="20"/>
          <w:szCs w:val="20"/>
        </w:rPr>
        <w:t xml:space="preserve"> CALIDAD, AMBIENTE, INOCUIDAD ALIMENTARIA Y/U OTROS ESQUEMAS)</w:t>
      </w:r>
    </w:p>
    <w:p w14:paraId="6B503AF6" w14:textId="77777777" w:rsidR="00350450" w:rsidRPr="00F33351" w:rsidRDefault="004C5735" w:rsidP="00350450">
      <w:pPr>
        <w:pStyle w:val="Prrafodelista"/>
        <w:ind w:left="858"/>
        <w:jc w:val="both"/>
        <w:rPr>
          <w:sz w:val="20"/>
          <w:szCs w:val="20"/>
        </w:rPr>
      </w:pPr>
      <w:r w:rsidRPr="00F33351">
        <w:rPr>
          <w:sz w:val="20"/>
          <w:szCs w:val="20"/>
        </w:rPr>
        <w:t xml:space="preserve">Para responder este espacio, </w:t>
      </w:r>
      <w:r w:rsidR="00FB1896" w:rsidRPr="00F33351">
        <w:rPr>
          <w:sz w:val="20"/>
          <w:szCs w:val="20"/>
        </w:rPr>
        <w:t xml:space="preserve">previamente </w:t>
      </w:r>
      <w:r w:rsidRPr="00F33351">
        <w:rPr>
          <w:sz w:val="20"/>
          <w:szCs w:val="20"/>
        </w:rPr>
        <w:t xml:space="preserve">considerar </w:t>
      </w:r>
      <w:r w:rsidR="00350450" w:rsidRPr="00F33351">
        <w:rPr>
          <w:sz w:val="20"/>
          <w:szCs w:val="20"/>
        </w:rPr>
        <w:t>lo descrito en I PA06 04 R00 Evaluación a un organismo que certifica múltiples esquemas de sistemas de gestión.</w:t>
      </w:r>
    </w:p>
    <w:p w14:paraId="7FF2E467" w14:textId="77777777" w:rsidR="00350450" w:rsidRPr="00F33351" w:rsidRDefault="00350450" w:rsidP="00350450">
      <w:pPr>
        <w:pStyle w:val="Prrafodelista"/>
        <w:ind w:left="360"/>
        <w:jc w:val="both"/>
        <w:rPr>
          <w:b/>
          <w:i/>
          <w:sz w:val="20"/>
          <w:szCs w:val="20"/>
        </w:rPr>
      </w:pPr>
    </w:p>
    <w:p w14:paraId="5252DFF4" w14:textId="77777777" w:rsidR="006F402D" w:rsidRPr="00F33351" w:rsidRDefault="006F402D" w:rsidP="006F402D">
      <w:pPr>
        <w:tabs>
          <w:tab w:val="left" w:pos="828"/>
          <w:tab w:val="left" w:pos="1311"/>
          <w:tab w:val="left" w:pos="1547"/>
          <w:tab w:val="left" w:pos="2112"/>
          <w:tab w:val="left" w:pos="2595"/>
        </w:tabs>
        <w:spacing w:before="60" w:after="120" w:line="276" w:lineRule="auto"/>
        <w:ind w:left="709"/>
        <w:rPr>
          <w:i/>
          <w:sz w:val="18"/>
        </w:rPr>
      </w:pPr>
      <w:r w:rsidRPr="008851B1">
        <w:rPr>
          <w:b/>
        </w:rPr>
        <w:t>SI</w:t>
      </w:r>
      <w:r w:rsidRPr="00F33351">
        <w:rPr>
          <w:i/>
          <w:sz w:val="18"/>
        </w:rPr>
        <w:tab/>
      </w:r>
      <w:r w:rsidRPr="00F33351">
        <w:rPr>
          <w:i/>
          <w:sz w:val="20"/>
        </w:rPr>
        <w:fldChar w:fldCharType="begin">
          <w:ffData>
            <w:name w:val="Casilla1"/>
            <w:enabled/>
            <w:calcOnExit w:val="0"/>
            <w:checkBox>
              <w:sizeAuto/>
              <w:default w:val="0"/>
            </w:checkBox>
          </w:ffData>
        </w:fldChar>
      </w:r>
      <w:r w:rsidRPr="00F33351">
        <w:rPr>
          <w:i/>
          <w:sz w:val="20"/>
        </w:rPr>
        <w:instrText xml:space="preserve"> FORMCHECKBOX </w:instrText>
      </w:r>
      <w:r w:rsidR="003A7C07">
        <w:rPr>
          <w:i/>
          <w:sz w:val="20"/>
        </w:rPr>
      </w:r>
      <w:r w:rsidR="003A7C07">
        <w:rPr>
          <w:i/>
          <w:sz w:val="20"/>
        </w:rPr>
        <w:fldChar w:fldCharType="separate"/>
      </w:r>
      <w:r w:rsidRPr="00F33351">
        <w:rPr>
          <w:i/>
          <w:sz w:val="20"/>
        </w:rPr>
        <w:fldChar w:fldCharType="end"/>
      </w:r>
      <w:r w:rsidRPr="00F33351">
        <w:rPr>
          <w:i/>
          <w:sz w:val="18"/>
        </w:rPr>
        <w:tab/>
      </w:r>
      <w:r w:rsidRPr="00F33351">
        <w:rPr>
          <w:i/>
          <w:sz w:val="18"/>
        </w:rPr>
        <w:tab/>
      </w:r>
      <w:r w:rsidRPr="008851B1">
        <w:rPr>
          <w:b/>
        </w:rPr>
        <w:t>NO</w:t>
      </w:r>
      <w:r w:rsidRPr="00F33351">
        <w:rPr>
          <w:i/>
          <w:sz w:val="18"/>
        </w:rPr>
        <w:tab/>
      </w:r>
      <w:r w:rsidRPr="00F33351">
        <w:rPr>
          <w:i/>
          <w:sz w:val="20"/>
        </w:rPr>
        <w:fldChar w:fldCharType="begin">
          <w:ffData>
            <w:name w:val="Casilla1"/>
            <w:enabled/>
            <w:calcOnExit w:val="0"/>
            <w:checkBox>
              <w:sizeAuto/>
              <w:default w:val="0"/>
            </w:checkBox>
          </w:ffData>
        </w:fldChar>
      </w:r>
      <w:r w:rsidRPr="00F33351">
        <w:rPr>
          <w:i/>
          <w:sz w:val="20"/>
        </w:rPr>
        <w:instrText xml:space="preserve"> FORMCHECKBOX </w:instrText>
      </w:r>
      <w:r w:rsidR="003A7C07">
        <w:rPr>
          <w:i/>
          <w:sz w:val="20"/>
        </w:rPr>
      </w:r>
      <w:r w:rsidR="003A7C07">
        <w:rPr>
          <w:i/>
          <w:sz w:val="20"/>
        </w:rPr>
        <w:fldChar w:fldCharType="separate"/>
      </w:r>
      <w:r w:rsidRPr="00F33351">
        <w:rPr>
          <w:i/>
          <w:sz w:val="20"/>
        </w:rPr>
        <w:fldChar w:fldCharType="end"/>
      </w:r>
      <w:r w:rsidRPr="00F33351">
        <w:rPr>
          <w:i/>
          <w:sz w:val="18"/>
        </w:rPr>
        <w:tab/>
      </w:r>
    </w:p>
    <w:p w14:paraId="3C706F5A" w14:textId="707F65C7" w:rsidR="00E94ED2" w:rsidRPr="00F33351" w:rsidRDefault="006F402D" w:rsidP="006F402D">
      <w:pPr>
        <w:ind w:left="709"/>
        <w:jc w:val="both"/>
      </w:pPr>
      <w:r w:rsidRPr="00F33351">
        <w:rPr>
          <w:spacing w:val="-2"/>
          <w:sz w:val="20"/>
          <w:szCs w:val="20"/>
          <w:u w:val="dotted"/>
          <w:shd w:val="clear" w:color="auto" w:fill="FFFFFF"/>
        </w:rPr>
        <w:lastRenderedPageBreak/>
        <w:fldChar w:fldCharType="begin">
          <w:ffData>
            <w:name w:val=""/>
            <w:enabled/>
            <w:calcOnExit w:val="0"/>
            <w:textInput/>
          </w:ffData>
        </w:fldChar>
      </w:r>
      <w:r w:rsidRPr="00F33351">
        <w:rPr>
          <w:spacing w:val="-2"/>
          <w:sz w:val="20"/>
          <w:szCs w:val="20"/>
          <w:u w:val="dotted"/>
          <w:shd w:val="clear" w:color="auto" w:fill="FFFFFF"/>
        </w:rPr>
        <w:instrText xml:space="preserve"> FORMTEXT </w:instrText>
      </w:r>
      <w:r w:rsidRPr="00F33351">
        <w:rPr>
          <w:spacing w:val="-2"/>
          <w:sz w:val="20"/>
          <w:szCs w:val="20"/>
          <w:u w:val="dotted"/>
          <w:shd w:val="clear" w:color="auto" w:fill="FFFFFF"/>
        </w:rPr>
      </w:r>
      <w:r w:rsidRPr="00F33351">
        <w:rPr>
          <w:spacing w:val="-2"/>
          <w:sz w:val="20"/>
          <w:szCs w:val="20"/>
          <w:u w:val="dotted"/>
          <w:shd w:val="clear" w:color="auto" w:fill="FFFFFF"/>
        </w:rPr>
        <w:fldChar w:fldCharType="separate"/>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noProof/>
          <w:spacing w:val="-2"/>
          <w:sz w:val="20"/>
          <w:szCs w:val="20"/>
          <w:u w:val="dotted"/>
          <w:shd w:val="clear" w:color="auto" w:fill="FFFFFF"/>
        </w:rPr>
        <w:t> </w:t>
      </w:r>
      <w:r w:rsidRPr="00F33351">
        <w:rPr>
          <w:spacing w:val="-2"/>
          <w:sz w:val="20"/>
          <w:szCs w:val="20"/>
          <w:u w:val="dotted"/>
          <w:shd w:val="clear" w:color="auto" w:fill="FFFFFF"/>
        </w:rPr>
        <w:fldChar w:fldCharType="end"/>
      </w:r>
    </w:p>
    <w:p w14:paraId="406CAC4F" w14:textId="77777777" w:rsidR="00E94ED2" w:rsidRPr="00F33351" w:rsidRDefault="00E94ED2" w:rsidP="005A74D5">
      <w:pPr>
        <w:jc w:val="both"/>
      </w:pPr>
    </w:p>
    <w:p w14:paraId="05648C2C" w14:textId="77777777" w:rsidR="006F402D" w:rsidRPr="00F33351" w:rsidRDefault="006F402D" w:rsidP="006F402D">
      <w:pPr>
        <w:ind w:left="709"/>
        <w:jc w:val="both"/>
        <w:rPr>
          <w:b/>
          <w:i/>
          <w:sz w:val="20"/>
          <w:szCs w:val="20"/>
        </w:rPr>
      </w:pPr>
    </w:p>
    <w:p w14:paraId="7D621938" w14:textId="77777777" w:rsidR="006F402D" w:rsidRPr="00F33351" w:rsidRDefault="006F402D" w:rsidP="006F402D">
      <w:pPr>
        <w:ind w:left="709"/>
        <w:jc w:val="both"/>
        <w:rPr>
          <w:b/>
          <w:i/>
          <w:sz w:val="20"/>
          <w:szCs w:val="20"/>
        </w:rPr>
      </w:pPr>
    </w:p>
    <w:p w14:paraId="06EBE195" w14:textId="171653B5" w:rsidR="009E4E56" w:rsidRPr="00F33351" w:rsidRDefault="002417B3" w:rsidP="002C61C1">
      <w:pPr>
        <w:pStyle w:val="Prrafodelista"/>
        <w:numPr>
          <w:ilvl w:val="0"/>
          <w:numId w:val="3"/>
        </w:numPr>
        <w:snapToGrid w:val="0"/>
        <w:spacing w:before="120" w:after="120"/>
        <w:rPr>
          <w:rFonts w:eastAsia="Arial"/>
          <w:b/>
          <w:sz w:val="20"/>
          <w:szCs w:val="20"/>
        </w:rPr>
      </w:pPr>
      <w:r w:rsidRPr="00F33351">
        <w:rPr>
          <w:b/>
          <w:sz w:val="20"/>
          <w:szCs w:val="20"/>
        </w:rPr>
        <w:t>ANEXOS</w:t>
      </w:r>
      <w:r w:rsidRPr="00F33351">
        <w:rPr>
          <w:rFonts w:eastAsia="Arial"/>
          <w:b/>
          <w:sz w:val="20"/>
          <w:szCs w:val="20"/>
        </w:rPr>
        <w:t xml:space="preserve"> </w:t>
      </w:r>
      <w:r w:rsidRPr="00F33351">
        <w:rPr>
          <w:b/>
          <w:sz w:val="20"/>
          <w:szCs w:val="20"/>
        </w:rPr>
        <w:t>A</w:t>
      </w:r>
      <w:r w:rsidRPr="00F33351">
        <w:rPr>
          <w:rFonts w:eastAsia="Arial"/>
          <w:b/>
          <w:sz w:val="20"/>
          <w:szCs w:val="20"/>
        </w:rPr>
        <w:t xml:space="preserve"> </w:t>
      </w:r>
      <w:r w:rsidRPr="00F33351">
        <w:rPr>
          <w:b/>
          <w:sz w:val="20"/>
          <w:szCs w:val="20"/>
        </w:rPr>
        <w:t>INCLUIR</w:t>
      </w:r>
      <w:r w:rsidRPr="00F33351">
        <w:rPr>
          <w:rFonts w:eastAsia="Arial"/>
          <w:b/>
          <w:sz w:val="20"/>
          <w:szCs w:val="20"/>
        </w:rPr>
        <w:t xml:space="preserve"> A ESTA SOLICITUD</w:t>
      </w:r>
      <w:r w:rsidR="002B45E1" w:rsidRPr="00F33351">
        <w:rPr>
          <w:rFonts w:eastAsia="Arial"/>
          <w:b/>
          <w:sz w:val="20"/>
          <w:szCs w:val="20"/>
        </w:rPr>
        <w:t>:</w:t>
      </w:r>
    </w:p>
    <w:p w14:paraId="4E960458" w14:textId="77777777" w:rsidR="002C61C1" w:rsidRPr="00F33351" w:rsidRDefault="002C61C1" w:rsidP="00091B0F">
      <w:pPr>
        <w:pStyle w:val="Prrafodelista"/>
        <w:spacing w:after="120"/>
        <w:ind w:left="0"/>
        <w:jc w:val="both"/>
        <w:rPr>
          <w:sz w:val="20"/>
          <w:szCs w:val="20"/>
        </w:rPr>
      </w:pPr>
    </w:p>
    <w:p w14:paraId="2239CFEC" w14:textId="6C3189A5" w:rsidR="00861A3F" w:rsidRPr="00F33351" w:rsidRDefault="00A10397" w:rsidP="00091B0F">
      <w:pPr>
        <w:pStyle w:val="Prrafodelista"/>
        <w:spacing w:after="120"/>
        <w:ind w:left="0"/>
        <w:jc w:val="both"/>
        <w:rPr>
          <w:sz w:val="20"/>
          <w:szCs w:val="20"/>
        </w:rPr>
      </w:pPr>
      <w:r w:rsidRPr="00F33351">
        <w:rPr>
          <w:sz w:val="20"/>
          <w:szCs w:val="20"/>
        </w:rPr>
        <w:t>Se debe presentar los documentos indicados en los anexos respectivos de acuerdo al tipo de solicitud</w:t>
      </w:r>
      <w:r w:rsidR="00EB18E8" w:rsidRPr="00F33351">
        <w:rPr>
          <w:sz w:val="20"/>
          <w:szCs w:val="20"/>
        </w:rPr>
        <w:t>.</w:t>
      </w:r>
    </w:p>
    <w:tbl>
      <w:tblPr>
        <w:tblW w:w="5260" w:type="dxa"/>
        <w:jc w:val="center"/>
        <w:tblLayout w:type="fixed"/>
        <w:tblLook w:val="0000" w:firstRow="0" w:lastRow="0" w:firstColumn="0" w:lastColumn="0" w:noHBand="0" w:noVBand="0"/>
      </w:tblPr>
      <w:tblGrid>
        <w:gridCol w:w="5260"/>
      </w:tblGrid>
      <w:tr w:rsidR="00F33351" w:rsidRPr="00F33351" w14:paraId="1D83CF11" w14:textId="77777777" w:rsidTr="008C4BA9">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E6E6E6"/>
          </w:tcPr>
          <w:p w14:paraId="1EEA4C74" w14:textId="77777777" w:rsidR="00A10397" w:rsidRPr="00F33351" w:rsidRDefault="00A10397" w:rsidP="00093A64">
            <w:pPr>
              <w:snapToGrid w:val="0"/>
              <w:spacing w:before="20" w:after="20"/>
              <w:jc w:val="center"/>
              <w:rPr>
                <w:b/>
                <w:sz w:val="18"/>
                <w:szCs w:val="18"/>
              </w:rPr>
            </w:pPr>
            <w:r w:rsidRPr="00F33351">
              <w:rPr>
                <w:b/>
                <w:sz w:val="18"/>
                <w:szCs w:val="18"/>
              </w:rPr>
              <w:t>Tipo</w:t>
            </w:r>
            <w:r w:rsidRPr="00F33351">
              <w:rPr>
                <w:rFonts w:eastAsia="Arial"/>
                <w:b/>
                <w:sz w:val="18"/>
                <w:szCs w:val="18"/>
              </w:rPr>
              <w:t xml:space="preserve"> </w:t>
            </w:r>
            <w:r w:rsidRPr="00F33351">
              <w:rPr>
                <w:b/>
                <w:sz w:val="18"/>
                <w:szCs w:val="18"/>
              </w:rPr>
              <w:t>de</w:t>
            </w:r>
            <w:r w:rsidRPr="00F33351">
              <w:rPr>
                <w:rFonts w:eastAsia="Arial"/>
                <w:b/>
                <w:sz w:val="18"/>
                <w:szCs w:val="18"/>
              </w:rPr>
              <w:t xml:space="preserve"> </w:t>
            </w:r>
            <w:r w:rsidRPr="00F33351">
              <w:rPr>
                <w:b/>
                <w:sz w:val="18"/>
                <w:szCs w:val="18"/>
              </w:rPr>
              <w:t>Solicitud</w:t>
            </w:r>
          </w:p>
        </w:tc>
      </w:tr>
      <w:tr w:rsidR="00F33351" w:rsidRPr="00F33351" w14:paraId="215736F6" w14:textId="77777777" w:rsidTr="008C4BA9">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64AB793E" w14:textId="77777777" w:rsidR="00A10397" w:rsidRPr="00F33351" w:rsidRDefault="00A10397" w:rsidP="008F1249">
            <w:pPr>
              <w:snapToGrid w:val="0"/>
              <w:spacing w:before="20" w:after="20"/>
              <w:rPr>
                <w:sz w:val="18"/>
                <w:szCs w:val="18"/>
              </w:rPr>
            </w:pPr>
            <w:r w:rsidRPr="00F33351">
              <w:rPr>
                <w:sz w:val="18"/>
                <w:szCs w:val="18"/>
              </w:rPr>
              <w:t>Acreditación</w:t>
            </w:r>
            <w:r w:rsidRPr="00F33351">
              <w:rPr>
                <w:rFonts w:eastAsia="Arial"/>
                <w:sz w:val="18"/>
                <w:szCs w:val="18"/>
              </w:rPr>
              <w:t xml:space="preserve"> </w:t>
            </w:r>
            <w:r w:rsidRPr="00F33351">
              <w:rPr>
                <w:sz w:val="18"/>
                <w:szCs w:val="18"/>
              </w:rPr>
              <w:t>inicial (AI)</w:t>
            </w:r>
          </w:p>
        </w:tc>
      </w:tr>
      <w:tr w:rsidR="00F33351" w:rsidRPr="00F33351" w14:paraId="34F982B5" w14:textId="77777777" w:rsidTr="008C4BA9">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29E44360" w14:textId="77777777" w:rsidR="00A10397" w:rsidRPr="00F33351" w:rsidRDefault="00A10397" w:rsidP="008F1249">
            <w:pPr>
              <w:snapToGrid w:val="0"/>
              <w:spacing w:before="20" w:after="20"/>
              <w:rPr>
                <w:sz w:val="18"/>
                <w:szCs w:val="18"/>
              </w:rPr>
            </w:pPr>
            <w:r w:rsidRPr="00F33351">
              <w:rPr>
                <w:sz w:val="18"/>
                <w:szCs w:val="18"/>
              </w:rPr>
              <w:t xml:space="preserve">Ampliación </w:t>
            </w:r>
            <w:r w:rsidR="00890F8B" w:rsidRPr="00F33351">
              <w:rPr>
                <w:sz w:val="18"/>
                <w:szCs w:val="18"/>
              </w:rPr>
              <w:t xml:space="preserve">del alcance de acreditación </w:t>
            </w:r>
            <w:r w:rsidRPr="00F33351">
              <w:rPr>
                <w:sz w:val="18"/>
                <w:szCs w:val="18"/>
              </w:rPr>
              <w:t>(AM)</w:t>
            </w:r>
            <w:r w:rsidRPr="00F33351">
              <w:rPr>
                <w:rFonts w:eastAsia="Arial"/>
                <w:sz w:val="18"/>
                <w:szCs w:val="18"/>
              </w:rPr>
              <w:t xml:space="preserve"> </w:t>
            </w:r>
          </w:p>
        </w:tc>
      </w:tr>
    </w:tbl>
    <w:p w14:paraId="52986EDF" w14:textId="77777777" w:rsidR="001135DA" w:rsidRPr="00F33351" w:rsidRDefault="001135DA" w:rsidP="00861A3F">
      <w:pPr>
        <w:pStyle w:val="Prrafodelista"/>
        <w:spacing w:after="120"/>
        <w:ind w:left="426"/>
        <w:rPr>
          <w:b/>
          <w:sz w:val="18"/>
        </w:rPr>
      </w:pPr>
    </w:p>
    <w:p w14:paraId="0611ED8C" w14:textId="30313AAB" w:rsidR="00743CE3" w:rsidRPr="00F33351" w:rsidRDefault="00743CE3" w:rsidP="00743CE3">
      <w:pPr>
        <w:spacing w:after="120"/>
        <w:rPr>
          <w:sz w:val="18"/>
        </w:rPr>
      </w:pPr>
      <w:r w:rsidRPr="00F33351">
        <w:rPr>
          <w:sz w:val="18"/>
        </w:rPr>
        <w:t>IMPORTANTE: Cada anexo debe incluir los documentos para cada tipo de sistema de gestión solicitado en el apartado 2.2 ALCANCE DE ACREDITACIÓN.</w:t>
      </w:r>
    </w:p>
    <w:p w14:paraId="78D2B49A" w14:textId="77777777" w:rsidR="00743CE3" w:rsidRPr="00F33351" w:rsidRDefault="00743CE3" w:rsidP="00861A3F">
      <w:pPr>
        <w:pStyle w:val="Prrafodelista"/>
        <w:spacing w:after="120"/>
        <w:ind w:left="426"/>
        <w:rPr>
          <w:b/>
          <w:sz w:val="18"/>
        </w:rPr>
      </w:pPr>
    </w:p>
    <w:p w14:paraId="54EFA3FB" w14:textId="77777777" w:rsidR="000C6FC2" w:rsidRPr="00F33351" w:rsidRDefault="000C6FC2" w:rsidP="00861A3F">
      <w:pPr>
        <w:pStyle w:val="Prrafodelista"/>
        <w:spacing w:after="120"/>
        <w:ind w:left="426"/>
        <w:rPr>
          <w:b/>
          <w:sz w:val="18"/>
        </w:rPr>
      </w:pPr>
    </w:p>
    <w:p w14:paraId="0872BF69" w14:textId="77777777" w:rsidR="007C4051" w:rsidRPr="00F33351" w:rsidRDefault="00DF570B" w:rsidP="00771092">
      <w:pPr>
        <w:pStyle w:val="Prrafodelista"/>
        <w:numPr>
          <w:ilvl w:val="0"/>
          <w:numId w:val="4"/>
        </w:numPr>
        <w:spacing w:after="120"/>
        <w:ind w:left="426" w:hanging="426"/>
        <w:rPr>
          <w:b/>
          <w:sz w:val="18"/>
        </w:rPr>
      </w:pPr>
      <w:r w:rsidRPr="00F33351">
        <w:rPr>
          <w:b/>
          <w:sz w:val="18"/>
        </w:rPr>
        <w:t>REQUERIMIENTOS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75"/>
        <w:gridCol w:w="425"/>
        <w:gridCol w:w="560"/>
      </w:tblGrid>
      <w:tr w:rsidR="00F33351" w:rsidRPr="00F33351" w14:paraId="6E46C3CC" w14:textId="77777777" w:rsidTr="001518EB">
        <w:trPr>
          <w:trHeight w:val="398"/>
          <w:tblHeader/>
          <w:jc w:val="center"/>
        </w:trPr>
        <w:tc>
          <w:tcPr>
            <w:tcW w:w="8075" w:type="dxa"/>
            <w:shd w:val="clear" w:color="auto" w:fill="E7E6E6"/>
            <w:vAlign w:val="center"/>
            <w:hideMark/>
          </w:tcPr>
          <w:p w14:paraId="3525CFD9" w14:textId="77777777" w:rsidR="002C61C1" w:rsidRPr="00F33351" w:rsidRDefault="002C61C1" w:rsidP="001869AC">
            <w:pPr>
              <w:suppressAutoHyphens w:val="0"/>
              <w:jc w:val="center"/>
              <w:rPr>
                <w:b/>
                <w:bCs/>
                <w:sz w:val="18"/>
                <w:szCs w:val="18"/>
                <w:lang w:val="es-EC" w:eastAsia="es-EC"/>
              </w:rPr>
            </w:pPr>
            <w:r w:rsidRPr="00F33351">
              <w:rPr>
                <w:b/>
                <w:bCs/>
                <w:sz w:val="18"/>
                <w:szCs w:val="18"/>
                <w:lang w:eastAsia="es-EC"/>
              </w:rPr>
              <w:t>ANEXOS</w:t>
            </w:r>
          </w:p>
        </w:tc>
        <w:tc>
          <w:tcPr>
            <w:tcW w:w="425" w:type="dxa"/>
            <w:shd w:val="clear" w:color="auto" w:fill="E7E6E6"/>
            <w:vAlign w:val="center"/>
            <w:hideMark/>
          </w:tcPr>
          <w:p w14:paraId="06A39439" w14:textId="77777777" w:rsidR="002C61C1" w:rsidRPr="00F33351" w:rsidRDefault="002C61C1" w:rsidP="001869AC">
            <w:pPr>
              <w:suppressAutoHyphens w:val="0"/>
              <w:jc w:val="center"/>
              <w:rPr>
                <w:b/>
                <w:bCs/>
                <w:sz w:val="18"/>
                <w:szCs w:val="18"/>
                <w:lang w:val="es-EC" w:eastAsia="es-EC"/>
              </w:rPr>
            </w:pPr>
            <w:r w:rsidRPr="00F33351">
              <w:rPr>
                <w:b/>
                <w:bCs/>
                <w:sz w:val="18"/>
                <w:szCs w:val="18"/>
                <w:lang w:eastAsia="es-EC"/>
              </w:rPr>
              <w:t> AI</w:t>
            </w:r>
          </w:p>
        </w:tc>
        <w:tc>
          <w:tcPr>
            <w:tcW w:w="560" w:type="dxa"/>
            <w:shd w:val="clear" w:color="auto" w:fill="E7E6E6"/>
            <w:vAlign w:val="center"/>
            <w:hideMark/>
          </w:tcPr>
          <w:p w14:paraId="4C7A00C2" w14:textId="77777777" w:rsidR="002C61C1" w:rsidRPr="00F33351" w:rsidRDefault="002C61C1" w:rsidP="001869AC">
            <w:pPr>
              <w:jc w:val="center"/>
              <w:rPr>
                <w:b/>
                <w:bCs/>
                <w:sz w:val="18"/>
                <w:szCs w:val="18"/>
                <w:lang w:val="es-EC" w:eastAsia="es-EC"/>
              </w:rPr>
            </w:pPr>
            <w:r w:rsidRPr="00F33351">
              <w:rPr>
                <w:b/>
                <w:bCs/>
                <w:sz w:val="18"/>
                <w:szCs w:val="18"/>
                <w:lang w:eastAsia="es-EC"/>
              </w:rPr>
              <w:t>AM</w:t>
            </w:r>
          </w:p>
        </w:tc>
      </w:tr>
      <w:tr w:rsidR="00F33351" w:rsidRPr="00F33351" w14:paraId="535AB469" w14:textId="77777777" w:rsidTr="001518EB">
        <w:trPr>
          <w:trHeight w:val="626"/>
          <w:jc w:val="center"/>
        </w:trPr>
        <w:tc>
          <w:tcPr>
            <w:tcW w:w="8075" w:type="dxa"/>
            <w:shd w:val="clear" w:color="auto" w:fill="auto"/>
            <w:vAlign w:val="center"/>
            <w:hideMark/>
          </w:tcPr>
          <w:p w14:paraId="2BD25B14" w14:textId="77777777" w:rsidR="002C61C1" w:rsidRPr="00F33351" w:rsidRDefault="002C61C1" w:rsidP="001869AC">
            <w:pPr>
              <w:suppressAutoHyphens w:val="0"/>
              <w:jc w:val="both"/>
              <w:rPr>
                <w:b/>
                <w:bCs/>
                <w:sz w:val="18"/>
                <w:szCs w:val="18"/>
                <w:lang w:val="es-EC" w:eastAsia="es-EC"/>
              </w:rPr>
            </w:pPr>
            <w:r w:rsidRPr="00F33351">
              <w:rPr>
                <w:b/>
                <w:bCs/>
                <w:sz w:val="18"/>
                <w:szCs w:val="18"/>
                <w:lang w:val="es-EC" w:eastAsia="es-EC"/>
              </w:rPr>
              <w:t>Anexo 1:</w:t>
            </w:r>
          </w:p>
          <w:p w14:paraId="1065E7B4" w14:textId="77777777" w:rsidR="00D7331D" w:rsidRDefault="00D7331D" w:rsidP="00D7331D">
            <w:pPr>
              <w:suppressAutoHyphens w:val="0"/>
              <w:jc w:val="both"/>
              <w:rPr>
                <w:bCs/>
                <w:sz w:val="18"/>
                <w:szCs w:val="18"/>
                <w:lang w:eastAsia="es-EC"/>
              </w:rPr>
            </w:pPr>
            <w:r w:rsidRPr="00F33351">
              <w:rPr>
                <w:sz w:val="18"/>
                <w:szCs w:val="18"/>
                <w:lang w:val="es-EC" w:eastAsia="es-EC"/>
              </w:rPr>
              <w:t xml:space="preserve">Documentación justificativa del Organismo de Certificación que solicita la acreditación donde </w:t>
            </w:r>
            <w:r>
              <w:rPr>
                <w:sz w:val="18"/>
                <w:szCs w:val="18"/>
                <w:lang w:val="es-EC" w:eastAsia="es-EC"/>
              </w:rPr>
              <w:t xml:space="preserve">demuestre </w:t>
            </w:r>
            <w:r>
              <w:rPr>
                <w:bCs/>
                <w:sz w:val="18"/>
                <w:szCs w:val="18"/>
                <w:lang w:eastAsia="es-EC"/>
              </w:rPr>
              <w:t>s</w:t>
            </w:r>
            <w:r w:rsidRPr="00807C5C">
              <w:rPr>
                <w:bCs/>
                <w:sz w:val="18"/>
                <w:szCs w:val="18"/>
                <w:lang w:eastAsia="es-EC"/>
              </w:rPr>
              <w:t>er  una  entidad  legalmente  constituida,  con  personería  jurídica  y  en  el  caso  de</w:t>
            </w:r>
            <w:r>
              <w:rPr>
                <w:bCs/>
                <w:sz w:val="18"/>
                <w:szCs w:val="18"/>
                <w:lang w:eastAsia="es-EC"/>
              </w:rPr>
              <w:t xml:space="preserve"> </w:t>
            </w:r>
            <w:r w:rsidRPr="00807C5C">
              <w:rPr>
                <w:bCs/>
                <w:sz w:val="18"/>
                <w:szCs w:val="18"/>
                <w:lang w:eastAsia="es-EC"/>
              </w:rPr>
              <w:t>entidades extranjeras que deseen acreditarse con el SAE debe estar domiciliada en el</w:t>
            </w:r>
            <w:r>
              <w:rPr>
                <w:bCs/>
                <w:sz w:val="18"/>
                <w:szCs w:val="18"/>
                <w:lang w:eastAsia="es-EC"/>
              </w:rPr>
              <w:t xml:space="preserve"> </w:t>
            </w:r>
            <w:r w:rsidRPr="00807C5C">
              <w:rPr>
                <w:bCs/>
                <w:sz w:val="18"/>
                <w:szCs w:val="18"/>
                <w:lang w:eastAsia="es-EC"/>
              </w:rPr>
              <w:t>Ecuador cumpliendo con el ordenamiento jurídico del país o mantener un apoderado o</w:t>
            </w:r>
            <w:r>
              <w:rPr>
                <w:bCs/>
                <w:sz w:val="18"/>
                <w:szCs w:val="18"/>
                <w:lang w:eastAsia="es-EC"/>
              </w:rPr>
              <w:t xml:space="preserve"> </w:t>
            </w:r>
            <w:r w:rsidRPr="00807C5C">
              <w:rPr>
                <w:bCs/>
                <w:sz w:val="18"/>
                <w:szCs w:val="18"/>
                <w:lang w:eastAsia="es-EC"/>
              </w:rPr>
              <w:t>representante en Ecuador que esté en la capacidad de contestar las demandas y cumplir</w:t>
            </w:r>
            <w:r>
              <w:rPr>
                <w:bCs/>
                <w:sz w:val="18"/>
                <w:szCs w:val="18"/>
                <w:lang w:eastAsia="es-EC"/>
              </w:rPr>
              <w:t xml:space="preserve"> </w:t>
            </w:r>
            <w:r w:rsidRPr="00807C5C">
              <w:rPr>
                <w:bCs/>
                <w:sz w:val="18"/>
                <w:szCs w:val="18"/>
                <w:lang w:eastAsia="es-EC"/>
              </w:rPr>
              <w:t>las obligaciones respectivas, en conformidad con el ordenamiento jurídico, en especial lo</w:t>
            </w:r>
            <w:r>
              <w:rPr>
                <w:bCs/>
                <w:sz w:val="18"/>
                <w:szCs w:val="18"/>
                <w:lang w:eastAsia="es-EC"/>
              </w:rPr>
              <w:t xml:space="preserve"> </w:t>
            </w:r>
            <w:r w:rsidRPr="00807C5C">
              <w:rPr>
                <w:bCs/>
                <w:sz w:val="18"/>
                <w:szCs w:val="18"/>
                <w:lang w:eastAsia="es-EC"/>
              </w:rPr>
              <w:t>dispuesto en la Ley de Compañías, así como con los requisitos, políticas y criterios del</w:t>
            </w:r>
            <w:r>
              <w:rPr>
                <w:bCs/>
                <w:sz w:val="18"/>
                <w:szCs w:val="18"/>
                <w:lang w:eastAsia="es-EC"/>
              </w:rPr>
              <w:t xml:space="preserve"> </w:t>
            </w:r>
            <w:r w:rsidRPr="00807C5C">
              <w:rPr>
                <w:bCs/>
                <w:sz w:val="18"/>
                <w:szCs w:val="18"/>
                <w:lang w:eastAsia="es-EC"/>
              </w:rPr>
              <w:t>SAE.</w:t>
            </w:r>
          </w:p>
          <w:p w14:paraId="307697CB" w14:textId="77777777" w:rsidR="00D7331D" w:rsidRDefault="00D7331D" w:rsidP="00D7331D">
            <w:pPr>
              <w:suppressAutoHyphens w:val="0"/>
              <w:jc w:val="both"/>
              <w:rPr>
                <w:bCs/>
                <w:sz w:val="18"/>
                <w:szCs w:val="18"/>
                <w:lang w:eastAsia="es-EC"/>
              </w:rPr>
            </w:pPr>
          </w:p>
          <w:p w14:paraId="50AA1173" w14:textId="77777777" w:rsidR="00D7331D" w:rsidRPr="00F33351" w:rsidRDefault="00D7331D" w:rsidP="00D7331D">
            <w:pPr>
              <w:suppressAutoHyphens w:val="0"/>
              <w:jc w:val="both"/>
              <w:rPr>
                <w:sz w:val="18"/>
                <w:szCs w:val="18"/>
                <w:lang w:eastAsia="es-EC"/>
              </w:rPr>
            </w:pPr>
            <w:r w:rsidRPr="00F33351">
              <w:rPr>
                <w:sz w:val="18"/>
                <w:szCs w:val="18"/>
                <w:lang w:eastAsia="es-EC"/>
              </w:rPr>
              <w:t>(La documentación incluye, pero puede no limitarse a: Ruc, Constitución de la empresa, Registro mercantil)</w:t>
            </w:r>
          </w:p>
          <w:p w14:paraId="276C464A" w14:textId="77777777" w:rsidR="00D7331D" w:rsidRPr="00F33351" w:rsidRDefault="00D7331D" w:rsidP="00D7331D">
            <w:pPr>
              <w:jc w:val="both"/>
              <w:rPr>
                <w:iCs/>
                <w:sz w:val="18"/>
                <w:szCs w:val="18"/>
              </w:rPr>
            </w:pPr>
            <w:r w:rsidRPr="00F33351">
              <w:rPr>
                <w:iCs/>
                <w:sz w:val="18"/>
                <w:szCs w:val="18"/>
                <w:lang w:eastAsia="es-EC"/>
              </w:rPr>
              <w:t>(</w:t>
            </w:r>
            <w:r w:rsidRPr="00F33351">
              <w:rPr>
                <w:iCs/>
                <w:sz w:val="18"/>
                <w:szCs w:val="18"/>
              </w:rPr>
              <w:t>Si es una entidad pública debe adjuntar el Registro Oficial y la Designación de representante legal, acción de personal o su equivalente.</w:t>
            </w:r>
            <w:r w:rsidRPr="00F33351">
              <w:rPr>
                <w:iCs/>
                <w:sz w:val="18"/>
                <w:szCs w:val="18"/>
                <w:lang w:eastAsia="es-EC"/>
              </w:rPr>
              <w:t>)</w:t>
            </w:r>
          </w:p>
          <w:p w14:paraId="7FD152BB" w14:textId="77777777" w:rsidR="00D7331D" w:rsidRPr="00F33351" w:rsidRDefault="00D7331D" w:rsidP="00D7331D">
            <w:pPr>
              <w:suppressAutoHyphens w:val="0"/>
              <w:jc w:val="both"/>
              <w:rPr>
                <w:strike/>
                <w:sz w:val="18"/>
                <w:szCs w:val="18"/>
                <w:lang w:val="es-EC" w:eastAsia="es-EC"/>
              </w:rPr>
            </w:pPr>
          </w:p>
          <w:p w14:paraId="1C22AD88" w14:textId="1C5FC593" w:rsidR="002C61C1" w:rsidRPr="00F33351" w:rsidRDefault="00D7331D" w:rsidP="00D7331D">
            <w:pPr>
              <w:suppressAutoHyphens w:val="0"/>
              <w:jc w:val="both"/>
              <w:rPr>
                <w:sz w:val="18"/>
                <w:szCs w:val="18"/>
                <w:lang w:val="es-EC" w:eastAsia="es-EC"/>
              </w:rPr>
            </w:pPr>
            <w:r w:rsidRPr="00F33351">
              <w:rPr>
                <w:sz w:val="18"/>
                <w:szCs w:val="18"/>
                <w:lang w:val="es-EC" w:eastAsia="es-EC"/>
              </w:rPr>
              <w:t>Ver NTE INEN-ISO/IEC 17021-1:2017 Requisito 5.1.1.</w:t>
            </w:r>
          </w:p>
        </w:tc>
        <w:tc>
          <w:tcPr>
            <w:tcW w:w="425" w:type="dxa"/>
            <w:shd w:val="clear" w:color="auto" w:fill="auto"/>
            <w:noWrap/>
            <w:vAlign w:val="center"/>
            <w:hideMark/>
          </w:tcPr>
          <w:p w14:paraId="7967F11A"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hideMark/>
          </w:tcPr>
          <w:p w14:paraId="23996337" w14:textId="77777777" w:rsidR="002C61C1" w:rsidRPr="00F33351" w:rsidRDefault="002C61C1" w:rsidP="001869AC">
            <w:pPr>
              <w:suppressAutoHyphens w:val="0"/>
              <w:jc w:val="center"/>
              <w:rPr>
                <w:sz w:val="18"/>
                <w:szCs w:val="18"/>
                <w:lang w:val="es-EC" w:eastAsia="es-EC"/>
              </w:rPr>
            </w:pPr>
          </w:p>
        </w:tc>
      </w:tr>
      <w:tr w:rsidR="00F33351" w:rsidRPr="00F33351" w14:paraId="2C080EB8" w14:textId="77777777" w:rsidTr="001518EB">
        <w:trPr>
          <w:trHeight w:val="1188"/>
          <w:jc w:val="center"/>
        </w:trPr>
        <w:tc>
          <w:tcPr>
            <w:tcW w:w="8075" w:type="dxa"/>
            <w:shd w:val="clear" w:color="auto" w:fill="auto"/>
            <w:vAlign w:val="center"/>
            <w:hideMark/>
          </w:tcPr>
          <w:p w14:paraId="59C8017A" w14:textId="77777777" w:rsidR="002C61C1" w:rsidRPr="00F33351" w:rsidRDefault="002C61C1" w:rsidP="001869AC">
            <w:pPr>
              <w:suppressAutoHyphens w:val="0"/>
              <w:jc w:val="both"/>
              <w:rPr>
                <w:b/>
                <w:bCs/>
                <w:sz w:val="18"/>
                <w:szCs w:val="18"/>
                <w:lang w:eastAsia="es-EC"/>
              </w:rPr>
            </w:pPr>
            <w:r w:rsidRPr="00F33351">
              <w:rPr>
                <w:b/>
                <w:bCs/>
                <w:sz w:val="18"/>
                <w:szCs w:val="18"/>
                <w:lang w:eastAsia="es-EC"/>
              </w:rPr>
              <w:t>Anexo 2:</w:t>
            </w:r>
          </w:p>
          <w:p w14:paraId="79EC3CCC" w14:textId="76F3C1D0" w:rsidR="002C61C1" w:rsidRPr="00F33351" w:rsidRDefault="002C61C1" w:rsidP="001869AC">
            <w:pPr>
              <w:suppressAutoHyphens w:val="0"/>
              <w:jc w:val="both"/>
              <w:rPr>
                <w:sz w:val="18"/>
                <w:szCs w:val="18"/>
                <w:lang w:eastAsia="es-EC"/>
              </w:rPr>
            </w:pPr>
            <w:r w:rsidRPr="00F33351">
              <w:rPr>
                <w:sz w:val="18"/>
                <w:szCs w:val="18"/>
                <w:lang w:eastAsia="es-EC"/>
              </w:rPr>
              <w:t xml:space="preserve">Copia de un acuerdo de certificación legalmente ejecutable para proporcionar actividades de certificación, vigente. (En caso de no disponer clientes, enviar formato del acuerdo (contrato) de certificación) </w:t>
            </w:r>
          </w:p>
          <w:p w14:paraId="76E551CC" w14:textId="77777777" w:rsidR="002C61C1" w:rsidRPr="00F33351" w:rsidRDefault="002C61C1" w:rsidP="001869AC">
            <w:pPr>
              <w:suppressAutoHyphens w:val="0"/>
              <w:jc w:val="both"/>
              <w:rPr>
                <w:sz w:val="18"/>
                <w:szCs w:val="18"/>
                <w:lang w:eastAsia="es-EC"/>
              </w:rPr>
            </w:pPr>
          </w:p>
          <w:p w14:paraId="567FEA55" w14:textId="03D3DFD9" w:rsidR="002C61C1" w:rsidRPr="00F33351" w:rsidRDefault="002C61C1" w:rsidP="001869AC">
            <w:pPr>
              <w:suppressAutoHyphens w:val="0"/>
              <w:jc w:val="both"/>
              <w:rPr>
                <w:bCs/>
                <w:sz w:val="18"/>
                <w:szCs w:val="18"/>
                <w:lang w:val="es-EC" w:eastAsia="es-EC"/>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5.1.2.</w:t>
            </w:r>
          </w:p>
        </w:tc>
        <w:tc>
          <w:tcPr>
            <w:tcW w:w="425" w:type="dxa"/>
            <w:shd w:val="clear" w:color="auto" w:fill="auto"/>
            <w:noWrap/>
            <w:vAlign w:val="center"/>
            <w:hideMark/>
          </w:tcPr>
          <w:p w14:paraId="044D9606"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hideMark/>
          </w:tcPr>
          <w:p w14:paraId="2F81212C" w14:textId="219EB05C" w:rsidR="002C61C1" w:rsidRPr="00F33351" w:rsidRDefault="002C61C1" w:rsidP="00F270A4">
            <w:pPr>
              <w:suppressAutoHyphens w:val="0"/>
              <w:rPr>
                <w:strike/>
                <w:sz w:val="18"/>
                <w:szCs w:val="18"/>
                <w:lang w:val="es-EC" w:eastAsia="es-EC"/>
              </w:rPr>
            </w:pPr>
          </w:p>
        </w:tc>
      </w:tr>
      <w:tr w:rsidR="00F33351" w:rsidRPr="00F33351" w14:paraId="7E564E19" w14:textId="77777777" w:rsidTr="001518EB">
        <w:trPr>
          <w:trHeight w:val="583"/>
          <w:jc w:val="center"/>
        </w:trPr>
        <w:tc>
          <w:tcPr>
            <w:tcW w:w="8075" w:type="dxa"/>
            <w:shd w:val="clear" w:color="auto" w:fill="auto"/>
            <w:vAlign w:val="center"/>
          </w:tcPr>
          <w:p w14:paraId="4C296CA7" w14:textId="77777777" w:rsidR="002C61C1" w:rsidRPr="00F33351" w:rsidRDefault="002C61C1" w:rsidP="001869AC">
            <w:pPr>
              <w:suppressAutoHyphens w:val="0"/>
              <w:jc w:val="both"/>
              <w:rPr>
                <w:b/>
                <w:sz w:val="18"/>
                <w:szCs w:val="18"/>
                <w:lang w:eastAsia="es-EC"/>
              </w:rPr>
            </w:pPr>
            <w:r w:rsidRPr="00F33351">
              <w:rPr>
                <w:b/>
                <w:bCs/>
                <w:sz w:val="18"/>
                <w:szCs w:val="18"/>
                <w:lang w:val="es-EC" w:eastAsia="es-EC"/>
              </w:rPr>
              <w:t>Anexo 3:</w:t>
            </w:r>
          </w:p>
          <w:p w14:paraId="0E9ABF6D" w14:textId="170C446C" w:rsidR="002C61C1" w:rsidRPr="00F33351" w:rsidRDefault="002C61C1" w:rsidP="009D3DC5">
            <w:pPr>
              <w:suppressAutoHyphens w:val="0"/>
              <w:jc w:val="both"/>
              <w:rPr>
                <w:sz w:val="18"/>
                <w:szCs w:val="18"/>
                <w:lang w:eastAsia="es-EC"/>
              </w:rPr>
            </w:pPr>
            <w:r w:rsidRPr="00F33351">
              <w:rPr>
                <w:sz w:val="18"/>
                <w:szCs w:val="18"/>
                <w:lang w:eastAsia="es-EC"/>
              </w:rPr>
              <w:t>Política por la cual reconoce la importancia de la imparcialidad y objetividad en las actividades de certific</w:t>
            </w:r>
            <w:r w:rsidR="008851B1">
              <w:rPr>
                <w:sz w:val="18"/>
                <w:szCs w:val="18"/>
                <w:lang w:eastAsia="es-EC"/>
              </w:rPr>
              <w:t xml:space="preserve">ación de sistemas de gestión y </w:t>
            </w:r>
            <w:r w:rsidRPr="00F33351">
              <w:rPr>
                <w:sz w:val="18"/>
                <w:szCs w:val="18"/>
                <w:lang w:eastAsia="es-EC"/>
              </w:rPr>
              <w:t>gestiona los conflictos de intereses.</w:t>
            </w:r>
          </w:p>
          <w:p w14:paraId="61AE657A" w14:textId="77777777" w:rsidR="002C61C1" w:rsidRPr="00F33351" w:rsidRDefault="002C61C1" w:rsidP="00D47BC6">
            <w:pPr>
              <w:suppressAutoHyphens w:val="0"/>
              <w:ind w:left="360"/>
              <w:jc w:val="both"/>
              <w:rPr>
                <w:sz w:val="18"/>
                <w:szCs w:val="18"/>
                <w:lang w:eastAsia="es-EC"/>
              </w:rPr>
            </w:pPr>
          </w:p>
          <w:p w14:paraId="7A77F1F4" w14:textId="0003C9AB" w:rsidR="002C61C1" w:rsidRPr="00F33351" w:rsidRDefault="002C61C1" w:rsidP="001869AC">
            <w:pPr>
              <w:suppressAutoHyphens w:val="0"/>
              <w:jc w:val="both"/>
              <w:rPr>
                <w:sz w:val="18"/>
                <w:szCs w:val="18"/>
                <w:lang w:eastAsia="es-EC"/>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5.2.2</w:t>
            </w:r>
          </w:p>
        </w:tc>
        <w:tc>
          <w:tcPr>
            <w:tcW w:w="425" w:type="dxa"/>
            <w:shd w:val="clear" w:color="auto" w:fill="auto"/>
            <w:noWrap/>
            <w:vAlign w:val="center"/>
          </w:tcPr>
          <w:p w14:paraId="668A0869" w14:textId="77777777" w:rsidR="002C61C1" w:rsidRPr="00F33351" w:rsidRDefault="002C61C1" w:rsidP="001869AC">
            <w:pPr>
              <w:suppressAutoHyphens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58719E34" w14:textId="5FE06E65" w:rsidR="002C61C1" w:rsidRPr="00F33351" w:rsidRDefault="002C61C1" w:rsidP="001869AC">
            <w:pPr>
              <w:suppressAutoHyphens w:val="0"/>
              <w:jc w:val="center"/>
              <w:rPr>
                <w:strike/>
                <w:sz w:val="18"/>
                <w:szCs w:val="18"/>
                <w:lang w:val="es-EC" w:eastAsia="es-EC"/>
              </w:rPr>
            </w:pPr>
          </w:p>
        </w:tc>
      </w:tr>
      <w:tr w:rsidR="00F33351" w:rsidRPr="00F33351" w14:paraId="25BE4154" w14:textId="77777777" w:rsidTr="001518EB">
        <w:trPr>
          <w:trHeight w:val="336"/>
          <w:jc w:val="center"/>
        </w:trPr>
        <w:tc>
          <w:tcPr>
            <w:tcW w:w="8075" w:type="dxa"/>
            <w:shd w:val="clear" w:color="auto" w:fill="auto"/>
            <w:vAlign w:val="center"/>
            <w:hideMark/>
          </w:tcPr>
          <w:p w14:paraId="4FFF0925" w14:textId="77777777" w:rsidR="002C61C1" w:rsidRPr="00F33351" w:rsidRDefault="002C61C1" w:rsidP="001869AC">
            <w:pPr>
              <w:suppressAutoHyphens w:val="0"/>
              <w:jc w:val="both"/>
              <w:rPr>
                <w:b/>
                <w:sz w:val="18"/>
                <w:szCs w:val="18"/>
                <w:lang w:eastAsia="es-EC"/>
              </w:rPr>
            </w:pPr>
            <w:r w:rsidRPr="00F33351">
              <w:rPr>
                <w:b/>
                <w:bCs/>
                <w:sz w:val="18"/>
                <w:szCs w:val="18"/>
                <w:lang w:eastAsia="es-EC"/>
              </w:rPr>
              <w:t>Anexo 4:</w:t>
            </w:r>
          </w:p>
          <w:p w14:paraId="084914CD" w14:textId="3FF802A4" w:rsidR="002C61C1" w:rsidRPr="00F33351" w:rsidRDefault="002C61C1" w:rsidP="00B25E04">
            <w:pPr>
              <w:suppressAutoHyphens w:val="0"/>
              <w:jc w:val="both"/>
              <w:rPr>
                <w:sz w:val="18"/>
                <w:szCs w:val="18"/>
                <w:lang w:eastAsia="es-EC"/>
              </w:rPr>
            </w:pPr>
            <w:r w:rsidRPr="00F33351">
              <w:rPr>
                <w:sz w:val="18"/>
                <w:szCs w:val="18"/>
                <w:lang w:eastAsia="es-EC"/>
              </w:rPr>
              <w:t xml:space="preserve">Análisis por el cual demuestra la manera en que elimina o minimiza las amenazas a la imparcialidad identificadas. </w:t>
            </w:r>
          </w:p>
          <w:p w14:paraId="76AFA60E" w14:textId="6B7551A3" w:rsidR="002C61C1" w:rsidRPr="00F33351" w:rsidRDefault="002C61C1" w:rsidP="00CE4F36">
            <w:pPr>
              <w:suppressAutoHyphens w:val="0"/>
              <w:jc w:val="both"/>
              <w:rPr>
                <w:bCs/>
                <w:sz w:val="18"/>
                <w:szCs w:val="18"/>
                <w:lang w:val="es-EC" w:eastAsia="es-EC"/>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5.2.3. </w:t>
            </w:r>
          </w:p>
        </w:tc>
        <w:tc>
          <w:tcPr>
            <w:tcW w:w="425" w:type="dxa"/>
            <w:shd w:val="clear" w:color="auto" w:fill="auto"/>
            <w:noWrap/>
            <w:vAlign w:val="center"/>
            <w:hideMark/>
          </w:tcPr>
          <w:p w14:paraId="4B826005"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hideMark/>
          </w:tcPr>
          <w:p w14:paraId="63AA803F"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2D6D1114" w14:textId="77777777" w:rsidTr="001518EB">
        <w:trPr>
          <w:trHeight w:val="733"/>
          <w:jc w:val="center"/>
        </w:trPr>
        <w:tc>
          <w:tcPr>
            <w:tcW w:w="8075" w:type="dxa"/>
            <w:shd w:val="clear" w:color="auto" w:fill="auto"/>
            <w:vAlign w:val="center"/>
            <w:hideMark/>
          </w:tcPr>
          <w:p w14:paraId="0EDCF54E" w14:textId="77777777" w:rsidR="002C61C1" w:rsidRPr="00F33351" w:rsidRDefault="002C61C1" w:rsidP="001869AC">
            <w:pPr>
              <w:suppressAutoHyphens w:val="0"/>
              <w:jc w:val="both"/>
              <w:rPr>
                <w:b/>
                <w:sz w:val="18"/>
                <w:szCs w:val="18"/>
                <w:lang w:eastAsia="es-EC"/>
              </w:rPr>
            </w:pPr>
            <w:r w:rsidRPr="00F33351">
              <w:rPr>
                <w:b/>
                <w:bCs/>
                <w:sz w:val="18"/>
                <w:szCs w:val="18"/>
                <w:lang w:eastAsia="es-EC"/>
              </w:rPr>
              <w:t xml:space="preserve">Anexo 5: </w:t>
            </w:r>
          </w:p>
          <w:p w14:paraId="4DBB773E" w14:textId="288A2146" w:rsidR="002C61C1" w:rsidRPr="00F33351" w:rsidRDefault="002C61C1" w:rsidP="001869AC">
            <w:pPr>
              <w:numPr>
                <w:ilvl w:val="0"/>
                <w:numId w:val="20"/>
              </w:numPr>
              <w:suppressAutoHyphens w:val="0"/>
              <w:jc w:val="both"/>
              <w:rPr>
                <w:sz w:val="18"/>
                <w:szCs w:val="18"/>
                <w:lang w:eastAsia="es-EC"/>
              </w:rPr>
            </w:pPr>
            <w:r w:rsidRPr="00F33351">
              <w:rPr>
                <w:sz w:val="18"/>
                <w:szCs w:val="18"/>
                <w:lang w:eastAsia="es-EC"/>
              </w:rPr>
              <w:t xml:space="preserve">Evaluación de los riesgos resultantes de sus actividades de certificación para tomar las previsiones adecuadas (seguros o reservas). </w:t>
            </w:r>
          </w:p>
          <w:p w14:paraId="2BDA716C" w14:textId="77777777" w:rsidR="002C61C1" w:rsidRPr="00F33351" w:rsidRDefault="002C61C1" w:rsidP="001869AC">
            <w:pPr>
              <w:numPr>
                <w:ilvl w:val="0"/>
                <w:numId w:val="20"/>
              </w:numPr>
              <w:suppressAutoHyphens w:val="0"/>
              <w:jc w:val="both"/>
              <w:rPr>
                <w:sz w:val="18"/>
                <w:szCs w:val="18"/>
                <w:lang w:eastAsia="es-EC"/>
              </w:rPr>
            </w:pPr>
            <w:r w:rsidRPr="00F33351">
              <w:rPr>
                <w:bCs/>
                <w:iCs/>
                <w:sz w:val="18"/>
                <w:szCs w:val="18"/>
                <w:lang w:eastAsia="es-EC"/>
              </w:rPr>
              <w:t xml:space="preserve">Previsiones adecuadas (seguro o reservas) </w:t>
            </w:r>
            <w:r w:rsidRPr="00F33351">
              <w:rPr>
                <w:sz w:val="18"/>
                <w:szCs w:val="18"/>
                <w:lang w:eastAsia="es-EC"/>
              </w:rPr>
              <w:t>para cubrir sus responsabilidades legales resultantes de sus operaciones en cada campo de actividad y áreas geográficas en las que opera.</w:t>
            </w:r>
          </w:p>
          <w:p w14:paraId="763E0549" w14:textId="77777777" w:rsidR="002C61C1" w:rsidRPr="00F33351" w:rsidRDefault="002C61C1" w:rsidP="00D47BC6">
            <w:pPr>
              <w:suppressAutoHyphens w:val="0"/>
              <w:ind w:left="360"/>
              <w:jc w:val="both"/>
              <w:rPr>
                <w:sz w:val="18"/>
                <w:szCs w:val="18"/>
                <w:lang w:eastAsia="es-EC"/>
              </w:rPr>
            </w:pPr>
          </w:p>
          <w:p w14:paraId="445DC58B" w14:textId="6C8FED66" w:rsidR="002C61C1" w:rsidRPr="00F33351" w:rsidRDefault="002C61C1" w:rsidP="00CE4F36">
            <w:pPr>
              <w:suppressAutoHyphens w:val="0"/>
              <w:jc w:val="both"/>
              <w:rPr>
                <w:bCs/>
                <w:sz w:val="18"/>
                <w:szCs w:val="18"/>
                <w:lang w:val="es-EC" w:eastAsia="es-EC"/>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5.3.1.</w:t>
            </w:r>
          </w:p>
        </w:tc>
        <w:tc>
          <w:tcPr>
            <w:tcW w:w="425" w:type="dxa"/>
            <w:shd w:val="clear" w:color="auto" w:fill="auto"/>
            <w:noWrap/>
            <w:vAlign w:val="center"/>
            <w:hideMark/>
          </w:tcPr>
          <w:p w14:paraId="5C70416F"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hideMark/>
          </w:tcPr>
          <w:p w14:paraId="598B144B" w14:textId="026AE811" w:rsidR="002C61C1" w:rsidRPr="00F33351" w:rsidRDefault="002C61C1" w:rsidP="001869AC">
            <w:pPr>
              <w:suppressAutoHyphens w:val="0"/>
              <w:jc w:val="center"/>
              <w:rPr>
                <w:strike/>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1474773" w14:textId="77777777" w:rsidTr="001518EB">
        <w:trPr>
          <w:trHeight w:val="58"/>
          <w:jc w:val="center"/>
        </w:trPr>
        <w:tc>
          <w:tcPr>
            <w:tcW w:w="8075" w:type="dxa"/>
            <w:shd w:val="clear" w:color="auto" w:fill="auto"/>
            <w:vAlign w:val="center"/>
            <w:hideMark/>
          </w:tcPr>
          <w:p w14:paraId="38D084B2" w14:textId="77777777" w:rsidR="002C61C1" w:rsidRPr="00F33351" w:rsidRDefault="002C61C1" w:rsidP="00226569">
            <w:pPr>
              <w:snapToGrid w:val="0"/>
              <w:jc w:val="both"/>
              <w:rPr>
                <w:b/>
                <w:sz w:val="18"/>
                <w:szCs w:val="18"/>
              </w:rPr>
            </w:pPr>
            <w:r w:rsidRPr="00F33351">
              <w:rPr>
                <w:b/>
                <w:sz w:val="18"/>
                <w:szCs w:val="18"/>
              </w:rPr>
              <w:t>Anexo 6:</w:t>
            </w:r>
          </w:p>
          <w:p w14:paraId="327F6A9F" w14:textId="77777777" w:rsidR="002C61C1" w:rsidRPr="00F33351" w:rsidRDefault="002C61C1" w:rsidP="00D138F9">
            <w:pPr>
              <w:snapToGrid w:val="0"/>
              <w:jc w:val="both"/>
              <w:rPr>
                <w:iCs/>
                <w:sz w:val="18"/>
                <w:szCs w:val="18"/>
              </w:rPr>
            </w:pPr>
            <w:r w:rsidRPr="00F33351">
              <w:rPr>
                <w:iCs/>
                <w:sz w:val="18"/>
                <w:szCs w:val="18"/>
              </w:rPr>
              <w:t xml:space="preserve">Documentación que describa: </w:t>
            </w:r>
          </w:p>
          <w:p w14:paraId="5D2A13F3" w14:textId="77777777" w:rsidR="002C61C1" w:rsidRPr="00F33351" w:rsidRDefault="002C61C1" w:rsidP="00D138F9">
            <w:pPr>
              <w:numPr>
                <w:ilvl w:val="0"/>
                <w:numId w:val="22"/>
              </w:numPr>
              <w:snapToGrid w:val="0"/>
              <w:jc w:val="both"/>
              <w:rPr>
                <w:sz w:val="18"/>
                <w:szCs w:val="18"/>
              </w:rPr>
            </w:pPr>
            <w:r w:rsidRPr="00F33351">
              <w:rPr>
                <w:sz w:val="18"/>
                <w:szCs w:val="18"/>
              </w:rPr>
              <w:t>Estructura organizacional (organigrama) que incluya la autoridad jerárquica y la relación con otras partes dentro de la misma entidad legal.</w:t>
            </w:r>
          </w:p>
          <w:p w14:paraId="324C4857" w14:textId="77777777" w:rsidR="002C61C1" w:rsidRPr="00F33351" w:rsidRDefault="002C61C1" w:rsidP="00226569">
            <w:pPr>
              <w:numPr>
                <w:ilvl w:val="0"/>
                <w:numId w:val="22"/>
              </w:numPr>
              <w:suppressAutoHyphens w:val="0"/>
              <w:jc w:val="both"/>
              <w:rPr>
                <w:sz w:val="18"/>
                <w:szCs w:val="18"/>
              </w:rPr>
            </w:pPr>
            <w:r w:rsidRPr="00F33351">
              <w:rPr>
                <w:sz w:val="18"/>
                <w:szCs w:val="18"/>
              </w:rPr>
              <w:t xml:space="preserve">Deberes, responsabilidades y autoridad de la dirección y demás personal involucrado en las actividades de certificación y cualquier comité. </w:t>
            </w:r>
          </w:p>
          <w:p w14:paraId="337FFD22" w14:textId="77777777" w:rsidR="002C61C1" w:rsidRPr="00F33351" w:rsidRDefault="002C61C1" w:rsidP="00D47BC6">
            <w:pPr>
              <w:suppressAutoHyphens w:val="0"/>
              <w:ind w:left="360"/>
              <w:jc w:val="both"/>
              <w:rPr>
                <w:sz w:val="18"/>
                <w:szCs w:val="18"/>
              </w:rPr>
            </w:pPr>
          </w:p>
          <w:p w14:paraId="501EDEC9" w14:textId="770E083D" w:rsidR="002C61C1" w:rsidRPr="00F33351" w:rsidRDefault="002C61C1" w:rsidP="00226569">
            <w:pPr>
              <w:snapToGrid w:val="0"/>
              <w:jc w:val="both"/>
              <w:rPr>
                <w:sz w:val="18"/>
                <w:szCs w:val="18"/>
                <w:lang w:val="es-EC" w:eastAsia="es-EC"/>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w:t>
            </w:r>
            <w:r w:rsidRPr="00F33351">
              <w:rPr>
                <w:sz w:val="18"/>
                <w:szCs w:val="18"/>
              </w:rPr>
              <w:t xml:space="preserve">6.1.1. </w:t>
            </w:r>
          </w:p>
        </w:tc>
        <w:tc>
          <w:tcPr>
            <w:tcW w:w="425" w:type="dxa"/>
            <w:shd w:val="clear" w:color="auto" w:fill="auto"/>
            <w:noWrap/>
            <w:vAlign w:val="center"/>
            <w:hideMark/>
          </w:tcPr>
          <w:p w14:paraId="4B55B244"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hideMark/>
          </w:tcPr>
          <w:p w14:paraId="31A4AE19" w14:textId="5A558DCB" w:rsidR="002C61C1" w:rsidRPr="00F33351" w:rsidRDefault="002C61C1" w:rsidP="00B25E04">
            <w:pPr>
              <w:suppressAutoHyphens w:val="0"/>
              <w:rPr>
                <w:strike/>
                <w:sz w:val="18"/>
                <w:szCs w:val="18"/>
                <w:lang w:val="es-EC" w:eastAsia="es-EC"/>
              </w:rPr>
            </w:pPr>
          </w:p>
        </w:tc>
      </w:tr>
      <w:tr w:rsidR="00F33351" w:rsidRPr="00F33351" w14:paraId="539A77DE" w14:textId="77777777" w:rsidTr="001518EB">
        <w:trPr>
          <w:trHeight w:val="249"/>
          <w:jc w:val="center"/>
        </w:trPr>
        <w:tc>
          <w:tcPr>
            <w:tcW w:w="8075" w:type="dxa"/>
            <w:shd w:val="clear" w:color="auto" w:fill="auto"/>
            <w:vAlign w:val="center"/>
          </w:tcPr>
          <w:p w14:paraId="768CB3BB" w14:textId="77777777" w:rsidR="002C61C1" w:rsidRPr="00F33351" w:rsidRDefault="002C61C1" w:rsidP="00226569">
            <w:pPr>
              <w:snapToGrid w:val="0"/>
              <w:jc w:val="both"/>
              <w:rPr>
                <w:b/>
                <w:sz w:val="18"/>
                <w:szCs w:val="18"/>
              </w:rPr>
            </w:pPr>
            <w:r w:rsidRPr="00F33351">
              <w:rPr>
                <w:b/>
                <w:sz w:val="18"/>
                <w:szCs w:val="18"/>
              </w:rPr>
              <w:lastRenderedPageBreak/>
              <w:t xml:space="preserve">Anexo 7: </w:t>
            </w:r>
          </w:p>
          <w:p w14:paraId="0ED80C8A" w14:textId="77777777" w:rsidR="002C61C1" w:rsidRPr="00F33351" w:rsidRDefault="002C61C1" w:rsidP="00226569">
            <w:pPr>
              <w:snapToGrid w:val="0"/>
              <w:jc w:val="both"/>
              <w:rPr>
                <w:sz w:val="18"/>
                <w:szCs w:val="18"/>
              </w:rPr>
            </w:pPr>
            <w:r w:rsidRPr="00F33351">
              <w:rPr>
                <w:sz w:val="18"/>
                <w:szCs w:val="18"/>
              </w:rPr>
              <w:t xml:space="preserve">Reglas formales para la designación, términos de referencia y funcionamiento de todos los comités involucrados en las actividades de certificación. </w:t>
            </w:r>
          </w:p>
          <w:p w14:paraId="1165CA80" w14:textId="77777777" w:rsidR="002C61C1" w:rsidRPr="00F33351" w:rsidRDefault="002C61C1" w:rsidP="00226569">
            <w:pPr>
              <w:snapToGrid w:val="0"/>
              <w:jc w:val="both"/>
              <w:rPr>
                <w:sz w:val="18"/>
                <w:szCs w:val="18"/>
              </w:rPr>
            </w:pPr>
          </w:p>
          <w:p w14:paraId="0916451A" w14:textId="076D5480" w:rsidR="002C61C1" w:rsidRPr="00F33351" w:rsidRDefault="002C61C1" w:rsidP="00226569">
            <w:pPr>
              <w:snapToGrid w:val="0"/>
              <w:jc w:val="both"/>
              <w:rPr>
                <w:sz w:val="18"/>
                <w:szCs w:val="18"/>
              </w:rPr>
            </w:pPr>
            <w:r w:rsidRPr="00F33351">
              <w:rPr>
                <w:sz w:val="18"/>
                <w:szCs w:val="18"/>
              </w:rPr>
              <w:t xml:space="preserve">Ver </w:t>
            </w:r>
            <w:r w:rsidR="00177E8D" w:rsidRPr="00F33351">
              <w:rPr>
                <w:sz w:val="18"/>
                <w:szCs w:val="18"/>
              </w:rPr>
              <w:t>NTE INEN-ISO/IEC 17021-1:2017</w:t>
            </w:r>
            <w:r w:rsidRPr="00F33351">
              <w:rPr>
                <w:sz w:val="18"/>
                <w:szCs w:val="18"/>
              </w:rPr>
              <w:t xml:space="preserve"> requisito 6.1.4</w:t>
            </w:r>
          </w:p>
        </w:tc>
        <w:tc>
          <w:tcPr>
            <w:tcW w:w="425" w:type="dxa"/>
            <w:shd w:val="clear" w:color="auto" w:fill="auto"/>
            <w:noWrap/>
            <w:vAlign w:val="center"/>
          </w:tcPr>
          <w:p w14:paraId="3665BD8E"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7825B285" w14:textId="1F2D98BD" w:rsidR="002C61C1" w:rsidRPr="00F33351" w:rsidRDefault="002C61C1" w:rsidP="001869AC">
            <w:pPr>
              <w:suppressAutoHyphens w:val="0"/>
              <w:jc w:val="center"/>
              <w:rPr>
                <w:strike/>
                <w:sz w:val="18"/>
                <w:szCs w:val="18"/>
                <w:lang w:val="es-EC" w:eastAsia="es-EC"/>
              </w:rPr>
            </w:pPr>
          </w:p>
        </w:tc>
      </w:tr>
      <w:tr w:rsidR="00F33351" w:rsidRPr="00F33351" w14:paraId="6E29A761" w14:textId="77777777" w:rsidTr="001518EB">
        <w:trPr>
          <w:trHeight w:val="1030"/>
          <w:jc w:val="center"/>
        </w:trPr>
        <w:tc>
          <w:tcPr>
            <w:tcW w:w="8075" w:type="dxa"/>
            <w:shd w:val="clear" w:color="auto" w:fill="auto"/>
            <w:vAlign w:val="center"/>
          </w:tcPr>
          <w:p w14:paraId="67F558F6" w14:textId="77777777" w:rsidR="002C61C1" w:rsidRPr="00F33351" w:rsidRDefault="002C61C1" w:rsidP="00226569">
            <w:pPr>
              <w:snapToGrid w:val="0"/>
              <w:jc w:val="both"/>
              <w:rPr>
                <w:b/>
                <w:sz w:val="18"/>
                <w:szCs w:val="18"/>
              </w:rPr>
            </w:pPr>
            <w:r w:rsidRPr="00F33351">
              <w:rPr>
                <w:b/>
                <w:sz w:val="18"/>
                <w:szCs w:val="18"/>
              </w:rPr>
              <w:t xml:space="preserve">Anexo 8: </w:t>
            </w:r>
          </w:p>
          <w:p w14:paraId="4A62C2FD" w14:textId="77777777" w:rsidR="002C61C1" w:rsidRPr="00F33351" w:rsidRDefault="002C61C1" w:rsidP="00226569">
            <w:pPr>
              <w:snapToGrid w:val="0"/>
              <w:jc w:val="both"/>
              <w:rPr>
                <w:sz w:val="18"/>
                <w:szCs w:val="18"/>
              </w:rPr>
            </w:pPr>
            <w:r w:rsidRPr="00F33351">
              <w:rPr>
                <w:sz w:val="18"/>
                <w:szCs w:val="18"/>
              </w:rPr>
              <w:t xml:space="preserve">Acuerdos que posee el organismo de certificación para gestionar todas las actividades que se realizan desde una ubicación fija extranjera o que realiza personal remoto. </w:t>
            </w:r>
          </w:p>
          <w:p w14:paraId="49DF33C9" w14:textId="77777777" w:rsidR="002C61C1" w:rsidRPr="00F33351" w:rsidRDefault="002C61C1" w:rsidP="00226569">
            <w:pPr>
              <w:snapToGrid w:val="0"/>
              <w:jc w:val="both"/>
              <w:rPr>
                <w:sz w:val="18"/>
                <w:szCs w:val="18"/>
              </w:rPr>
            </w:pPr>
          </w:p>
          <w:p w14:paraId="12D271A0" w14:textId="77777777" w:rsidR="002C61C1" w:rsidRPr="00F33351" w:rsidRDefault="002C61C1" w:rsidP="00226569">
            <w:pPr>
              <w:snapToGrid w:val="0"/>
              <w:jc w:val="both"/>
              <w:rPr>
                <w:bCs/>
                <w:sz w:val="18"/>
                <w:szCs w:val="18"/>
                <w:lang w:val="es-EC" w:eastAsia="es-EC"/>
              </w:rPr>
            </w:pPr>
            <w:r w:rsidRPr="00F33351">
              <w:rPr>
                <w:sz w:val="18"/>
                <w:szCs w:val="18"/>
              </w:rPr>
              <w:t>Ver IAF MD12 requisito 3.1</w:t>
            </w:r>
          </w:p>
        </w:tc>
        <w:tc>
          <w:tcPr>
            <w:tcW w:w="425" w:type="dxa"/>
            <w:shd w:val="clear" w:color="auto" w:fill="auto"/>
            <w:noWrap/>
            <w:vAlign w:val="center"/>
          </w:tcPr>
          <w:p w14:paraId="2E5DC52B"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5E61C561" w14:textId="77777777" w:rsidR="002C61C1" w:rsidRPr="00F33351" w:rsidRDefault="002C61C1" w:rsidP="001869AC">
            <w:pPr>
              <w:suppressAutoHyphens w:val="0"/>
              <w:jc w:val="center"/>
              <w:rPr>
                <w:sz w:val="18"/>
                <w:szCs w:val="18"/>
                <w:lang w:val="es-EC" w:eastAsia="es-EC"/>
              </w:rPr>
            </w:pPr>
          </w:p>
        </w:tc>
      </w:tr>
      <w:tr w:rsidR="00F33351" w:rsidRPr="00F33351" w14:paraId="622AA7F5" w14:textId="77777777" w:rsidTr="001518EB">
        <w:trPr>
          <w:trHeight w:val="1030"/>
          <w:jc w:val="center"/>
        </w:trPr>
        <w:tc>
          <w:tcPr>
            <w:tcW w:w="8075" w:type="dxa"/>
            <w:shd w:val="clear" w:color="auto" w:fill="auto"/>
            <w:vAlign w:val="center"/>
          </w:tcPr>
          <w:p w14:paraId="4F073710" w14:textId="77777777" w:rsidR="002C61C1" w:rsidRPr="00F33351" w:rsidRDefault="002C61C1" w:rsidP="00226569">
            <w:pPr>
              <w:snapToGrid w:val="0"/>
              <w:jc w:val="both"/>
              <w:rPr>
                <w:b/>
                <w:sz w:val="18"/>
                <w:szCs w:val="18"/>
              </w:rPr>
            </w:pPr>
            <w:r w:rsidRPr="00F33351">
              <w:rPr>
                <w:b/>
                <w:sz w:val="18"/>
                <w:szCs w:val="18"/>
              </w:rPr>
              <w:t>Anexo 9:</w:t>
            </w:r>
          </w:p>
          <w:p w14:paraId="62D84058" w14:textId="24DD9141" w:rsidR="002C61C1" w:rsidRPr="00F33351" w:rsidRDefault="002C61C1" w:rsidP="00226569">
            <w:pPr>
              <w:snapToGrid w:val="0"/>
              <w:jc w:val="both"/>
              <w:rPr>
                <w:bCs/>
                <w:iCs/>
                <w:sz w:val="18"/>
                <w:szCs w:val="18"/>
              </w:rPr>
            </w:pPr>
            <w:r w:rsidRPr="00F33351">
              <w:rPr>
                <w:bCs/>
                <w:iCs/>
                <w:sz w:val="18"/>
                <w:szCs w:val="18"/>
              </w:rPr>
              <w:t>Proceso para el control eficaz de las actividades de certificación entregadas por las oficinas regionales, socios, agentes, franquic</w:t>
            </w:r>
            <w:r w:rsidR="008942F7">
              <w:rPr>
                <w:bCs/>
                <w:iCs/>
                <w:sz w:val="18"/>
                <w:szCs w:val="18"/>
              </w:rPr>
              <w:t xml:space="preserve">ias, etc., independiente de </w:t>
            </w:r>
            <w:proofErr w:type="gramStart"/>
            <w:r w:rsidR="008942F7">
              <w:rPr>
                <w:bCs/>
                <w:iCs/>
                <w:sz w:val="18"/>
                <w:szCs w:val="18"/>
              </w:rPr>
              <w:t xml:space="preserve">sus </w:t>
            </w:r>
            <w:r w:rsidRPr="00F33351">
              <w:rPr>
                <w:bCs/>
                <w:iCs/>
                <w:sz w:val="18"/>
                <w:szCs w:val="18"/>
              </w:rPr>
              <w:t>estatus legal</w:t>
            </w:r>
            <w:proofErr w:type="gramEnd"/>
            <w:r w:rsidRPr="00F33351">
              <w:rPr>
                <w:bCs/>
                <w:iCs/>
                <w:sz w:val="18"/>
                <w:szCs w:val="18"/>
              </w:rPr>
              <w:t>, relación o ubicación geográfica.</w:t>
            </w:r>
          </w:p>
          <w:p w14:paraId="1D296083" w14:textId="77777777" w:rsidR="002C61C1" w:rsidRPr="00F33351" w:rsidRDefault="002C61C1" w:rsidP="00226569">
            <w:pPr>
              <w:snapToGrid w:val="0"/>
              <w:jc w:val="both"/>
              <w:rPr>
                <w:bCs/>
                <w:iCs/>
                <w:sz w:val="18"/>
                <w:szCs w:val="18"/>
              </w:rPr>
            </w:pPr>
          </w:p>
          <w:p w14:paraId="576854AF" w14:textId="6B24612D" w:rsidR="002C61C1" w:rsidRPr="00F33351" w:rsidRDefault="002C61C1" w:rsidP="00226569">
            <w:pPr>
              <w:snapToGrid w:val="0"/>
              <w:jc w:val="both"/>
              <w:rPr>
                <w:b/>
                <w:i/>
                <w:sz w:val="18"/>
                <w:szCs w:val="18"/>
              </w:rPr>
            </w:pPr>
            <w:r w:rsidRPr="00F33351">
              <w:rPr>
                <w:bCs/>
                <w:iCs/>
                <w:sz w:val="18"/>
                <w:szCs w:val="18"/>
              </w:rPr>
              <w:t xml:space="preserve">Ver </w:t>
            </w:r>
            <w:r w:rsidR="00177E8D" w:rsidRPr="00F33351">
              <w:rPr>
                <w:bCs/>
                <w:iCs/>
                <w:sz w:val="18"/>
                <w:szCs w:val="18"/>
              </w:rPr>
              <w:t>NTE INEN-ISO/IEC 17021-1:2017</w:t>
            </w:r>
            <w:r w:rsidRPr="00F33351">
              <w:rPr>
                <w:bCs/>
                <w:iCs/>
                <w:sz w:val="18"/>
                <w:szCs w:val="18"/>
              </w:rPr>
              <w:t xml:space="preserve"> requisito 6.2.1</w:t>
            </w:r>
          </w:p>
        </w:tc>
        <w:tc>
          <w:tcPr>
            <w:tcW w:w="425" w:type="dxa"/>
            <w:shd w:val="clear" w:color="auto" w:fill="auto"/>
            <w:noWrap/>
            <w:vAlign w:val="center"/>
          </w:tcPr>
          <w:p w14:paraId="5885A845" w14:textId="77777777" w:rsidR="002C61C1" w:rsidRPr="00F33351" w:rsidRDefault="002C61C1" w:rsidP="00812712">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1A955215" w14:textId="77777777" w:rsidR="002C61C1" w:rsidRPr="00F33351" w:rsidRDefault="002C61C1" w:rsidP="00812712">
            <w:pPr>
              <w:suppressAutoHyphens w:val="0"/>
              <w:jc w:val="center"/>
              <w:rPr>
                <w:sz w:val="18"/>
                <w:szCs w:val="18"/>
                <w:lang w:val="es-EC" w:eastAsia="es-EC"/>
              </w:rPr>
            </w:pPr>
          </w:p>
        </w:tc>
      </w:tr>
      <w:tr w:rsidR="00F33351" w:rsidRPr="00F33351" w14:paraId="5912B93B" w14:textId="77777777" w:rsidTr="001518EB">
        <w:trPr>
          <w:trHeight w:val="533"/>
          <w:jc w:val="center"/>
        </w:trPr>
        <w:tc>
          <w:tcPr>
            <w:tcW w:w="8075" w:type="dxa"/>
            <w:shd w:val="clear" w:color="auto" w:fill="auto"/>
            <w:vAlign w:val="center"/>
          </w:tcPr>
          <w:p w14:paraId="68878B1D" w14:textId="77777777" w:rsidR="002C61C1" w:rsidRPr="007C6FC6" w:rsidRDefault="002C61C1" w:rsidP="009B28A7">
            <w:pPr>
              <w:suppressAutoHyphens w:val="0"/>
              <w:jc w:val="both"/>
              <w:rPr>
                <w:b/>
                <w:sz w:val="18"/>
                <w:szCs w:val="18"/>
              </w:rPr>
            </w:pPr>
            <w:r w:rsidRPr="007C6FC6">
              <w:rPr>
                <w:b/>
                <w:sz w:val="18"/>
                <w:szCs w:val="18"/>
              </w:rPr>
              <w:t xml:space="preserve">Anexo 10: </w:t>
            </w:r>
          </w:p>
          <w:p w14:paraId="32F0BFB0" w14:textId="5D7CCECB" w:rsidR="002C61C1" w:rsidRPr="008942F7" w:rsidRDefault="002C61C1" w:rsidP="009B28A7">
            <w:pPr>
              <w:snapToGrid w:val="0"/>
              <w:jc w:val="both"/>
              <w:rPr>
                <w:sz w:val="18"/>
                <w:szCs w:val="18"/>
              </w:rPr>
            </w:pPr>
            <w:r w:rsidRPr="007C6FC6">
              <w:rPr>
                <w:sz w:val="18"/>
                <w:szCs w:val="18"/>
              </w:rPr>
              <w:t>Listado del personal (incluido el personal de dirección y administrativo, interno y externo</w:t>
            </w:r>
            <w:r w:rsidR="00512D4C" w:rsidRPr="007C6FC6">
              <w:rPr>
                <w:color w:val="FF0000"/>
                <w:sz w:val="18"/>
                <w:szCs w:val="18"/>
              </w:rPr>
              <w:t xml:space="preserve">, </w:t>
            </w:r>
            <w:r w:rsidR="00512D4C" w:rsidRPr="008942F7">
              <w:rPr>
                <w:sz w:val="18"/>
                <w:szCs w:val="18"/>
              </w:rPr>
              <w:t>auditores y expertos técnicos</w:t>
            </w:r>
            <w:r w:rsidR="007C6FC6" w:rsidRPr="008942F7">
              <w:rPr>
                <w:sz w:val="18"/>
                <w:szCs w:val="18"/>
              </w:rPr>
              <w:t>, entre otros</w:t>
            </w:r>
            <w:r w:rsidRPr="008942F7">
              <w:rPr>
                <w:sz w:val="18"/>
                <w:szCs w:val="18"/>
              </w:rPr>
              <w:t>) que interviene en las funciones de certificación, que incluya al menos:</w:t>
            </w:r>
          </w:p>
          <w:p w14:paraId="58F688D8" w14:textId="77777777" w:rsidR="002C61C1" w:rsidRPr="008942F7" w:rsidRDefault="002C61C1" w:rsidP="009B28A7">
            <w:pPr>
              <w:numPr>
                <w:ilvl w:val="0"/>
                <w:numId w:val="9"/>
              </w:numPr>
              <w:snapToGrid w:val="0"/>
              <w:ind w:left="360"/>
              <w:jc w:val="both"/>
              <w:rPr>
                <w:sz w:val="18"/>
                <w:szCs w:val="18"/>
              </w:rPr>
            </w:pPr>
            <w:r w:rsidRPr="008942F7">
              <w:rPr>
                <w:sz w:val="18"/>
                <w:szCs w:val="18"/>
              </w:rPr>
              <w:t xml:space="preserve">Nombres, </w:t>
            </w:r>
          </w:p>
          <w:p w14:paraId="04ECB25F" w14:textId="41B06C16" w:rsidR="002C61C1" w:rsidRPr="008942F7" w:rsidRDefault="002C61C1" w:rsidP="009B28A7">
            <w:pPr>
              <w:numPr>
                <w:ilvl w:val="0"/>
                <w:numId w:val="9"/>
              </w:numPr>
              <w:snapToGrid w:val="0"/>
              <w:ind w:left="360"/>
              <w:jc w:val="both"/>
              <w:rPr>
                <w:sz w:val="18"/>
                <w:szCs w:val="18"/>
              </w:rPr>
            </w:pPr>
            <w:r w:rsidRPr="008942F7">
              <w:rPr>
                <w:sz w:val="18"/>
                <w:szCs w:val="18"/>
              </w:rPr>
              <w:t>Cargo</w:t>
            </w:r>
            <w:r w:rsidR="00512D4C" w:rsidRPr="008942F7">
              <w:rPr>
                <w:sz w:val="18"/>
                <w:szCs w:val="18"/>
              </w:rPr>
              <w:t>/Rol,</w:t>
            </w:r>
            <w:r w:rsidRPr="008942F7">
              <w:rPr>
                <w:sz w:val="18"/>
                <w:szCs w:val="18"/>
              </w:rPr>
              <w:t xml:space="preserve"> </w:t>
            </w:r>
          </w:p>
          <w:p w14:paraId="07838935" w14:textId="63EE316A" w:rsidR="002C61C1" w:rsidRPr="008942F7" w:rsidRDefault="00512D4C" w:rsidP="009B28A7">
            <w:pPr>
              <w:numPr>
                <w:ilvl w:val="0"/>
                <w:numId w:val="9"/>
              </w:numPr>
              <w:snapToGrid w:val="0"/>
              <w:ind w:left="360"/>
              <w:jc w:val="both"/>
              <w:rPr>
                <w:sz w:val="18"/>
                <w:szCs w:val="18"/>
              </w:rPr>
            </w:pPr>
            <w:r w:rsidRPr="008942F7">
              <w:rPr>
                <w:sz w:val="18"/>
                <w:szCs w:val="18"/>
              </w:rPr>
              <w:t>Función en el proceso de certificación,</w:t>
            </w:r>
          </w:p>
          <w:p w14:paraId="43EA99D5" w14:textId="12F138B9" w:rsidR="00512D4C" w:rsidRPr="008942F7" w:rsidRDefault="00512D4C" w:rsidP="009B28A7">
            <w:pPr>
              <w:numPr>
                <w:ilvl w:val="0"/>
                <w:numId w:val="9"/>
              </w:numPr>
              <w:snapToGrid w:val="0"/>
              <w:ind w:left="360"/>
              <w:jc w:val="both"/>
              <w:rPr>
                <w:sz w:val="18"/>
                <w:szCs w:val="18"/>
              </w:rPr>
            </w:pPr>
            <w:r w:rsidRPr="008942F7">
              <w:rPr>
                <w:sz w:val="18"/>
                <w:szCs w:val="18"/>
              </w:rPr>
              <w:t>Formación educativa</w:t>
            </w:r>
          </w:p>
          <w:p w14:paraId="4B19D23F" w14:textId="470C8FA7" w:rsidR="00512D4C" w:rsidRPr="008942F7" w:rsidRDefault="00512D4C" w:rsidP="009B28A7">
            <w:pPr>
              <w:numPr>
                <w:ilvl w:val="0"/>
                <w:numId w:val="9"/>
              </w:numPr>
              <w:snapToGrid w:val="0"/>
              <w:ind w:left="360"/>
              <w:jc w:val="both"/>
              <w:rPr>
                <w:sz w:val="18"/>
                <w:szCs w:val="18"/>
              </w:rPr>
            </w:pPr>
            <w:r w:rsidRPr="008942F7">
              <w:rPr>
                <w:sz w:val="18"/>
                <w:szCs w:val="18"/>
              </w:rPr>
              <w:t>Experiencia relevante del trabajo</w:t>
            </w:r>
          </w:p>
          <w:p w14:paraId="5C336D8D" w14:textId="77777777" w:rsidR="002C61C1" w:rsidRPr="008942F7" w:rsidRDefault="002C61C1" w:rsidP="009B28A7">
            <w:pPr>
              <w:numPr>
                <w:ilvl w:val="0"/>
                <w:numId w:val="9"/>
              </w:numPr>
              <w:snapToGrid w:val="0"/>
              <w:ind w:left="360"/>
              <w:jc w:val="both"/>
              <w:rPr>
                <w:sz w:val="18"/>
                <w:szCs w:val="18"/>
              </w:rPr>
            </w:pPr>
            <w:r w:rsidRPr="008942F7">
              <w:rPr>
                <w:sz w:val="18"/>
                <w:szCs w:val="18"/>
              </w:rPr>
              <w:t xml:space="preserve">Tipo de relación con el organismo (interno o externo),  </w:t>
            </w:r>
          </w:p>
          <w:p w14:paraId="3BFE9603" w14:textId="7773B70F" w:rsidR="002C61C1" w:rsidRPr="008942F7" w:rsidRDefault="002C61C1" w:rsidP="009B28A7">
            <w:pPr>
              <w:numPr>
                <w:ilvl w:val="0"/>
                <w:numId w:val="9"/>
              </w:numPr>
              <w:snapToGrid w:val="0"/>
              <w:ind w:left="360"/>
              <w:jc w:val="both"/>
              <w:rPr>
                <w:sz w:val="18"/>
                <w:szCs w:val="18"/>
              </w:rPr>
            </w:pPr>
            <w:r w:rsidRPr="008942F7">
              <w:rPr>
                <w:sz w:val="18"/>
                <w:szCs w:val="18"/>
              </w:rPr>
              <w:t>Áreas técnicas</w:t>
            </w:r>
            <w:r w:rsidR="00C65B2A" w:rsidRPr="008942F7">
              <w:rPr>
                <w:sz w:val="18"/>
                <w:szCs w:val="18"/>
              </w:rPr>
              <w:t>, sector,</w:t>
            </w:r>
            <w:r w:rsidRPr="008942F7">
              <w:rPr>
                <w:sz w:val="18"/>
                <w:szCs w:val="18"/>
              </w:rPr>
              <w:t xml:space="preserve"> o </w:t>
            </w:r>
            <w:r w:rsidRPr="008942F7">
              <w:rPr>
                <w:bCs/>
                <w:iCs/>
                <w:sz w:val="18"/>
                <w:szCs w:val="18"/>
              </w:rPr>
              <w:t xml:space="preserve">sub categorías </w:t>
            </w:r>
            <w:r w:rsidR="00C65B2A" w:rsidRPr="008942F7">
              <w:rPr>
                <w:bCs/>
                <w:iCs/>
                <w:sz w:val="18"/>
                <w:szCs w:val="18"/>
              </w:rPr>
              <w:t>según corresponda, de acuerdo al esquema de certificación</w:t>
            </w:r>
          </w:p>
          <w:p w14:paraId="30CDB820" w14:textId="77777777" w:rsidR="002C61C1" w:rsidRPr="007C6FC6" w:rsidRDefault="002C61C1" w:rsidP="009B28A7">
            <w:pPr>
              <w:snapToGrid w:val="0"/>
              <w:ind w:left="360"/>
              <w:jc w:val="both"/>
              <w:rPr>
                <w:sz w:val="18"/>
                <w:szCs w:val="18"/>
              </w:rPr>
            </w:pPr>
          </w:p>
          <w:p w14:paraId="5F1D5E98" w14:textId="387E6FAE" w:rsidR="002C61C1" w:rsidRPr="00F33351" w:rsidRDefault="002C61C1" w:rsidP="009B28A7">
            <w:pPr>
              <w:suppressAutoHyphens w:val="0"/>
              <w:jc w:val="both"/>
              <w:rPr>
                <w:sz w:val="18"/>
                <w:szCs w:val="18"/>
              </w:rPr>
            </w:pPr>
            <w:r w:rsidRPr="007C6FC6">
              <w:rPr>
                <w:sz w:val="18"/>
                <w:szCs w:val="18"/>
                <w:lang w:eastAsia="es-EC"/>
              </w:rPr>
              <w:t xml:space="preserve">Ver </w:t>
            </w:r>
            <w:r w:rsidR="00177E8D" w:rsidRPr="007C6FC6">
              <w:rPr>
                <w:sz w:val="18"/>
                <w:szCs w:val="18"/>
                <w:lang w:eastAsia="es-EC"/>
              </w:rPr>
              <w:t>NTE INEN-ISO/IEC 17021-1:2017</w:t>
            </w:r>
            <w:r w:rsidRPr="007C6FC6">
              <w:rPr>
                <w:sz w:val="18"/>
                <w:szCs w:val="18"/>
                <w:lang w:eastAsia="es-EC"/>
              </w:rPr>
              <w:t xml:space="preserve"> requisito </w:t>
            </w:r>
            <w:r w:rsidRPr="007C6FC6">
              <w:rPr>
                <w:sz w:val="18"/>
                <w:szCs w:val="18"/>
              </w:rPr>
              <w:t>7.4</w:t>
            </w:r>
          </w:p>
        </w:tc>
        <w:tc>
          <w:tcPr>
            <w:tcW w:w="425" w:type="dxa"/>
            <w:shd w:val="clear" w:color="auto" w:fill="auto"/>
            <w:noWrap/>
            <w:vAlign w:val="center"/>
          </w:tcPr>
          <w:p w14:paraId="04C2C530"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3F137F5B" w14:textId="77777777" w:rsidR="002C61C1" w:rsidRPr="00F33351" w:rsidRDefault="002C61C1" w:rsidP="001869AC">
            <w:pPr>
              <w:suppressAutoHyphens w:val="0"/>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2FBA7FCB" w14:textId="77777777" w:rsidTr="001518EB">
        <w:trPr>
          <w:trHeight w:val="363"/>
          <w:jc w:val="center"/>
        </w:trPr>
        <w:tc>
          <w:tcPr>
            <w:tcW w:w="8075" w:type="dxa"/>
            <w:shd w:val="clear" w:color="auto" w:fill="auto"/>
            <w:vAlign w:val="center"/>
          </w:tcPr>
          <w:p w14:paraId="59FDCFE8" w14:textId="325278FD" w:rsidR="002C61C1" w:rsidRPr="000B3610" w:rsidRDefault="002C61C1" w:rsidP="009B28A7">
            <w:pPr>
              <w:suppressAutoHyphens w:val="0"/>
              <w:jc w:val="both"/>
              <w:rPr>
                <w:b/>
                <w:sz w:val="18"/>
                <w:szCs w:val="18"/>
              </w:rPr>
            </w:pPr>
            <w:r w:rsidRPr="000B3610">
              <w:rPr>
                <w:b/>
                <w:sz w:val="18"/>
                <w:szCs w:val="18"/>
              </w:rPr>
              <w:t>Anexo 11:</w:t>
            </w:r>
          </w:p>
          <w:p w14:paraId="791DCF9E" w14:textId="77777777" w:rsidR="002C61C1" w:rsidRPr="00F33351" w:rsidRDefault="002C61C1" w:rsidP="009B28A7">
            <w:pPr>
              <w:suppressAutoHyphens w:val="0"/>
              <w:jc w:val="both"/>
              <w:rPr>
                <w:sz w:val="18"/>
                <w:szCs w:val="18"/>
              </w:rPr>
            </w:pPr>
            <w:r w:rsidRPr="00F33351">
              <w:rPr>
                <w:sz w:val="18"/>
                <w:szCs w:val="18"/>
              </w:rPr>
              <w:t>Proceso documentado del OC para determinar los criterios de competencia de todo el personal involucrado en el desarrollo de las funciones de certificación.</w:t>
            </w:r>
          </w:p>
          <w:p w14:paraId="07B2E686" w14:textId="77777777" w:rsidR="002C61C1" w:rsidRPr="00F33351" w:rsidRDefault="002C61C1" w:rsidP="009B28A7">
            <w:pPr>
              <w:suppressAutoHyphens w:val="0"/>
              <w:jc w:val="both"/>
              <w:rPr>
                <w:sz w:val="18"/>
                <w:szCs w:val="18"/>
              </w:rPr>
            </w:pPr>
          </w:p>
          <w:p w14:paraId="75425B8C" w14:textId="410F619F" w:rsidR="002C61C1" w:rsidRPr="00F33351" w:rsidRDefault="002C61C1" w:rsidP="00B25E04">
            <w:pPr>
              <w:suppressAutoHyphens w:val="0"/>
              <w:jc w:val="both"/>
              <w:rPr>
                <w:sz w:val="18"/>
                <w:szCs w:val="18"/>
              </w:rPr>
            </w:pPr>
            <w:r w:rsidRPr="00F33351">
              <w:rPr>
                <w:bCs/>
                <w:iCs/>
                <w:sz w:val="18"/>
                <w:szCs w:val="18"/>
                <w:lang w:eastAsia="es-EC"/>
              </w:rPr>
              <w:t xml:space="preserve">Ver </w:t>
            </w:r>
            <w:r w:rsidR="00177E8D" w:rsidRPr="00F33351">
              <w:rPr>
                <w:bCs/>
                <w:iCs/>
                <w:sz w:val="18"/>
                <w:szCs w:val="18"/>
                <w:lang w:eastAsia="es-EC"/>
              </w:rPr>
              <w:t>NTE INEN-ISO/IEC 17021-1:2017</w:t>
            </w:r>
            <w:r w:rsidRPr="00F33351">
              <w:rPr>
                <w:bCs/>
                <w:iCs/>
                <w:sz w:val="18"/>
                <w:szCs w:val="18"/>
                <w:lang w:eastAsia="es-EC"/>
              </w:rPr>
              <w:t xml:space="preserve"> requisito </w:t>
            </w:r>
            <w:r w:rsidRPr="00F33351">
              <w:rPr>
                <w:bCs/>
                <w:iCs/>
                <w:sz w:val="18"/>
                <w:szCs w:val="18"/>
              </w:rPr>
              <w:t>7.1.2.</w:t>
            </w:r>
          </w:p>
        </w:tc>
        <w:tc>
          <w:tcPr>
            <w:tcW w:w="425" w:type="dxa"/>
            <w:shd w:val="clear" w:color="auto" w:fill="auto"/>
            <w:noWrap/>
            <w:vAlign w:val="center"/>
          </w:tcPr>
          <w:p w14:paraId="0DBF04E5" w14:textId="77777777" w:rsidR="002C61C1" w:rsidRPr="00F33351" w:rsidRDefault="002C61C1" w:rsidP="001869AC">
            <w:pPr>
              <w:suppressAutoHyphens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742B828E" w14:textId="77777777" w:rsidR="002C61C1" w:rsidRPr="00F33351" w:rsidRDefault="002C61C1" w:rsidP="001869AC">
            <w:pPr>
              <w:suppressAutoHyphens w:val="0"/>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B8C387F" w14:textId="77777777" w:rsidTr="001518EB">
        <w:trPr>
          <w:trHeight w:val="823"/>
          <w:jc w:val="center"/>
        </w:trPr>
        <w:tc>
          <w:tcPr>
            <w:tcW w:w="8075" w:type="dxa"/>
            <w:shd w:val="clear" w:color="auto" w:fill="auto"/>
            <w:vAlign w:val="center"/>
          </w:tcPr>
          <w:p w14:paraId="20C55F5F" w14:textId="72B3C89E" w:rsidR="002C61C1" w:rsidRPr="00F33351" w:rsidRDefault="002C61C1" w:rsidP="009B28A7">
            <w:pPr>
              <w:snapToGrid w:val="0"/>
              <w:jc w:val="both"/>
              <w:rPr>
                <w:b/>
                <w:sz w:val="18"/>
                <w:szCs w:val="18"/>
              </w:rPr>
            </w:pPr>
            <w:r w:rsidRPr="00F33351">
              <w:rPr>
                <w:b/>
                <w:sz w:val="18"/>
                <w:szCs w:val="18"/>
              </w:rPr>
              <w:t>Anexo 12:</w:t>
            </w:r>
          </w:p>
          <w:p w14:paraId="4EE88412" w14:textId="77777777" w:rsidR="002C61C1" w:rsidRPr="00F33351" w:rsidRDefault="002C61C1" w:rsidP="009B28A7">
            <w:pPr>
              <w:snapToGrid w:val="0"/>
              <w:jc w:val="both"/>
              <w:rPr>
                <w:sz w:val="18"/>
                <w:szCs w:val="18"/>
              </w:rPr>
            </w:pPr>
            <w:r w:rsidRPr="00F33351">
              <w:rPr>
                <w:sz w:val="18"/>
                <w:szCs w:val="18"/>
              </w:rPr>
              <w:t>Criterios documentados respecto al conocimiento y las habilidades requeridos, para cada función de certificación.</w:t>
            </w:r>
          </w:p>
          <w:p w14:paraId="491F8818" w14:textId="77777777" w:rsidR="002C61C1" w:rsidRPr="00F33351" w:rsidRDefault="002C61C1" w:rsidP="009B28A7">
            <w:pPr>
              <w:snapToGrid w:val="0"/>
              <w:jc w:val="both"/>
              <w:rPr>
                <w:sz w:val="18"/>
                <w:szCs w:val="18"/>
              </w:rPr>
            </w:pPr>
          </w:p>
          <w:p w14:paraId="0D0B90C7" w14:textId="7C558B90" w:rsidR="002C61C1" w:rsidRPr="00F33351" w:rsidRDefault="002C61C1" w:rsidP="008942F7">
            <w:pPr>
              <w:suppressAutoHyphens w:val="0"/>
              <w:jc w:val="both"/>
              <w:rPr>
                <w:sz w:val="18"/>
                <w:szCs w:val="18"/>
              </w:rPr>
            </w:pPr>
            <w:r w:rsidRPr="00F33351">
              <w:rPr>
                <w:sz w:val="18"/>
                <w:szCs w:val="18"/>
              </w:rPr>
              <w:t xml:space="preserve">Ver </w:t>
            </w:r>
            <w:r w:rsidR="00177E8D" w:rsidRPr="00F33351">
              <w:rPr>
                <w:sz w:val="18"/>
                <w:szCs w:val="18"/>
              </w:rPr>
              <w:t>NTE INEN-ISO/IEC 17021-1:2017</w:t>
            </w:r>
            <w:r w:rsidRPr="00F33351">
              <w:rPr>
                <w:sz w:val="18"/>
                <w:szCs w:val="18"/>
              </w:rPr>
              <w:t xml:space="preserve"> requisito 7.1.</w:t>
            </w:r>
            <w:r w:rsidRPr="008942F7">
              <w:rPr>
                <w:sz w:val="18"/>
                <w:szCs w:val="18"/>
              </w:rPr>
              <w:t xml:space="preserve">2 </w:t>
            </w:r>
            <w:r w:rsidR="00CE1610" w:rsidRPr="008942F7">
              <w:rPr>
                <w:sz w:val="18"/>
                <w:szCs w:val="18"/>
              </w:rPr>
              <w:t>IAF MD9</w:t>
            </w:r>
          </w:p>
        </w:tc>
        <w:tc>
          <w:tcPr>
            <w:tcW w:w="425" w:type="dxa"/>
            <w:shd w:val="clear" w:color="auto" w:fill="auto"/>
            <w:noWrap/>
            <w:vAlign w:val="center"/>
          </w:tcPr>
          <w:p w14:paraId="0FBDCA62" w14:textId="77777777" w:rsidR="002C61C1" w:rsidRPr="00F33351" w:rsidRDefault="002C61C1" w:rsidP="001869AC">
            <w:pPr>
              <w:suppressAutoHyphens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7F09CBE4" w14:textId="77777777" w:rsidR="002C61C1" w:rsidRPr="00F33351" w:rsidRDefault="002C61C1" w:rsidP="001869AC">
            <w:pPr>
              <w:suppressAutoHyphens w:val="0"/>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16325792" w14:textId="77777777" w:rsidTr="001518EB">
        <w:trPr>
          <w:trHeight w:val="108"/>
          <w:jc w:val="center"/>
        </w:trPr>
        <w:tc>
          <w:tcPr>
            <w:tcW w:w="8075" w:type="dxa"/>
            <w:shd w:val="clear" w:color="auto" w:fill="auto"/>
            <w:vAlign w:val="center"/>
          </w:tcPr>
          <w:p w14:paraId="6D603148" w14:textId="69E3B2E7" w:rsidR="002C61C1" w:rsidRPr="00F33351" w:rsidRDefault="002C61C1" w:rsidP="009B28A7">
            <w:pPr>
              <w:snapToGrid w:val="0"/>
              <w:jc w:val="both"/>
              <w:rPr>
                <w:b/>
                <w:sz w:val="18"/>
                <w:szCs w:val="18"/>
              </w:rPr>
            </w:pPr>
            <w:r w:rsidRPr="00F33351">
              <w:rPr>
                <w:b/>
                <w:sz w:val="18"/>
                <w:szCs w:val="18"/>
              </w:rPr>
              <w:t>Anexo 13:</w:t>
            </w:r>
          </w:p>
          <w:p w14:paraId="1E4F8C7F" w14:textId="77777777" w:rsidR="002C61C1" w:rsidRPr="00F33351" w:rsidRDefault="002C61C1" w:rsidP="009B28A7">
            <w:pPr>
              <w:snapToGrid w:val="0"/>
              <w:jc w:val="both"/>
              <w:rPr>
                <w:sz w:val="18"/>
                <w:szCs w:val="18"/>
              </w:rPr>
            </w:pPr>
            <w:r w:rsidRPr="00F33351">
              <w:rPr>
                <w:sz w:val="18"/>
                <w:szCs w:val="18"/>
              </w:rPr>
              <w:t>Procesos documentados para la evaluación inicial de las competencias y para el monitoreo continuo de la competencia y el desempeño de todo el personal que participa activamente en la gestión y realización de las auditorias y otras actividades de certificación.</w:t>
            </w:r>
          </w:p>
          <w:p w14:paraId="6CCDA8FE" w14:textId="77777777" w:rsidR="002C61C1" w:rsidRPr="00F33351" w:rsidRDefault="002C61C1" w:rsidP="009B28A7">
            <w:pPr>
              <w:snapToGrid w:val="0"/>
              <w:jc w:val="both"/>
              <w:rPr>
                <w:sz w:val="18"/>
                <w:szCs w:val="18"/>
              </w:rPr>
            </w:pPr>
          </w:p>
          <w:p w14:paraId="2B2276EE" w14:textId="0192BC30" w:rsidR="002C61C1" w:rsidRPr="00F33351" w:rsidRDefault="002C61C1" w:rsidP="00B25E04">
            <w:pPr>
              <w:snapToGrid w:val="0"/>
              <w:jc w:val="both"/>
              <w:rPr>
                <w:sz w:val="18"/>
                <w:szCs w:val="18"/>
              </w:rPr>
            </w:pPr>
            <w:r w:rsidRPr="00F33351">
              <w:rPr>
                <w:sz w:val="18"/>
                <w:szCs w:val="18"/>
              </w:rPr>
              <w:t xml:space="preserve">Ver </w:t>
            </w:r>
            <w:r w:rsidR="00177E8D" w:rsidRPr="00F33351">
              <w:rPr>
                <w:sz w:val="18"/>
                <w:szCs w:val="18"/>
              </w:rPr>
              <w:t>NTE INEN-ISO/IEC 17021-1:2017</w:t>
            </w:r>
            <w:r w:rsidRPr="00F33351">
              <w:rPr>
                <w:sz w:val="18"/>
                <w:szCs w:val="18"/>
              </w:rPr>
              <w:t xml:space="preserve"> requisito 7.1.3, 7.2.4, 7.2.9</w:t>
            </w:r>
            <w:r w:rsidRPr="00F33351">
              <w:rPr>
                <w:b/>
                <w:i/>
                <w:sz w:val="18"/>
                <w:szCs w:val="18"/>
              </w:rPr>
              <w:t>.</w:t>
            </w:r>
          </w:p>
        </w:tc>
        <w:tc>
          <w:tcPr>
            <w:tcW w:w="425" w:type="dxa"/>
            <w:shd w:val="clear" w:color="auto" w:fill="auto"/>
            <w:noWrap/>
            <w:vAlign w:val="center"/>
          </w:tcPr>
          <w:p w14:paraId="64394873"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049D4244"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2270E4A3" w14:textId="77777777" w:rsidTr="001518EB">
        <w:trPr>
          <w:trHeight w:val="108"/>
          <w:jc w:val="center"/>
        </w:trPr>
        <w:tc>
          <w:tcPr>
            <w:tcW w:w="8075" w:type="dxa"/>
            <w:shd w:val="clear" w:color="auto" w:fill="auto"/>
            <w:vAlign w:val="center"/>
          </w:tcPr>
          <w:p w14:paraId="232A3A1E" w14:textId="14625438" w:rsidR="002C61C1" w:rsidRPr="00F33351" w:rsidRDefault="002C61C1" w:rsidP="009B28A7">
            <w:pPr>
              <w:snapToGrid w:val="0"/>
              <w:jc w:val="both"/>
              <w:rPr>
                <w:b/>
                <w:sz w:val="18"/>
                <w:szCs w:val="18"/>
              </w:rPr>
            </w:pPr>
            <w:r w:rsidRPr="00F33351">
              <w:rPr>
                <w:b/>
                <w:sz w:val="18"/>
                <w:szCs w:val="18"/>
              </w:rPr>
              <w:t>Anexo 14:</w:t>
            </w:r>
          </w:p>
          <w:p w14:paraId="0EAB726F" w14:textId="3C350BC1" w:rsidR="002C61C1" w:rsidRPr="00F33351" w:rsidRDefault="002C61C1" w:rsidP="00D138F9">
            <w:pPr>
              <w:numPr>
                <w:ilvl w:val="0"/>
                <w:numId w:val="23"/>
              </w:numPr>
              <w:snapToGrid w:val="0"/>
              <w:jc w:val="both"/>
              <w:rPr>
                <w:sz w:val="18"/>
                <w:szCs w:val="18"/>
              </w:rPr>
            </w:pPr>
            <w:r w:rsidRPr="00F33351">
              <w:rPr>
                <w:sz w:val="18"/>
                <w:szCs w:val="18"/>
              </w:rPr>
              <w:t>Acuerdos ejecutables legalmente con cada organismo que proporciona servicio de suministro externo.</w:t>
            </w:r>
          </w:p>
          <w:p w14:paraId="130FABC6" w14:textId="227C6671" w:rsidR="002C61C1" w:rsidRPr="00F33351" w:rsidRDefault="002C61C1" w:rsidP="00D138F9">
            <w:pPr>
              <w:numPr>
                <w:ilvl w:val="0"/>
                <w:numId w:val="23"/>
              </w:numPr>
              <w:snapToGrid w:val="0"/>
              <w:jc w:val="both"/>
              <w:rPr>
                <w:sz w:val="18"/>
                <w:szCs w:val="18"/>
              </w:rPr>
            </w:pPr>
            <w:r w:rsidRPr="00F33351">
              <w:rPr>
                <w:sz w:val="18"/>
                <w:szCs w:val="18"/>
              </w:rPr>
              <w:t>Proceso para la aprobación y el monitoreo de todos los organismos que proporcionan servicios de suministro externo utilizados en las actividades de certificación.</w:t>
            </w:r>
          </w:p>
          <w:p w14:paraId="1972BB3E" w14:textId="77777777" w:rsidR="002C61C1" w:rsidRPr="00F33351" w:rsidRDefault="002C61C1" w:rsidP="00DF3331">
            <w:pPr>
              <w:snapToGrid w:val="0"/>
              <w:ind w:left="360"/>
              <w:jc w:val="both"/>
              <w:rPr>
                <w:sz w:val="18"/>
                <w:szCs w:val="18"/>
              </w:rPr>
            </w:pPr>
          </w:p>
          <w:p w14:paraId="6251D78D" w14:textId="3B1DC8DA" w:rsidR="002C61C1" w:rsidRPr="00177F20" w:rsidRDefault="002C61C1" w:rsidP="00DF3331">
            <w:pPr>
              <w:snapToGrid w:val="0"/>
              <w:jc w:val="both"/>
              <w:rPr>
                <w:sz w:val="18"/>
                <w:szCs w:val="18"/>
              </w:rPr>
            </w:pPr>
            <w:r w:rsidRPr="00177F20">
              <w:rPr>
                <w:sz w:val="18"/>
                <w:szCs w:val="18"/>
              </w:rPr>
              <w:t xml:space="preserve">Ver </w:t>
            </w:r>
            <w:r w:rsidR="00177E8D" w:rsidRPr="00177F20">
              <w:rPr>
                <w:sz w:val="18"/>
                <w:szCs w:val="18"/>
              </w:rPr>
              <w:t>NTE INEN-ISO/IEC 17021-1:2017</w:t>
            </w:r>
            <w:r w:rsidRPr="00177F20">
              <w:rPr>
                <w:sz w:val="18"/>
                <w:szCs w:val="18"/>
              </w:rPr>
              <w:t xml:space="preserve"> requisitos 7.5.1 y 7.5.4.</w:t>
            </w:r>
          </w:p>
        </w:tc>
        <w:tc>
          <w:tcPr>
            <w:tcW w:w="425" w:type="dxa"/>
            <w:shd w:val="clear" w:color="auto" w:fill="auto"/>
            <w:noWrap/>
            <w:vAlign w:val="center"/>
          </w:tcPr>
          <w:p w14:paraId="78C72425"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560" w:type="dxa"/>
            <w:shd w:val="clear" w:color="auto" w:fill="auto"/>
            <w:noWrap/>
            <w:vAlign w:val="center"/>
          </w:tcPr>
          <w:p w14:paraId="0AC29D2D" w14:textId="77777777" w:rsidR="002C61C1" w:rsidRPr="00F33351" w:rsidRDefault="002C61C1" w:rsidP="001869AC">
            <w:pPr>
              <w:suppressAutoHyphens w:val="0"/>
              <w:jc w:val="center"/>
              <w:rPr>
                <w:sz w:val="18"/>
                <w:szCs w:val="18"/>
                <w:lang w:val="es-EC" w:eastAsia="es-EC"/>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r>
      <w:tr w:rsidR="00F33351" w:rsidRPr="00F33351" w14:paraId="4F284500" w14:textId="77777777" w:rsidTr="001518EB">
        <w:trPr>
          <w:trHeight w:val="63"/>
          <w:jc w:val="center"/>
        </w:trPr>
        <w:tc>
          <w:tcPr>
            <w:tcW w:w="8075" w:type="dxa"/>
            <w:shd w:val="clear" w:color="auto" w:fill="auto"/>
            <w:vAlign w:val="center"/>
            <w:hideMark/>
          </w:tcPr>
          <w:p w14:paraId="67565BA7" w14:textId="18CDCE85" w:rsidR="002C61C1" w:rsidRPr="00F33351" w:rsidRDefault="002C61C1" w:rsidP="005D14F2">
            <w:pPr>
              <w:suppressAutoHyphens w:val="0"/>
              <w:jc w:val="both"/>
              <w:rPr>
                <w:b/>
                <w:sz w:val="18"/>
                <w:szCs w:val="18"/>
              </w:rPr>
            </w:pPr>
            <w:r w:rsidRPr="00F33351">
              <w:rPr>
                <w:b/>
                <w:sz w:val="18"/>
                <w:szCs w:val="18"/>
              </w:rPr>
              <w:t xml:space="preserve">Anexo </w:t>
            </w:r>
            <w:r w:rsidRPr="00F33351">
              <w:rPr>
                <w:b/>
                <w:i/>
                <w:sz w:val="18"/>
                <w:szCs w:val="18"/>
              </w:rPr>
              <w:t>15</w:t>
            </w:r>
            <w:r w:rsidRPr="00F33351">
              <w:rPr>
                <w:b/>
                <w:sz w:val="18"/>
                <w:szCs w:val="18"/>
              </w:rPr>
              <w:t>:</w:t>
            </w:r>
          </w:p>
          <w:p w14:paraId="770712CC" w14:textId="77777777" w:rsidR="002C61C1" w:rsidRPr="00F33351" w:rsidRDefault="002C61C1" w:rsidP="005D14F2">
            <w:pPr>
              <w:suppressAutoHyphens w:val="0"/>
              <w:jc w:val="both"/>
              <w:rPr>
                <w:sz w:val="18"/>
                <w:szCs w:val="18"/>
              </w:rPr>
            </w:pPr>
            <w:r w:rsidRPr="00F33351">
              <w:rPr>
                <w:sz w:val="18"/>
                <w:szCs w:val="18"/>
              </w:rPr>
              <w:t xml:space="preserve">Reglas que gobiernen la marca de tercera parte del </w:t>
            </w:r>
            <w:r w:rsidRPr="00F33351">
              <w:rPr>
                <w:bCs/>
                <w:iCs/>
                <w:sz w:val="18"/>
                <w:szCs w:val="18"/>
              </w:rPr>
              <w:t>sistema de gestión</w:t>
            </w:r>
            <w:r w:rsidRPr="00F33351">
              <w:rPr>
                <w:sz w:val="18"/>
                <w:szCs w:val="18"/>
              </w:rPr>
              <w:t xml:space="preserve"> que se autoriza a los clientes certificados a utilizar. </w:t>
            </w:r>
          </w:p>
          <w:p w14:paraId="656902FC" w14:textId="77777777" w:rsidR="002C61C1" w:rsidRPr="00F33351" w:rsidRDefault="002C61C1" w:rsidP="005D14F2">
            <w:pPr>
              <w:suppressAutoHyphens w:val="0"/>
              <w:jc w:val="both"/>
              <w:rPr>
                <w:sz w:val="18"/>
                <w:szCs w:val="18"/>
              </w:rPr>
            </w:pPr>
          </w:p>
          <w:p w14:paraId="6A609B66" w14:textId="5C177BAA" w:rsidR="002C61C1" w:rsidRPr="00F33351" w:rsidRDefault="002C61C1" w:rsidP="005D14F2">
            <w:pPr>
              <w:suppressAutoHyphens w:val="0"/>
              <w:jc w:val="both"/>
              <w:rPr>
                <w:sz w:val="18"/>
                <w:szCs w:val="18"/>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w:t>
            </w:r>
            <w:r w:rsidRPr="00F33351">
              <w:rPr>
                <w:sz w:val="18"/>
                <w:szCs w:val="18"/>
              </w:rPr>
              <w:t>8.3.1)</w:t>
            </w:r>
          </w:p>
        </w:tc>
        <w:tc>
          <w:tcPr>
            <w:tcW w:w="425" w:type="dxa"/>
            <w:shd w:val="clear" w:color="auto" w:fill="auto"/>
            <w:noWrap/>
            <w:vAlign w:val="center"/>
          </w:tcPr>
          <w:p w14:paraId="17369ACF"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24DDA941" w14:textId="69F73192" w:rsidR="002C61C1" w:rsidRPr="00F33351" w:rsidRDefault="002C61C1" w:rsidP="001869AC">
            <w:pPr>
              <w:suppressAutoHyphens w:val="0"/>
              <w:jc w:val="center"/>
              <w:rPr>
                <w:strike/>
                <w:sz w:val="22"/>
                <w:szCs w:val="22"/>
                <w:lang w:val="es-EC" w:eastAsia="es-EC"/>
              </w:rPr>
            </w:pPr>
          </w:p>
        </w:tc>
      </w:tr>
      <w:tr w:rsidR="00F33351" w:rsidRPr="00F33351" w14:paraId="78F5BD8F" w14:textId="77777777" w:rsidTr="001518EB">
        <w:trPr>
          <w:trHeight w:val="525"/>
          <w:jc w:val="center"/>
        </w:trPr>
        <w:tc>
          <w:tcPr>
            <w:tcW w:w="8075" w:type="dxa"/>
            <w:shd w:val="clear" w:color="auto" w:fill="auto"/>
            <w:vAlign w:val="center"/>
          </w:tcPr>
          <w:p w14:paraId="56EBEBD0" w14:textId="39797697" w:rsidR="002C61C1" w:rsidRPr="00F33351" w:rsidRDefault="002C61C1" w:rsidP="003C6A01">
            <w:pPr>
              <w:snapToGrid w:val="0"/>
              <w:jc w:val="both"/>
              <w:rPr>
                <w:b/>
                <w:sz w:val="18"/>
                <w:szCs w:val="18"/>
              </w:rPr>
            </w:pPr>
            <w:r w:rsidRPr="00F33351">
              <w:rPr>
                <w:b/>
                <w:sz w:val="18"/>
                <w:szCs w:val="18"/>
              </w:rPr>
              <w:t xml:space="preserve">Anexo </w:t>
            </w:r>
            <w:r w:rsidR="00D772FA" w:rsidRPr="00F33351">
              <w:rPr>
                <w:b/>
                <w:i/>
                <w:sz w:val="18"/>
                <w:szCs w:val="18"/>
              </w:rPr>
              <w:t>16</w:t>
            </w:r>
            <w:r w:rsidRPr="00F33351">
              <w:rPr>
                <w:b/>
                <w:sz w:val="18"/>
                <w:szCs w:val="18"/>
              </w:rPr>
              <w:t>:</w:t>
            </w:r>
          </w:p>
          <w:p w14:paraId="33C26A19" w14:textId="3F2F1E3D" w:rsidR="002C61C1" w:rsidRPr="00F33351" w:rsidRDefault="002C61C1" w:rsidP="00CF60E2">
            <w:pPr>
              <w:pStyle w:val="Prrafodelista"/>
              <w:numPr>
                <w:ilvl w:val="0"/>
                <w:numId w:val="27"/>
              </w:numPr>
              <w:suppressAutoHyphens w:val="0"/>
              <w:jc w:val="both"/>
              <w:rPr>
                <w:sz w:val="18"/>
                <w:szCs w:val="18"/>
              </w:rPr>
            </w:pPr>
            <w:r w:rsidRPr="00F33351">
              <w:rPr>
                <w:sz w:val="18"/>
                <w:szCs w:val="18"/>
              </w:rPr>
              <w:t xml:space="preserve">Procedimiento documentado para determinar el tiempo de auditoría </w:t>
            </w:r>
          </w:p>
          <w:p w14:paraId="446D0B43" w14:textId="77CC3B47" w:rsidR="002C61C1" w:rsidRPr="00F33351" w:rsidRDefault="002C61C1" w:rsidP="00BB7395">
            <w:pPr>
              <w:numPr>
                <w:ilvl w:val="0"/>
                <w:numId w:val="27"/>
              </w:numPr>
              <w:snapToGrid w:val="0"/>
              <w:jc w:val="both"/>
              <w:rPr>
                <w:sz w:val="18"/>
                <w:szCs w:val="18"/>
              </w:rPr>
            </w:pPr>
            <w:r w:rsidRPr="00F33351">
              <w:rPr>
                <w:bCs/>
                <w:iCs/>
                <w:sz w:val="18"/>
                <w:szCs w:val="18"/>
              </w:rPr>
              <w:t>Proceso para tratar</w:t>
            </w:r>
            <w:r w:rsidRPr="00F33351">
              <w:rPr>
                <w:sz w:val="18"/>
                <w:szCs w:val="18"/>
              </w:rPr>
              <w:t xml:space="preserve"> auditorias de clientes </w:t>
            </w:r>
            <w:proofErr w:type="spellStart"/>
            <w:r w:rsidRPr="00F33351">
              <w:rPr>
                <w:sz w:val="18"/>
                <w:szCs w:val="18"/>
              </w:rPr>
              <w:t>multisitios</w:t>
            </w:r>
            <w:proofErr w:type="spellEnd"/>
            <w:r w:rsidRPr="00F33351">
              <w:rPr>
                <w:sz w:val="18"/>
                <w:szCs w:val="18"/>
              </w:rPr>
              <w:t xml:space="preserve"> </w:t>
            </w:r>
          </w:p>
          <w:p w14:paraId="613FA45F" w14:textId="0746186A" w:rsidR="002C61C1" w:rsidRPr="00F33351" w:rsidRDefault="002C61C1" w:rsidP="009D28F2">
            <w:pPr>
              <w:numPr>
                <w:ilvl w:val="0"/>
                <w:numId w:val="27"/>
              </w:numPr>
              <w:snapToGrid w:val="0"/>
              <w:jc w:val="both"/>
              <w:rPr>
                <w:sz w:val="18"/>
                <w:szCs w:val="18"/>
              </w:rPr>
            </w:pPr>
            <w:r w:rsidRPr="00F33351">
              <w:rPr>
                <w:sz w:val="18"/>
                <w:szCs w:val="18"/>
              </w:rPr>
              <w:t xml:space="preserve">Proceso </w:t>
            </w:r>
            <w:r w:rsidRPr="00F33351">
              <w:rPr>
                <w:bCs/>
                <w:iCs/>
                <w:sz w:val="18"/>
                <w:szCs w:val="18"/>
              </w:rPr>
              <w:t>de selección y de</w:t>
            </w:r>
            <w:r w:rsidRPr="00F33351">
              <w:rPr>
                <w:sz w:val="18"/>
                <w:szCs w:val="18"/>
              </w:rPr>
              <w:t xml:space="preserve"> </w:t>
            </w:r>
            <w:r w:rsidR="0091372D" w:rsidRPr="00F33351">
              <w:rPr>
                <w:sz w:val="18"/>
                <w:szCs w:val="18"/>
              </w:rPr>
              <w:t>designación del equipo auditor.</w:t>
            </w:r>
          </w:p>
          <w:p w14:paraId="0E2FD488" w14:textId="3587B3D4" w:rsidR="002C61C1" w:rsidRPr="00F33351" w:rsidRDefault="002C61C1" w:rsidP="009D28F2">
            <w:pPr>
              <w:numPr>
                <w:ilvl w:val="0"/>
                <w:numId w:val="27"/>
              </w:numPr>
              <w:snapToGrid w:val="0"/>
              <w:jc w:val="both"/>
              <w:rPr>
                <w:sz w:val="18"/>
                <w:szCs w:val="18"/>
              </w:rPr>
            </w:pPr>
            <w:r w:rsidRPr="00F33351">
              <w:rPr>
                <w:bCs/>
                <w:iCs/>
                <w:sz w:val="18"/>
                <w:szCs w:val="18"/>
              </w:rPr>
              <w:t xml:space="preserve">Proceso para </w:t>
            </w:r>
            <w:r w:rsidRPr="00F33351">
              <w:rPr>
                <w:sz w:val="18"/>
                <w:szCs w:val="18"/>
              </w:rPr>
              <w:t>realizar las auditorías en sitio.</w:t>
            </w:r>
          </w:p>
          <w:p w14:paraId="70BDC318" w14:textId="77777777" w:rsidR="002C61C1" w:rsidRPr="00F33351" w:rsidRDefault="002C61C1" w:rsidP="0091372D">
            <w:pPr>
              <w:numPr>
                <w:ilvl w:val="0"/>
                <w:numId w:val="27"/>
              </w:numPr>
              <w:snapToGrid w:val="0"/>
              <w:jc w:val="both"/>
              <w:rPr>
                <w:sz w:val="18"/>
                <w:szCs w:val="18"/>
              </w:rPr>
            </w:pPr>
            <w:r w:rsidRPr="00F33351">
              <w:rPr>
                <w:bCs/>
                <w:iCs/>
                <w:sz w:val="18"/>
                <w:szCs w:val="18"/>
              </w:rPr>
              <w:t>Uso de tecnologías de la información y comunicación (TIC) para propósitos de audit</w:t>
            </w:r>
            <w:r w:rsidRPr="00F33351">
              <w:rPr>
                <w:sz w:val="18"/>
                <w:szCs w:val="18"/>
              </w:rPr>
              <w:t>oria (Ver IAF MD4)</w:t>
            </w:r>
          </w:p>
          <w:p w14:paraId="429D0698" w14:textId="77777777" w:rsidR="0091372D" w:rsidRPr="00F33351" w:rsidRDefault="0091372D" w:rsidP="0091372D">
            <w:pPr>
              <w:snapToGrid w:val="0"/>
              <w:ind w:left="720"/>
              <w:jc w:val="both"/>
              <w:rPr>
                <w:b/>
                <w:i/>
                <w:sz w:val="18"/>
                <w:szCs w:val="18"/>
              </w:rPr>
            </w:pPr>
          </w:p>
          <w:p w14:paraId="2655DC70" w14:textId="2D5F72C9" w:rsidR="0091372D" w:rsidRPr="00F33351" w:rsidRDefault="0091372D" w:rsidP="00CE1610">
            <w:pPr>
              <w:snapToGrid w:val="0"/>
              <w:jc w:val="both"/>
              <w:rPr>
                <w:sz w:val="18"/>
                <w:szCs w:val="18"/>
              </w:rPr>
            </w:pPr>
            <w:r w:rsidRPr="00F33351">
              <w:rPr>
                <w:sz w:val="18"/>
                <w:szCs w:val="18"/>
                <w:lang w:eastAsia="es-EC"/>
              </w:rPr>
              <w:lastRenderedPageBreak/>
              <w:t xml:space="preserve">(Ver </w:t>
            </w:r>
            <w:r w:rsidR="00177E8D" w:rsidRPr="00F33351">
              <w:rPr>
                <w:sz w:val="18"/>
                <w:szCs w:val="18"/>
                <w:lang w:eastAsia="es-EC"/>
              </w:rPr>
              <w:t>NTE INEN-ISO/IEC 17021-1:2017</w:t>
            </w:r>
            <w:r w:rsidRPr="00F33351">
              <w:rPr>
                <w:sz w:val="18"/>
                <w:szCs w:val="18"/>
                <w:lang w:eastAsia="es-EC"/>
              </w:rPr>
              <w:t xml:space="preserve"> requisito </w:t>
            </w:r>
            <w:r w:rsidRPr="00F33351">
              <w:rPr>
                <w:sz w:val="18"/>
                <w:szCs w:val="18"/>
              </w:rPr>
              <w:t>9.1.4.1, 9.1.5, 9.2.2.1.1, 9.4.1, IAF MD1, IAF MD4, IAF MD5,</w:t>
            </w:r>
            <w:r w:rsidR="00CE1610">
              <w:rPr>
                <w:sz w:val="18"/>
                <w:szCs w:val="18"/>
              </w:rPr>
              <w:t xml:space="preserve"> </w:t>
            </w:r>
            <w:r w:rsidR="00CE1610" w:rsidRPr="008942F7">
              <w:rPr>
                <w:sz w:val="18"/>
                <w:szCs w:val="18"/>
              </w:rPr>
              <w:t xml:space="preserve">IAF MD8, </w:t>
            </w:r>
            <w:r w:rsidRPr="00F33351">
              <w:rPr>
                <w:sz w:val="18"/>
                <w:szCs w:val="18"/>
              </w:rPr>
              <w:t>IAF MD11</w:t>
            </w:r>
            <w:r w:rsidRPr="00F33351">
              <w:rPr>
                <w:bCs/>
                <w:iCs/>
                <w:sz w:val="18"/>
                <w:szCs w:val="18"/>
              </w:rPr>
              <w:t>)</w:t>
            </w:r>
          </w:p>
        </w:tc>
        <w:tc>
          <w:tcPr>
            <w:tcW w:w="425" w:type="dxa"/>
            <w:shd w:val="clear" w:color="auto" w:fill="auto"/>
            <w:noWrap/>
            <w:vAlign w:val="center"/>
          </w:tcPr>
          <w:p w14:paraId="46F67906" w14:textId="77777777" w:rsidR="002C61C1" w:rsidRPr="00F33351" w:rsidRDefault="002C61C1" w:rsidP="001869AC">
            <w:pPr>
              <w:suppressAutoHyphens w:val="0"/>
              <w:jc w:val="center"/>
              <w:rPr>
                <w:sz w:val="20"/>
                <w:szCs w:val="22"/>
              </w:rPr>
            </w:pPr>
            <w:r w:rsidRPr="00F33351">
              <w:rPr>
                <w:sz w:val="20"/>
                <w:szCs w:val="22"/>
              </w:rPr>
              <w:lastRenderedPageBreak/>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788DA7D4"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2C1C1F21" w14:textId="77777777" w:rsidTr="001518EB">
        <w:trPr>
          <w:trHeight w:val="285"/>
          <w:jc w:val="center"/>
        </w:trPr>
        <w:tc>
          <w:tcPr>
            <w:tcW w:w="8075" w:type="dxa"/>
            <w:shd w:val="clear" w:color="auto" w:fill="auto"/>
            <w:vAlign w:val="center"/>
          </w:tcPr>
          <w:p w14:paraId="451FB175" w14:textId="0DC5A2D4" w:rsidR="002C61C1" w:rsidRPr="00F33351" w:rsidRDefault="002C61C1" w:rsidP="003C6A01">
            <w:pPr>
              <w:pStyle w:val="Prrafodelista"/>
              <w:suppressAutoHyphens w:val="0"/>
              <w:ind w:left="0"/>
              <w:jc w:val="both"/>
              <w:rPr>
                <w:b/>
                <w:sz w:val="18"/>
                <w:szCs w:val="18"/>
              </w:rPr>
            </w:pPr>
            <w:r w:rsidRPr="00F33351">
              <w:rPr>
                <w:b/>
                <w:sz w:val="18"/>
                <w:szCs w:val="18"/>
              </w:rPr>
              <w:lastRenderedPageBreak/>
              <w:t xml:space="preserve">Anexo </w:t>
            </w:r>
            <w:r w:rsidR="00D772FA" w:rsidRPr="00F33351">
              <w:rPr>
                <w:b/>
                <w:i/>
                <w:sz w:val="18"/>
                <w:szCs w:val="18"/>
              </w:rPr>
              <w:t>17</w:t>
            </w:r>
            <w:r w:rsidRPr="00F33351">
              <w:rPr>
                <w:b/>
                <w:sz w:val="18"/>
                <w:szCs w:val="18"/>
              </w:rPr>
              <w:t xml:space="preserve">: </w:t>
            </w:r>
          </w:p>
          <w:p w14:paraId="6BE7C06D" w14:textId="5B137697" w:rsidR="002C61C1" w:rsidRPr="00F33351" w:rsidRDefault="002C61C1" w:rsidP="003C6A01">
            <w:pPr>
              <w:pStyle w:val="Prrafodelista"/>
              <w:suppressAutoHyphens w:val="0"/>
              <w:ind w:left="0"/>
              <w:jc w:val="both"/>
              <w:rPr>
                <w:bCs/>
                <w:iCs/>
                <w:sz w:val="18"/>
                <w:szCs w:val="18"/>
              </w:rPr>
            </w:pPr>
            <w:r w:rsidRPr="00F33351">
              <w:rPr>
                <w:bCs/>
                <w:iCs/>
                <w:sz w:val="18"/>
                <w:szCs w:val="18"/>
              </w:rPr>
              <w:t>Proceso para llevar a cabo:</w:t>
            </w:r>
          </w:p>
          <w:p w14:paraId="34CDF728" w14:textId="719AF9DF" w:rsidR="002C61C1" w:rsidRPr="00F33351" w:rsidRDefault="002C61C1" w:rsidP="0004568B">
            <w:pPr>
              <w:pStyle w:val="Prrafodelista"/>
              <w:numPr>
                <w:ilvl w:val="0"/>
                <w:numId w:val="26"/>
              </w:numPr>
              <w:suppressAutoHyphens w:val="0"/>
              <w:jc w:val="both"/>
              <w:rPr>
                <w:sz w:val="18"/>
                <w:szCs w:val="18"/>
              </w:rPr>
            </w:pPr>
            <w:r w:rsidRPr="00F33351">
              <w:rPr>
                <w:sz w:val="18"/>
                <w:szCs w:val="18"/>
              </w:rPr>
              <w:t>La revisión antes de la toma de decisión</w:t>
            </w:r>
          </w:p>
          <w:p w14:paraId="5C8F8030" w14:textId="70DEEEAD" w:rsidR="002C61C1" w:rsidRPr="00F33351" w:rsidRDefault="002C61C1" w:rsidP="0004568B">
            <w:pPr>
              <w:pStyle w:val="Prrafodelista"/>
              <w:numPr>
                <w:ilvl w:val="0"/>
                <w:numId w:val="26"/>
              </w:numPr>
              <w:suppressAutoHyphens w:val="0"/>
              <w:jc w:val="both"/>
              <w:rPr>
                <w:bCs/>
                <w:iCs/>
                <w:sz w:val="18"/>
                <w:szCs w:val="18"/>
              </w:rPr>
            </w:pPr>
            <w:r w:rsidRPr="00F33351">
              <w:rPr>
                <w:bCs/>
                <w:iCs/>
                <w:sz w:val="18"/>
                <w:szCs w:val="18"/>
              </w:rPr>
              <w:t>La toma de decisión.</w:t>
            </w:r>
          </w:p>
          <w:p w14:paraId="0835964B" w14:textId="77777777" w:rsidR="002C61C1" w:rsidRPr="00F33351" w:rsidRDefault="002C61C1" w:rsidP="003C6A01">
            <w:pPr>
              <w:pStyle w:val="Prrafodelista"/>
              <w:suppressAutoHyphens w:val="0"/>
              <w:ind w:left="0"/>
              <w:jc w:val="both"/>
              <w:rPr>
                <w:sz w:val="18"/>
                <w:szCs w:val="18"/>
              </w:rPr>
            </w:pPr>
          </w:p>
          <w:p w14:paraId="0AD38175" w14:textId="0B5F45A0" w:rsidR="002C61C1" w:rsidRPr="00F33351" w:rsidRDefault="002C61C1" w:rsidP="00E50952">
            <w:pPr>
              <w:pStyle w:val="Prrafodelista"/>
              <w:suppressAutoHyphens w:val="0"/>
              <w:ind w:left="0"/>
              <w:jc w:val="both"/>
              <w:rPr>
                <w:sz w:val="18"/>
                <w:szCs w:val="18"/>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w:t>
            </w:r>
            <w:r w:rsidRPr="00F33351">
              <w:rPr>
                <w:bCs/>
                <w:iCs/>
                <w:sz w:val="18"/>
                <w:szCs w:val="18"/>
                <w:lang w:eastAsia="es-EC"/>
              </w:rPr>
              <w:t>9.5.2</w:t>
            </w:r>
            <w:r w:rsidRPr="00F33351">
              <w:rPr>
                <w:bCs/>
                <w:iCs/>
                <w:sz w:val="18"/>
                <w:szCs w:val="18"/>
              </w:rPr>
              <w:t>)</w:t>
            </w:r>
          </w:p>
        </w:tc>
        <w:tc>
          <w:tcPr>
            <w:tcW w:w="425" w:type="dxa"/>
            <w:shd w:val="clear" w:color="auto" w:fill="auto"/>
            <w:noWrap/>
            <w:vAlign w:val="center"/>
          </w:tcPr>
          <w:p w14:paraId="6F1A208B" w14:textId="77777777" w:rsidR="002C61C1" w:rsidRPr="00F33351" w:rsidRDefault="002C61C1" w:rsidP="001869AC">
            <w:pPr>
              <w:suppressAutoHyphens w:val="0"/>
              <w:jc w:val="center"/>
              <w:rPr>
                <w:sz w:val="20"/>
                <w:szCs w:val="22"/>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585F79CB"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061FC804" w14:textId="77777777" w:rsidTr="001518EB">
        <w:trPr>
          <w:trHeight w:val="204"/>
          <w:jc w:val="center"/>
        </w:trPr>
        <w:tc>
          <w:tcPr>
            <w:tcW w:w="8075" w:type="dxa"/>
            <w:shd w:val="clear" w:color="auto" w:fill="auto"/>
            <w:vAlign w:val="center"/>
          </w:tcPr>
          <w:p w14:paraId="4DE30FBA" w14:textId="2A874154" w:rsidR="002C61C1" w:rsidRPr="00F33351" w:rsidRDefault="002C61C1" w:rsidP="003C6A01">
            <w:pPr>
              <w:pStyle w:val="Prrafodelista"/>
              <w:suppressAutoHyphens w:val="0"/>
              <w:ind w:left="0"/>
              <w:jc w:val="both"/>
              <w:rPr>
                <w:b/>
                <w:sz w:val="18"/>
                <w:szCs w:val="18"/>
              </w:rPr>
            </w:pPr>
            <w:r w:rsidRPr="00F33351">
              <w:rPr>
                <w:b/>
                <w:sz w:val="18"/>
                <w:szCs w:val="18"/>
              </w:rPr>
              <w:t xml:space="preserve">Anexo </w:t>
            </w:r>
            <w:r w:rsidR="00D772FA" w:rsidRPr="00F33351">
              <w:rPr>
                <w:b/>
                <w:i/>
                <w:sz w:val="18"/>
                <w:szCs w:val="18"/>
              </w:rPr>
              <w:t>18</w:t>
            </w:r>
            <w:r w:rsidRPr="00F33351">
              <w:rPr>
                <w:b/>
                <w:sz w:val="18"/>
                <w:szCs w:val="18"/>
              </w:rPr>
              <w:t>:</w:t>
            </w:r>
          </w:p>
          <w:p w14:paraId="1ADF2B23" w14:textId="77777777" w:rsidR="002C61C1" w:rsidRPr="00F33351" w:rsidRDefault="002C61C1" w:rsidP="003C6A01">
            <w:pPr>
              <w:pStyle w:val="Prrafodelista"/>
              <w:suppressAutoHyphens w:val="0"/>
              <w:ind w:left="0"/>
              <w:jc w:val="both"/>
              <w:rPr>
                <w:bCs/>
                <w:iCs/>
                <w:sz w:val="18"/>
                <w:szCs w:val="18"/>
              </w:rPr>
            </w:pPr>
            <w:r w:rsidRPr="00F33351">
              <w:rPr>
                <w:bCs/>
                <w:iCs/>
                <w:sz w:val="18"/>
                <w:szCs w:val="18"/>
              </w:rPr>
              <w:t>Proceso para:</w:t>
            </w:r>
          </w:p>
          <w:p w14:paraId="7E86AC03" w14:textId="48F5F543" w:rsidR="002C61C1" w:rsidRPr="00F33351" w:rsidRDefault="002C61C1" w:rsidP="003C6A01">
            <w:pPr>
              <w:pStyle w:val="Prrafodelista"/>
              <w:numPr>
                <w:ilvl w:val="0"/>
                <w:numId w:val="16"/>
              </w:numPr>
              <w:suppressAutoHyphens w:val="0"/>
              <w:jc w:val="both"/>
              <w:rPr>
                <w:sz w:val="18"/>
                <w:szCs w:val="18"/>
              </w:rPr>
            </w:pPr>
            <w:r w:rsidRPr="00F33351">
              <w:rPr>
                <w:sz w:val="18"/>
                <w:szCs w:val="18"/>
              </w:rPr>
              <w:t xml:space="preserve">Mantenimiento de la certificación </w:t>
            </w:r>
          </w:p>
          <w:p w14:paraId="0F81E82D" w14:textId="59B1F30A" w:rsidR="002C61C1" w:rsidRPr="00F33351" w:rsidRDefault="002C61C1" w:rsidP="003C6A01">
            <w:pPr>
              <w:pStyle w:val="Prrafodelista"/>
              <w:numPr>
                <w:ilvl w:val="0"/>
                <w:numId w:val="16"/>
              </w:numPr>
              <w:suppressAutoHyphens w:val="0"/>
              <w:jc w:val="both"/>
              <w:rPr>
                <w:sz w:val="18"/>
                <w:szCs w:val="18"/>
              </w:rPr>
            </w:pPr>
            <w:r w:rsidRPr="00F33351">
              <w:rPr>
                <w:sz w:val="18"/>
                <w:szCs w:val="18"/>
              </w:rPr>
              <w:t>Renovación, r</w:t>
            </w:r>
            <w:r w:rsidR="0091372D" w:rsidRPr="00F33351">
              <w:rPr>
                <w:sz w:val="18"/>
                <w:szCs w:val="18"/>
              </w:rPr>
              <w:t>estauración de la certificación</w:t>
            </w:r>
          </w:p>
          <w:p w14:paraId="1ECEDF7D" w14:textId="72F51798" w:rsidR="002C61C1" w:rsidRPr="00F33351" w:rsidRDefault="002C61C1" w:rsidP="00DC7ADB">
            <w:pPr>
              <w:pStyle w:val="Prrafodelista"/>
              <w:numPr>
                <w:ilvl w:val="0"/>
                <w:numId w:val="16"/>
              </w:numPr>
              <w:suppressAutoHyphens w:val="0"/>
              <w:jc w:val="both"/>
              <w:rPr>
                <w:sz w:val="18"/>
                <w:szCs w:val="18"/>
              </w:rPr>
            </w:pPr>
            <w:r w:rsidRPr="00F33351">
              <w:rPr>
                <w:sz w:val="18"/>
                <w:szCs w:val="18"/>
              </w:rPr>
              <w:t xml:space="preserve">Suspender, retirar y reducir el alcance de la certificación </w:t>
            </w:r>
          </w:p>
          <w:p w14:paraId="1AC5AB1D" w14:textId="77777777" w:rsidR="0091372D" w:rsidRPr="00F33351" w:rsidRDefault="0091372D" w:rsidP="0091372D">
            <w:pPr>
              <w:suppressAutoHyphens w:val="0"/>
              <w:jc w:val="both"/>
              <w:rPr>
                <w:sz w:val="18"/>
                <w:szCs w:val="18"/>
                <w:lang w:eastAsia="es-EC"/>
              </w:rPr>
            </w:pPr>
          </w:p>
          <w:p w14:paraId="05B4CE35" w14:textId="26C098AE" w:rsidR="0091372D" w:rsidRPr="00F33351" w:rsidRDefault="0091372D" w:rsidP="0091372D">
            <w:pPr>
              <w:suppressAutoHyphens w:val="0"/>
              <w:jc w:val="both"/>
              <w:rPr>
                <w:b/>
                <w:i/>
                <w:sz w:val="18"/>
                <w:szCs w:val="18"/>
              </w:rPr>
            </w:pPr>
            <w:r w:rsidRPr="00F33351">
              <w:rPr>
                <w:sz w:val="18"/>
                <w:szCs w:val="18"/>
                <w:lang w:eastAsia="es-EC"/>
              </w:rPr>
              <w:t xml:space="preserve">(Ver </w:t>
            </w:r>
            <w:r w:rsidR="00177E8D" w:rsidRPr="00F33351">
              <w:rPr>
                <w:sz w:val="18"/>
                <w:szCs w:val="18"/>
                <w:lang w:eastAsia="es-EC"/>
              </w:rPr>
              <w:t>NTE INEN-ISO/IEC 17021-1:2017</w:t>
            </w:r>
            <w:r w:rsidRPr="00F33351">
              <w:rPr>
                <w:sz w:val="18"/>
                <w:szCs w:val="18"/>
                <w:lang w:eastAsia="es-EC"/>
              </w:rPr>
              <w:t xml:space="preserve"> requisito </w:t>
            </w:r>
            <w:r w:rsidRPr="00F33351">
              <w:rPr>
                <w:sz w:val="18"/>
                <w:szCs w:val="18"/>
              </w:rPr>
              <w:t>9.6.1, 9.6.3, 9.6.5.1)</w:t>
            </w:r>
          </w:p>
        </w:tc>
        <w:tc>
          <w:tcPr>
            <w:tcW w:w="425" w:type="dxa"/>
            <w:shd w:val="clear" w:color="auto" w:fill="auto"/>
            <w:noWrap/>
            <w:vAlign w:val="center"/>
          </w:tcPr>
          <w:p w14:paraId="04578227" w14:textId="77777777" w:rsidR="002C61C1" w:rsidRPr="00F33351" w:rsidRDefault="002C61C1" w:rsidP="001869AC">
            <w:pPr>
              <w:suppressAutoHyphens w:val="0"/>
              <w:jc w:val="center"/>
              <w:rPr>
                <w:sz w:val="20"/>
                <w:szCs w:val="22"/>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2C28BCCE"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27DF9E3A" w14:textId="77777777" w:rsidTr="001518EB">
        <w:trPr>
          <w:trHeight w:val="108"/>
          <w:jc w:val="center"/>
        </w:trPr>
        <w:tc>
          <w:tcPr>
            <w:tcW w:w="8075" w:type="dxa"/>
            <w:shd w:val="clear" w:color="auto" w:fill="auto"/>
            <w:vAlign w:val="center"/>
          </w:tcPr>
          <w:p w14:paraId="76E647D3" w14:textId="0AF31C80" w:rsidR="002C61C1" w:rsidRPr="00F33351" w:rsidRDefault="002C61C1" w:rsidP="001869AC">
            <w:pPr>
              <w:snapToGrid w:val="0"/>
              <w:jc w:val="both"/>
              <w:rPr>
                <w:b/>
                <w:bCs/>
                <w:sz w:val="18"/>
                <w:szCs w:val="18"/>
                <w:lang w:val="es-EC" w:eastAsia="es-EC"/>
              </w:rPr>
            </w:pPr>
            <w:r w:rsidRPr="00F33351">
              <w:rPr>
                <w:b/>
                <w:bCs/>
                <w:sz w:val="18"/>
                <w:szCs w:val="18"/>
                <w:lang w:val="es-EC" w:eastAsia="es-EC"/>
              </w:rPr>
              <w:t xml:space="preserve">Anexo </w:t>
            </w:r>
            <w:r w:rsidR="00D772FA" w:rsidRPr="00F33351">
              <w:rPr>
                <w:b/>
                <w:bCs/>
                <w:i/>
                <w:sz w:val="18"/>
                <w:szCs w:val="18"/>
                <w:lang w:val="es-EC" w:eastAsia="es-EC"/>
              </w:rPr>
              <w:t>19</w:t>
            </w:r>
            <w:r w:rsidRPr="00F33351">
              <w:rPr>
                <w:b/>
                <w:bCs/>
                <w:sz w:val="18"/>
                <w:szCs w:val="18"/>
                <w:lang w:val="es-EC" w:eastAsia="es-EC"/>
              </w:rPr>
              <w:t xml:space="preserve">: </w:t>
            </w:r>
          </w:p>
          <w:p w14:paraId="7B5E67C1" w14:textId="77777777" w:rsidR="002C61C1" w:rsidRPr="00F33351" w:rsidRDefault="002C61C1" w:rsidP="005057E3">
            <w:pPr>
              <w:snapToGrid w:val="0"/>
              <w:jc w:val="both"/>
              <w:rPr>
                <w:sz w:val="18"/>
                <w:szCs w:val="18"/>
              </w:rPr>
            </w:pPr>
            <w:r w:rsidRPr="00F33351">
              <w:rPr>
                <w:sz w:val="18"/>
                <w:szCs w:val="18"/>
              </w:rPr>
              <w:t>Formatos para:</w:t>
            </w:r>
          </w:p>
          <w:p w14:paraId="6FBF4BED" w14:textId="6A6D7886" w:rsidR="002C61C1" w:rsidRPr="00F33351" w:rsidRDefault="002C61C1" w:rsidP="005057E3">
            <w:pPr>
              <w:numPr>
                <w:ilvl w:val="0"/>
                <w:numId w:val="11"/>
              </w:numPr>
              <w:suppressAutoHyphens w:val="0"/>
              <w:jc w:val="both"/>
              <w:rPr>
                <w:sz w:val="18"/>
                <w:szCs w:val="18"/>
              </w:rPr>
            </w:pPr>
            <w:r w:rsidRPr="00F33351">
              <w:rPr>
                <w:sz w:val="18"/>
                <w:szCs w:val="18"/>
              </w:rPr>
              <w:t>Solicitud de certificación</w:t>
            </w:r>
            <w:r w:rsidR="0091372D" w:rsidRPr="00F33351">
              <w:rPr>
                <w:sz w:val="18"/>
                <w:szCs w:val="18"/>
              </w:rPr>
              <w:t>,</w:t>
            </w:r>
          </w:p>
          <w:p w14:paraId="18D0A3D5" w14:textId="04B5AAF0" w:rsidR="002C61C1" w:rsidRPr="00F33351" w:rsidRDefault="002C61C1" w:rsidP="005057E3">
            <w:pPr>
              <w:numPr>
                <w:ilvl w:val="0"/>
                <w:numId w:val="11"/>
              </w:numPr>
              <w:suppressAutoHyphens w:val="0"/>
              <w:jc w:val="both"/>
              <w:rPr>
                <w:sz w:val="18"/>
                <w:szCs w:val="18"/>
              </w:rPr>
            </w:pPr>
            <w:r w:rsidRPr="00F33351">
              <w:rPr>
                <w:sz w:val="18"/>
                <w:szCs w:val="18"/>
              </w:rPr>
              <w:t>Programa de auditoria</w:t>
            </w:r>
            <w:r w:rsidR="0091372D" w:rsidRPr="00F33351">
              <w:rPr>
                <w:sz w:val="18"/>
                <w:szCs w:val="18"/>
              </w:rPr>
              <w:t>,</w:t>
            </w:r>
          </w:p>
          <w:p w14:paraId="1729E90A" w14:textId="5C936329" w:rsidR="002C61C1" w:rsidRPr="00F33351" w:rsidRDefault="002C61C1" w:rsidP="005057E3">
            <w:pPr>
              <w:numPr>
                <w:ilvl w:val="0"/>
                <w:numId w:val="11"/>
              </w:numPr>
              <w:suppressAutoHyphens w:val="0"/>
              <w:jc w:val="both"/>
              <w:rPr>
                <w:sz w:val="18"/>
                <w:szCs w:val="18"/>
              </w:rPr>
            </w:pPr>
            <w:r w:rsidRPr="00F33351">
              <w:rPr>
                <w:bCs/>
                <w:iCs/>
                <w:sz w:val="18"/>
                <w:szCs w:val="18"/>
              </w:rPr>
              <w:t xml:space="preserve">Cálculo </w:t>
            </w:r>
            <w:r w:rsidRPr="00F33351">
              <w:rPr>
                <w:sz w:val="18"/>
                <w:szCs w:val="18"/>
              </w:rPr>
              <w:t>de la duración de la a</w:t>
            </w:r>
            <w:r w:rsidR="0091372D" w:rsidRPr="00F33351">
              <w:rPr>
                <w:sz w:val="18"/>
                <w:szCs w:val="18"/>
              </w:rPr>
              <w:t>uditoria de sistemas de gestión,</w:t>
            </w:r>
          </w:p>
          <w:p w14:paraId="3DDDE320" w14:textId="4C3EDE4C" w:rsidR="002C61C1" w:rsidRPr="00F33351" w:rsidRDefault="002C61C1" w:rsidP="005057E3">
            <w:pPr>
              <w:numPr>
                <w:ilvl w:val="0"/>
                <w:numId w:val="11"/>
              </w:numPr>
              <w:suppressAutoHyphens w:val="0"/>
              <w:jc w:val="both"/>
              <w:rPr>
                <w:sz w:val="18"/>
                <w:szCs w:val="18"/>
              </w:rPr>
            </w:pPr>
            <w:r w:rsidRPr="00F33351">
              <w:rPr>
                <w:sz w:val="18"/>
                <w:szCs w:val="18"/>
              </w:rPr>
              <w:t xml:space="preserve">Programa de muestreo para la auditoria de </w:t>
            </w:r>
            <w:r w:rsidR="0091372D" w:rsidRPr="00F33351">
              <w:rPr>
                <w:sz w:val="18"/>
                <w:szCs w:val="18"/>
              </w:rPr>
              <w:t xml:space="preserve">clientes </w:t>
            </w:r>
            <w:proofErr w:type="spellStart"/>
            <w:r w:rsidR="0091372D" w:rsidRPr="00F33351">
              <w:rPr>
                <w:sz w:val="18"/>
                <w:szCs w:val="18"/>
              </w:rPr>
              <w:t>multisitios</w:t>
            </w:r>
            <w:proofErr w:type="spellEnd"/>
            <w:r w:rsidR="0091372D" w:rsidRPr="00F33351">
              <w:rPr>
                <w:sz w:val="18"/>
                <w:szCs w:val="18"/>
              </w:rPr>
              <w:t>,</w:t>
            </w:r>
          </w:p>
          <w:p w14:paraId="045F08D6" w14:textId="4FBEEBEB" w:rsidR="002C61C1" w:rsidRPr="00F33351" w:rsidRDefault="0091372D" w:rsidP="005057E3">
            <w:pPr>
              <w:numPr>
                <w:ilvl w:val="0"/>
                <w:numId w:val="11"/>
              </w:numPr>
              <w:suppressAutoHyphens w:val="0"/>
              <w:jc w:val="both"/>
              <w:rPr>
                <w:sz w:val="18"/>
                <w:szCs w:val="18"/>
              </w:rPr>
            </w:pPr>
            <w:r w:rsidRPr="00F33351">
              <w:rPr>
                <w:sz w:val="18"/>
                <w:szCs w:val="18"/>
              </w:rPr>
              <w:t>Plan de auditoría,</w:t>
            </w:r>
          </w:p>
          <w:p w14:paraId="303E61F4" w14:textId="221F819D" w:rsidR="002C61C1" w:rsidRPr="00F33351" w:rsidRDefault="002C61C1" w:rsidP="001869AC">
            <w:pPr>
              <w:numPr>
                <w:ilvl w:val="0"/>
                <w:numId w:val="11"/>
              </w:numPr>
              <w:suppressAutoHyphens w:val="0"/>
              <w:rPr>
                <w:strike/>
                <w:sz w:val="18"/>
                <w:szCs w:val="18"/>
              </w:rPr>
            </w:pPr>
            <w:r w:rsidRPr="00F33351">
              <w:rPr>
                <w:sz w:val="18"/>
                <w:szCs w:val="18"/>
              </w:rPr>
              <w:t>Informe de auditoría</w:t>
            </w:r>
            <w:r w:rsidR="0091372D" w:rsidRPr="00F33351">
              <w:rPr>
                <w:sz w:val="18"/>
                <w:szCs w:val="18"/>
              </w:rPr>
              <w:t>,</w:t>
            </w:r>
          </w:p>
          <w:p w14:paraId="7FDAD446" w14:textId="7AEDDF4A" w:rsidR="002C61C1" w:rsidRPr="00F33351" w:rsidRDefault="0091372D" w:rsidP="00DF3331">
            <w:pPr>
              <w:numPr>
                <w:ilvl w:val="0"/>
                <w:numId w:val="11"/>
              </w:numPr>
              <w:suppressAutoHyphens w:val="0"/>
              <w:jc w:val="both"/>
              <w:rPr>
                <w:bCs/>
                <w:sz w:val="18"/>
                <w:szCs w:val="18"/>
                <w:lang w:val="es-EC" w:eastAsia="es-EC"/>
              </w:rPr>
            </w:pPr>
            <w:r w:rsidRPr="00F33351">
              <w:rPr>
                <w:sz w:val="18"/>
                <w:szCs w:val="18"/>
              </w:rPr>
              <w:t xml:space="preserve">Revisión y </w:t>
            </w:r>
            <w:r w:rsidR="002C61C1" w:rsidRPr="00F33351">
              <w:rPr>
                <w:sz w:val="18"/>
                <w:szCs w:val="18"/>
              </w:rPr>
              <w:t>T</w:t>
            </w:r>
            <w:r w:rsidRPr="00F33351">
              <w:rPr>
                <w:sz w:val="18"/>
                <w:szCs w:val="18"/>
              </w:rPr>
              <w:t>oma de decisiones,</w:t>
            </w:r>
          </w:p>
          <w:p w14:paraId="798F9D8F" w14:textId="3625DBA9" w:rsidR="002C61C1" w:rsidRPr="00F33351" w:rsidRDefault="0091372D" w:rsidP="00DF3331">
            <w:pPr>
              <w:numPr>
                <w:ilvl w:val="0"/>
                <w:numId w:val="11"/>
              </w:numPr>
              <w:suppressAutoHyphens w:val="0"/>
              <w:jc w:val="both"/>
              <w:rPr>
                <w:bCs/>
                <w:sz w:val="18"/>
                <w:szCs w:val="18"/>
                <w:lang w:val="es-EC" w:eastAsia="es-EC"/>
              </w:rPr>
            </w:pPr>
            <w:r w:rsidRPr="00F33351">
              <w:rPr>
                <w:sz w:val="18"/>
                <w:szCs w:val="18"/>
              </w:rPr>
              <w:t>C</w:t>
            </w:r>
            <w:r w:rsidR="002C61C1" w:rsidRPr="00F33351">
              <w:rPr>
                <w:sz w:val="18"/>
                <w:szCs w:val="18"/>
              </w:rPr>
              <w:t xml:space="preserve">ertificado </w:t>
            </w:r>
            <w:r w:rsidRPr="00F33351">
              <w:rPr>
                <w:sz w:val="18"/>
                <w:szCs w:val="18"/>
              </w:rPr>
              <w:t xml:space="preserve">de conformidad a </w:t>
            </w:r>
            <w:r w:rsidR="002C61C1" w:rsidRPr="00F33351">
              <w:rPr>
                <w:sz w:val="18"/>
                <w:szCs w:val="18"/>
              </w:rPr>
              <w:t>ser emitido.</w:t>
            </w:r>
          </w:p>
          <w:p w14:paraId="159C817F" w14:textId="77777777" w:rsidR="002C61C1" w:rsidRPr="00F33351" w:rsidRDefault="002C61C1" w:rsidP="00DF3331">
            <w:pPr>
              <w:suppressAutoHyphens w:val="0"/>
              <w:jc w:val="both"/>
              <w:rPr>
                <w:sz w:val="18"/>
                <w:szCs w:val="18"/>
              </w:rPr>
            </w:pPr>
          </w:p>
          <w:p w14:paraId="6440ACCC" w14:textId="43E1A021" w:rsidR="002C61C1" w:rsidRPr="00F33351" w:rsidRDefault="002C61C1" w:rsidP="00DF3331">
            <w:pPr>
              <w:suppressAutoHyphens w:val="0"/>
              <w:jc w:val="both"/>
              <w:rPr>
                <w:bCs/>
                <w:sz w:val="18"/>
                <w:szCs w:val="18"/>
                <w:lang w:val="es-EC" w:eastAsia="es-EC"/>
              </w:rPr>
            </w:pPr>
            <w:r w:rsidRPr="00F33351">
              <w:rPr>
                <w:sz w:val="18"/>
                <w:szCs w:val="18"/>
              </w:rPr>
              <w:t xml:space="preserve">Ver </w:t>
            </w:r>
            <w:r w:rsidR="00177E8D" w:rsidRPr="00F33351">
              <w:rPr>
                <w:sz w:val="18"/>
                <w:szCs w:val="18"/>
              </w:rPr>
              <w:t>NTE INEN-ISO/IEC 17021-1:2017</w:t>
            </w:r>
            <w:r w:rsidRPr="00F33351">
              <w:rPr>
                <w:sz w:val="18"/>
                <w:szCs w:val="18"/>
              </w:rPr>
              <w:t xml:space="preserve"> requisitos 9.1.1, 9.1.3, 9.1.4.3., 9.1.5, 9.2.3, 9.4.8, 9.5.1.4, 8.2.2, 9.1.3, 9.9</w:t>
            </w:r>
            <w:r w:rsidRPr="00F33351">
              <w:rPr>
                <w:bCs/>
                <w:sz w:val="18"/>
                <w:szCs w:val="18"/>
                <w:lang w:val="es-EC" w:eastAsia="es-EC"/>
              </w:rPr>
              <w:t>.2.</w:t>
            </w:r>
          </w:p>
        </w:tc>
        <w:tc>
          <w:tcPr>
            <w:tcW w:w="425" w:type="dxa"/>
            <w:shd w:val="clear" w:color="auto" w:fill="auto"/>
            <w:noWrap/>
            <w:vAlign w:val="center"/>
          </w:tcPr>
          <w:p w14:paraId="2032022D"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398A39B0"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573BD57F" w14:textId="77777777" w:rsidTr="001518EB">
        <w:trPr>
          <w:trHeight w:val="274"/>
          <w:jc w:val="center"/>
        </w:trPr>
        <w:tc>
          <w:tcPr>
            <w:tcW w:w="8075" w:type="dxa"/>
            <w:shd w:val="clear" w:color="auto" w:fill="auto"/>
            <w:vAlign w:val="center"/>
          </w:tcPr>
          <w:p w14:paraId="48C5D509" w14:textId="284FD1CA" w:rsidR="002C61C1" w:rsidRPr="00F33351" w:rsidRDefault="002C61C1" w:rsidP="005057E3">
            <w:pPr>
              <w:snapToGrid w:val="0"/>
              <w:jc w:val="both"/>
              <w:rPr>
                <w:b/>
                <w:bCs/>
                <w:sz w:val="18"/>
                <w:szCs w:val="18"/>
                <w:lang w:val="es-EC" w:eastAsia="es-EC"/>
              </w:rPr>
            </w:pPr>
            <w:r w:rsidRPr="00F33351">
              <w:rPr>
                <w:b/>
                <w:bCs/>
                <w:sz w:val="18"/>
                <w:szCs w:val="18"/>
                <w:lang w:val="es-EC" w:eastAsia="es-EC"/>
              </w:rPr>
              <w:t xml:space="preserve">Anexo </w:t>
            </w:r>
            <w:r w:rsidRPr="00F33351">
              <w:rPr>
                <w:b/>
                <w:bCs/>
                <w:i/>
                <w:sz w:val="18"/>
                <w:szCs w:val="18"/>
                <w:lang w:val="es-EC" w:eastAsia="es-EC"/>
              </w:rPr>
              <w:t>2</w:t>
            </w:r>
            <w:r w:rsidR="00D772FA" w:rsidRPr="00F33351">
              <w:rPr>
                <w:b/>
                <w:bCs/>
                <w:i/>
                <w:sz w:val="18"/>
                <w:szCs w:val="18"/>
                <w:lang w:val="es-EC" w:eastAsia="es-EC"/>
              </w:rPr>
              <w:t>0</w:t>
            </w:r>
            <w:r w:rsidRPr="00F33351">
              <w:rPr>
                <w:b/>
                <w:bCs/>
                <w:sz w:val="18"/>
                <w:szCs w:val="18"/>
                <w:lang w:val="es-EC" w:eastAsia="es-EC"/>
              </w:rPr>
              <w:t>:</w:t>
            </w:r>
          </w:p>
          <w:p w14:paraId="688A9C6C" w14:textId="6578D97C" w:rsidR="002C61C1" w:rsidRPr="00F33351" w:rsidRDefault="002C61C1" w:rsidP="005057E3">
            <w:pPr>
              <w:jc w:val="both"/>
              <w:rPr>
                <w:spacing w:val="-2"/>
                <w:sz w:val="18"/>
                <w:szCs w:val="18"/>
              </w:rPr>
            </w:pPr>
            <w:r w:rsidRPr="00F33351">
              <w:rPr>
                <w:sz w:val="18"/>
                <w:szCs w:val="18"/>
              </w:rPr>
              <w:t>Listado de todas las certificaciones emitidas pa</w:t>
            </w:r>
            <w:r w:rsidRPr="00F33351">
              <w:rPr>
                <w:spacing w:val="-2"/>
                <w:sz w:val="18"/>
                <w:szCs w:val="18"/>
              </w:rPr>
              <w:t>ra los sectores que se solicita la acreditación, en donde se incluya:</w:t>
            </w:r>
          </w:p>
          <w:p w14:paraId="289FD97E" w14:textId="77777777" w:rsidR="002C61C1" w:rsidRPr="00F33351" w:rsidRDefault="002C61C1" w:rsidP="005057E3">
            <w:pPr>
              <w:numPr>
                <w:ilvl w:val="0"/>
                <w:numId w:val="12"/>
              </w:numPr>
              <w:jc w:val="both"/>
              <w:rPr>
                <w:spacing w:val="-2"/>
                <w:sz w:val="18"/>
                <w:szCs w:val="18"/>
              </w:rPr>
            </w:pPr>
            <w:r w:rsidRPr="00F33351">
              <w:rPr>
                <w:spacing w:val="-2"/>
                <w:sz w:val="18"/>
                <w:szCs w:val="18"/>
              </w:rPr>
              <w:t>Nombre del cliente o empresa,</w:t>
            </w:r>
          </w:p>
          <w:p w14:paraId="17676CBA"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 xml:space="preserve">Fecha de otorgamiento de la certificación, </w:t>
            </w:r>
          </w:p>
          <w:p w14:paraId="75C2C6A7"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 xml:space="preserve">Fecha de expiración de la certificación, </w:t>
            </w:r>
          </w:p>
          <w:p w14:paraId="4C4BDF84"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Código único de identificación,</w:t>
            </w:r>
          </w:p>
          <w:p w14:paraId="15CAA5B2"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Ciudad(es) (Localizaciones de la empresa cubiertas por la certificación)</w:t>
            </w:r>
          </w:p>
          <w:p w14:paraId="1A434FDE" w14:textId="77777777" w:rsidR="002C61C1" w:rsidRPr="00F33351" w:rsidRDefault="002C61C1" w:rsidP="005057E3">
            <w:pPr>
              <w:numPr>
                <w:ilvl w:val="0"/>
                <w:numId w:val="12"/>
              </w:numPr>
              <w:jc w:val="both"/>
              <w:rPr>
                <w:rFonts w:eastAsia="Arial"/>
                <w:spacing w:val="-2"/>
                <w:sz w:val="18"/>
                <w:szCs w:val="18"/>
              </w:rPr>
            </w:pPr>
            <w:r w:rsidRPr="00F33351">
              <w:rPr>
                <w:rFonts w:eastAsia="Arial"/>
                <w:spacing w:val="-2"/>
                <w:sz w:val="18"/>
                <w:szCs w:val="18"/>
              </w:rPr>
              <w:t>Norma de certificación,</w:t>
            </w:r>
          </w:p>
          <w:p w14:paraId="235BC5F3"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Alcance de la certificación,</w:t>
            </w:r>
          </w:p>
          <w:p w14:paraId="12C5CE00" w14:textId="76E14FC3" w:rsidR="002C61C1" w:rsidRPr="00F33351" w:rsidRDefault="002C61C1" w:rsidP="005057E3">
            <w:pPr>
              <w:numPr>
                <w:ilvl w:val="0"/>
                <w:numId w:val="12"/>
              </w:numPr>
              <w:jc w:val="both"/>
              <w:rPr>
                <w:spacing w:val="-2"/>
                <w:sz w:val="18"/>
                <w:szCs w:val="18"/>
              </w:rPr>
            </w:pPr>
            <w:r w:rsidRPr="00F33351">
              <w:rPr>
                <w:spacing w:val="-2"/>
                <w:sz w:val="18"/>
                <w:szCs w:val="18"/>
              </w:rPr>
              <w:t>Sector IAF, Categoría y Subcategoría Alimentaria</w:t>
            </w:r>
            <w:r w:rsidR="00D772FA" w:rsidRPr="00F33351">
              <w:rPr>
                <w:spacing w:val="-2"/>
                <w:sz w:val="18"/>
                <w:szCs w:val="18"/>
              </w:rPr>
              <w:t xml:space="preserve"> (según aplique)</w:t>
            </w:r>
            <w:r w:rsidRPr="00F33351">
              <w:rPr>
                <w:spacing w:val="-2"/>
                <w:sz w:val="18"/>
                <w:szCs w:val="18"/>
              </w:rPr>
              <w:t>,</w:t>
            </w:r>
          </w:p>
          <w:p w14:paraId="7EADB87B" w14:textId="65B17F98" w:rsidR="002C61C1" w:rsidRPr="00F33351" w:rsidRDefault="002C61C1" w:rsidP="009D28F2">
            <w:pPr>
              <w:jc w:val="both"/>
              <w:rPr>
                <w:spacing w:val="-2"/>
                <w:sz w:val="18"/>
                <w:szCs w:val="18"/>
              </w:rPr>
            </w:pPr>
            <w:r w:rsidRPr="00F33351">
              <w:rPr>
                <w:spacing w:val="-2"/>
                <w:sz w:val="18"/>
                <w:szCs w:val="18"/>
              </w:rPr>
              <w:t>Si el organismo no ha emitido certificaciones, debe presentar un listado de proyectos pilotos ejecutados que demuestren el cumplimiento del proceso de certificación para cada alcance que solicita la acreditación.</w:t>
            </w:r>
          </w:p>
          <w:p w14:paraId="378B8658" w14:textId="77777777" w:rsidR="002C61C1" w:rsidRPr="00F33351" w:rsidRDefault="002C61C1" w:rsidP="005057E3">
            <w:pPr>
              <w:snapToGrid w:val="0"/>
              <w:jc w:val="both"/>
              <w:rPr>
                <w:sz w:val="18"/>
                <w:szCs w:val="18"/>
              </w:rPr>
            </w:pPr>
          </w:p>
          <w:p w14:paraId="4CC0BBD1" w14:textId="698B30B4" w:rsidR="002C61C1" w:rsidRPr="00F33351" w:rsidRDefault="002C61C1" w:rsidP="005057E3">
            <w:pPr>
              <w:snapToGrid w:val="0"/>
              <w:jc w:val="both"/>
              <w:rPr>
                <w:sz w:val="18"/>
                <w:szCs w:val="18"/>
              </w:rPr>
            </w:pPr>
            <w:r w:rsidRPr="00F33351">
              <w:rPr>
                <w:sz w:val="18"/>
                <w:szCs w:val="18"/>
              </w:rPr>
              <w:t>(Ver artículo 27 de la Ley del Sistema Ecuatoriano de la Calidad)</w:t>
            </w:r>
          </w:p>
        </w:tc>
        <w:tc>
          <w:tcPr>
            <w:tcW w:w="425" w:type="dxa"/>
            <w:shd w:val="clear" w:color="auto" w:fill="auto"/>
            <w:noWrap/>
            <w:vAlign w:val="center"/>
          </w:tcPr>
          <w:p w14:paraId="18F211ED"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19A67223"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751553C4" w14:textId="77777777" w:rsidTr="001518EB">
        <w:trPr>
          <w:trHeight w:val="63"/>
          <w:jc w:val="center"/>
        </w:trPr>
        <w:tc>
          <w:tcPr>
            <w:tcW w:w="8075" w:type="dxa"/>
            <w:shd w:val="clear" w:color="auto" w:fill="auto"/>
            <w:vAlign w:val="center"/>
          </w:tcPr>
          <w:p w14:paraId="2D7A5329" w14:textId="609457EF" w:rsidR="002C61C1" w:rsidRPr="00F33351" w:rsidRDefault="002C61C1" w:rsidP="005057E3">
            <w:pPr>
              <w:snapToGrid w:val="0"/>
              <w:jc w:val="both"/>
              <w:rPr>
                <w:b/>
                <w:bCs/>
                <w:sz w:val="18"/>
                <w:szCs w:val="18"/>
                <w:lang w:val="es-EC" w:eastAsia="es-EC"/>
              </w:rPr>
            </w:pPr>
            <w:r w:rsidRPr="00F33351">
              <w:rPr>
                <w:b/>
                <w:bCs/>
                <w:sz w:val="18"/>
                <w:szCs w:val="18"/>
                <w:lang w:val="es-EC" w:eastAsia="es-EC"/>
              </w:rPr>
              <w:t xml:space="preserve">Anexo </w:t>
            </w:r>
            <w:r w:rsidRPr="00F33351">
              <w:rPr>
                <w:b/>
                <w:bCs/>
                <w:i/>
                <w:sz w:val="18"/>
                <w:szCs w:val="18"/>
                <w:lang w:val="es-EC" w:eastAsia="es-EC"/>
              </w:rPr>
              <w:t>2</w:t>
            </w:r>
            <w:r w:rsidR="00D772FA" w:rsidRPr="00F33351">
              <w:rPr>
                <w:b/>
                <w:bCs/>
                <w:i/>
                <w:sz w:val="18"/>
                <w:szCs w:val="18"/>
                <w:lang w:val="es-EC" w:eastAsia="es-EC"/>
              </w:rPr>
              <w:t>1</w:t>
            </w:r>
            <w:r w:rsidRPr="00F33351">
              <w:rPr>
                <w:b/>
                <w:bCs/>
                <w:sz w:val="18"/>
                <w:szCs w:val="18"/>
                <w:lang w:val="es-EC" w:eastAsia="es-EC"/>
              </w:rPr>
              <w:t>:</w:t>
            </w:r>
          </w:p>
          <w:p w14:paraId="48D5268F" w14:textId="77777777" w:rsidR="002C61C1" w:rsidRPr="00F33351" w:rsidRDefault="002C61C1" w:rsidP="005057E3">
            <w:pPr>
              <w:jc w:val="both"/>
              <w:rPr>
                <w:spacing w:val="-2"/>
                <w:sz w:val="18"/>
                <w:szCs w:val="18"/>
              </w:rPr>
            </w:pPr>
            <w:r w:rsidRPr="00F33351">
              <w:rPr>
                <w:sz w:val="18"/>
                <w:szCs w:val="18"/>
              </w:rPr>
              <w:t>Programa anual de auditoria de clientes donde se i</w:t>
            </w:r>
            <w:r w:rsidRPr="00F33351">
              <w:rPr>
                <w:spacing w:val="-2"/>
                <w:sz w:val="18"/>
                <w:szCs w:val="18"/>
              </w:rPr>
              <w:t>ndique:</w:t>
            </w:r>
          </w:p>
          <w:p w14:paraId="34350D8C" w14:textId="77777777" w:rsidR="002C61C1" w:rsidRPr="00F33351" w:rsidRDefault="002C61C1" w:rsidP="005057E3">
            <w:pPr>
              <w:numPr>
                <w:ilvl w:val="0"/>
                <w:numId w:val="12"/>
              </w:numPr>
              <w:jc w:val="both"/>
              <w:rPr>
                <w:spacing w:val="-2"/>
                <w:sz w:val="18"/>
                <w:szCs w:val="18"/>
              </w:rPr>
            </w:pPr>
            <w:r w:rsidRPr="00F33351">
              <w:rPr>
                <w:spacing w:val="-2"/>
                <w:sz w:val="18"/>
                <w:szCs w:val="18"/>
              </w:rPr>
              <w:t>Nombre del cliente o empresa,</w:t>
            </w:r>
          </w:p>
          <w:p w14:paraId="72558647"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 xml:space="preserve">Fecha prevista de auditoria, </w:t>
            </w:r>
          </w:p>
          <w:p w14:paraId="560D4A80" w14:textId="1BD86A7F" w:rsidR="002C61C1" w:rsidRPr="00F33351" w:rsidRDefault="002C61C1" w:rsidP="005057E3">
            <w:pPr>
              <w:numPr>
                <w:ilvl w:val="0"/>
                <w:numId w:val="12"/>
              </w:numPr>
              <w:jc w:val="both"/>
              <w:rPr>
                <w:rFonts w:eastAsia="Arial"/>
                <w:spacing w:val="-2"/>
                <w:sz w:val="18"/>
                <w:szCs w:val="18"/>
              </w:rPr>
            </w:pPr>
            <w:r w:rsidRPr="00F33351">
              <w:rPr>
                <w:spacing w:val="-2"/>
                <w:sz w:val="18"/>
                <w:szCs w:val="18"/>
              </w:rPr>
              <w:t>Tiempo de duración de la auditoria,</w:t>
            </w:r>
          </w:p>
          <w:p w14:paraId="56F00251"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Ciudad (Localizaciones de la empresa sujeta a auditoria),</w:t>
            </w:r>
          </w:p>
          <w:p w14:paraId="5095B3E4" w14:textId="77777777" w:rsidR="002C61C1" w:rsidRPr="00F33351" w:rsidRDefault="002C61C1" w:rsidP="005057E3">
            <w:pPr>
              <w:numPr>
                <w:ilvl w:val="0"/>
                <w:numId w:val="12"/>
              </w:numPr>
              <w:jc w:val="both"/>
              <w:rPr>
                <w:rFonts w:eastAsia="Arial"/>
                <w:spacing w:val="-2"/>
                <w:sz w:val="18"/>
                <w:szCs w:val="18"/>
              </w:rPr>
            </w:pPr>
            <w:r w:rsidRPr="00F33351">
              <w:rPr>
                <w:rFonts w:eastAsia="Arial"/>
                <w:spacing w:val="-2"/>
                <w:sz w:val="18"/>
                <w:szCs w:val="18"/>
              </w:rPr>
              <w:t>Equipo auditor,</w:t>
            </w:r>
          </w:p>
          <w:p w14:paraId="1A232332"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Tipo de auditoria,</w:t>
            </w:r>
          </w:p>
          <w:p w14:paraId="510A082F" w14:textId="47B7D47A" w:rsidR="002C61C1" w:rsidRPr="00F33351" w:rsidRDefault="002C61C1" w:rsidP="005057E3">
            <w:pPr>
              <w:numPr>
                <w:ilvl w:val="0"/>
                <w:numId w:val="12"/>
              </w:numPr>
              <w:jc w:val="both"/>
              <w:rPr>
                <w:rFonts w:eastAsia="Arial"/>
                <w:spacing w:val="-2"/>
                <w:sz w:val="18"/>
                <w:szCs w:val="18"/>
              </w:rPr>
            </w:pPr>
            <w:r w:rsidRPr="00F33351">
              <w:rPr>
                <w:rFonts w:eastAsia="Arial"/>
                <w:spacing w:val="-2"/>
                <w:sz w:val="18"/>
                <w:szCs w:val="18"/>
              </w:rPr>
              <w:t>Norma de certificación,</w:t>
            </w:r>
          </w:p>
          <w:p w14:paraId="08E8D6CF" w14:textId="77777777" w:rsidR="002C61C1" w:rsidRPr="00F33351" w:rsidRDefault="002C61C1" w:rsidP="005057E3">
            <w:pPr>
              <w:numPr>
                <w:ilvl w:val="0"/>
                <w:numId w:val="12"/>
              </w:numPr>
              <w:jc w:val="both"/>
              <w:rPr>
                <w:rFonts w:eastAsia="Arial"/>
                <w:spacing w:val="-2"/>
                <w:sz w:val="18"/>
                <w:szCs w:val="18"/>
              </w:rPr>
            </w:pPr>
            <w:r w:rsidRPr="00F33351">
              <w:rPr>
                <w:spacing w:val="-2"/>
                <w:sz w:val="18"/>
                <w:szCs w:val="18"/>
              </w:rPr>
              <w:t>Alcance de la certificación,</w:t>
            </w:r>
          </w:p>
          <w:p w14:paraId="67856D9B" w14:textId="77777777" w:rsidR="002C61C1" w:rsidRPr="00F33351" w:rsidRDefault="002C61C1" w:rsidP="005057E3">
            <w:pPr>
              <w:numPr>
                <w:ilvl w:val="0"/>
                <w:numId w:val="12"/>
              </w:numPr>
              <w:jc w:val="both"/>
              <w:rPr>
                <w:spacing w:val="-2"/>
                <w:sz w:val="18"/>
                <w:szCs w:val="18"/>
              </w:rPr>
            </w:pPr>
            <w:r w:rsidRPr="00F33351">
              <w:rPr>
                <w:spacing w:val="-2"/>
                <w:sz w:val="18"/>
                <w:szCs w:val="18"/>
              </w:rPr>
              <w:t>Sector IAF, Categoría y Subcategoría Alimentaria,</w:t>
            </w:r>
          </w:p>
          <w:p w14:paraId="04CACC2C" w14:textId="77777777" w:rsidR="002C61C1" w:rsidRPr="00F33351" w:rsidRDefault="002C61C1" w:rsidP="005057E3">
            <w:pPr>
              <w:numPr>
                <w:ilvl w:val="0"/>
                <w:numId w:val="12"/>
              </w:numPr>
              <w:jc w:val="both"/>
              <w:rPr>
                <w:spacing w:val="-2"/>
                <w:sz w:val="18"/>
                <w:szCs w:val="18"/>
              </w:rPr>
            </w:pPr>
            <w:r w:rsidRPr="00F33351">
              <w:rPr>
                <w:spacing w:val="-2"/>
                <w:sz w:val="18"/>
                <w:szCs w:val="18"/>
              </w:rPr>
              <w:t>Disposiciones sobre EPP e indumentaria.</w:t>
            </w:r>
          </w:p>
          <w:p w14:paraId="730766EF" w14:textId="77777777" w:rsidR="002C61C1" w:rsidRPr="00F33351" w:rsidRDefault="002C61C1" w:rsidP="009D28F2">
            <w:pPr>
              <w:jc w:val="both"/>
              <w:rPr>
                <w:spacing w:val="-2"/>
                <w:sz w:val="18"/>
                <w:szCs w:val="18"/>
              </w:rPr>
            </w:pPr>
          </w:p>
          <w:p w14:paraId="7D08C437" w14:textId="3104B466" w:rsidR="002C61C1" w:rsidRPr="00F33351" w:rsidRDefault="002C61C1" w:rsidP="009D28F2">
            <w:pPr>
              <w:rPr>
                <w:spacing w:val="-2"/>
                <w:sz w:val="18"/>
                <w:szCs w:val="18"/>
              </w:rPr>
            </w:pPr>
            <w:r w:rsidRPr="00F33351">
              <w:rPr>
                <w:spacing w:val="-2"/>
                <w:sz w:val="18"/>
                <w:szCs w:val="18"/>
              </w:rPr>
              <w:t>Si el organismo no dispone de clientes a certificar, debe presentar un listado de potenciales clientes donde será posible ejecutar las testificaciones de cada alcance para el cual solicita la acreditación.</w:t>
            </w:r>
          </w:p>
          <w:p w14:paraId="43C1CE01" w14:textId="77777777" w:rsidR="002C61C1" w:rsidRPr="00F33351" w:rsidRDefault="002C61C1" w:rsidP="009D28F2">
            <w:pPr>
              <w:jc w:val="both"/>
              <w:rPr>
                <w:spacing w:val="-2"/>
                <w:sz w:val="18"/>
                <w:szCs w:val="18"/>
              </w:rPr>
            </w:pPr>
          </w:p>
          <w:p w14:paraId="7E04CC71" w14:textId="4F835185" w:rsidR="002C61C1" w:rsidRPr="00F33351" w:rsidRDefault="00D772FA" w:rsidP="00D772FA">
            <w:pPr>
              <w:snapToGrid w:val="0"/>
              <w:jc w:val="both"/>
              <w:rPr>
                <w:sz w:val="18"/>
                <w:szCs w:val="18"/>
              </w:rPr>
            </w:pPr>
            <w:r w:rsidRPr="00F33351">
              <w:rPr>
                <w:sz w:val="18"/>
                <w:szCs w:val="18"/>
              </w:rPr>
              <w:t>Ver PO05</w:t>
            </w:r>
          </w:p>
        </w:tc>
        <w:tc>
          <w:tcPr>
            <w:tcW w:w="425" w:type="dxa"/>
            <w:shd w:val="clear" w:color="auto" w:fill="auto"/>
            <w:noWrap/>
            <w:vAlign w:val="center"/>
          </w:tcPr>
          <w:p w14:paraId="1924015E"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15551F6F"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6DB9B498" w14:textId="77777777" w:rsidTr="001518EB">
        <w:trPr>
          <w:trHeight w:val="108"/>
          <w:jc w:val="center"/>
        </w:trPr>
        <w:tc>
          <w:tcPr>
            <w:tcW w:w="8075" w:type="dxa"/>
            <w:shd w:val="clear" w:color="auto" w:fill="auto"/>
            <w:vAlign w:val="center"/>
            <w:hideMark/>
          </w:tcPr>
          <w:p w14:paraId="4D47F4AD" w14:textId="77E88F3C" w:rsidR="002C61C1" w:rsidRPr="00F33351" w:rsidRDefault="002C61C1" w:rsidP="001869AC">
            <w:pPr>
              <w:snapToGrid w:val="0"/>
              <w:rPr>
                <w:b/>
                <w:sz w:val="18"/>
                <w:szCs w:val="18"/>
              </w:rPr>
            </w:pPr>
            <w:r w:rsidRPr="00F33351">
              <w:rPr>
                <w:b/>
                <w:sz w:val="18"/>
                <w:szCs w:val="18"/>
              </w:rPr>
              <w:t xml:space="preserve">Anexo </w:t>
            </w:r>
            <w:r w:rsidRPr="00F33351">
              <w:rPr>
                <w:b/>
                <w:i/>
                <w:sz w:val="18"/>
                <w:szCs w:val="18"/>
              </w:rPr>
              <w:t>2</w:t>
            </w:r>
            <w:r w:rsidR="00D772FA" w:rsidRPr="00F33351">
              <w:rPr>
                <w:b/>
                <w:i/>
                <w:sz w:val="18"/>
                <w:szCs w:val="18"/>
              </w:rPr>
              <w:t>2</w:t>
            </w:r>
            <w:r w:rsidRPr="00F33351">
              <w:rPr>
                <w:b/>
                <w:sz w:val="18"/>
                <w:szCs w:val="18"/>
              </w:rPr>
              <w:t>:</w:t>
            </w:r>
          </w:p>
          <w:p w14:paraId="5C826930" w14:textId="424CBF55" w:rsidR="002C61C1" w:rsidRPr="00F33351" w:rsidRDefault="002C61C1" w:rsidP="001869AC">
            <w:pPr>
              <w:snapToGrid w:val="0"/>
              <w:rPr>
                <w:sz w:val="18"/>
                <w:szCs w:val="18"/>
              </w:rPr>
            </w:pPr>
            <w:r w:rsidRPr="00F33351">
              <w:rPr>
                <w:sz w:val="18"/>
                <w:szCs w:val="18"/>
              </w:rPr>
              <w:t>Copia</w:t>
            </w:r>
            <w:r w:rsidRPr="00F33351">
              <w:rPr>
                <w:rFonts w:eastAsia="Arial"/>
                <w:sz w:val="18"/>
                <w:szCs w:val="18"/>
              </w:rPr>
              <w:t xml:space="preserve"> </w:t>
            </w:r>
            <w:r w:rsidRPr="00F33351">
              <w:rPr>
                <w:sz w:val="18"/>
                <w:szCs w:val="18"/>
              </w:rPr>
              <w:t>actualizada</w:t>
            </w:r>
            <w:r w:rsidRPr="00F33351">
              <w:rPr>
                <w:rFonts w:eastAsia="Arial"/>
                <w:sz w:val="18"/>
                <w:szCs w:val="18"/>
              </w:rPr>
              <w:t xml:space="preserve"> </w:t>
            </w:r>
            <w:r w:rsidRPr="00F33351">
              <w:rPr>
                <w:sz w:val="18"/>
                <w:szCs w:val="18"/>
              </w:rPr>
              <w:t>del Manual</w:t>
            </w:r>
            <w:r w:rsidRPr="00F33351">
              <w:rPr>
                <w:rFonts w:eastAsia="Arial"/>
                <w:sz w:val="18"/>
                <w:szCs w:val="18"/>
              </w:rPr>
              <w:t xml:space="preserve"> </w:t>
            </w:r>
            <w:r w:rsidRPr="00F33351">
              <w:rPr>
                <w:sz w:val="18"/>
                <w:szCs w:val="18"/>
              </w:rPr>
              <w:t>de</w:t>
            </w:r>
            <w:r w:rsidRPr="00F33351">
              <w:rPr>
                <w:rFonts w:eastAsia="Arial"/>
                <w:sz w:val="18"/>
                <w:szCs w:val="18"/>
              </w:rPr>
              <w:t xml:space="preserve">l Sistema de Gestión </w:t>
            </w:r>
            <w:r w:rsidRPr="00F33351">
              <w:rPr>
                <w:sz w:val="18"/>
                <w:szCs w:val="18"/>
              </w:rPr>
              <w:t>y</w:t>
            </w:r>
            <w:r w:rsidRPr="00F33351">
              <w:rPr>
                <w:rFonts w:eastAsia="Arial"/>
                <w:sz w:val="18"/>
                <w:szCs w:val="18"/>
              </w:rPr>
              <w:t xml:space="preserve"> </w:t>
            </w:r>
            <w:r w:rsidRPr="00F33351">
              <w:rPr>
                <w:sz w:val="18"/>
                <w:szCs w:val="18"/>
              </w:rPr>
              <w:t>los</w:t>
            </w:r>
            <w:r w:rsidRPr="00F33351">
              <w:rPr>
                <w:rFonts w:eastAsia="Arial"/>
                <w:sz w:val="18"/>
                <w:szCs w:val="18"/>
              </w:rPr>
              <w:t xml:space="preserve"> </w:t>
            </w:r>
            <w:r w:rsidRPr="00F33351">
              <w:rPr>
                <w:sz w:val="18"/>
                <w:szCs w:val="18"/>
              </w:rPr>
              <w:t>procedimientos</w:t>
            </w:r>
            <w:r w:rsidRPr="00F33351">
              <w:rPr>
                <w:rFonts w:eastAsia="Arial"/>
                <w:sz w:val="18"/>
                <w:szCs w:val="18"/>
              </w:rPr>
              <w:t xml:space="preserve"> </w:t>
            </w:r>
            <w:r w:rsidRPr="00F33351">
              <w:rPr>
                <w:sz w:val="18"/>
                <w:szCs w:val="18"/>
              </w:rPr>
              <w:t>de:</w:t>
            </w:r>
          </w:p>
          <w:p w14:paraId="120A3633" w14:textId="2A5DD789" w:rsidR="002C61C1" w:rsidRPr="00F33351" w:rsidRDefault="002C61C1" w:rsidP="001869AC">
            <w:pPr>
              <w:numPr>
                <w:ilvl w:val="0"/>
                <w:numId w:val="5"/>
              </w:numPr>
              <w:suppressAutoHyphens w:val="0"/>
              <w:rPr>
                <w:sz w:val="18"/>
                <w:szCs w:val="18"/>
              </w:rPr>
            </w:pPr>
            <w:r w:rsidRPr="00F33351">
              <w:rPr>
                <w:sz w:val="18"/>
                <w:szCs w:val="18"/>
              </w:rPr>
              <w:t>Control de documentos.</w:t>
            </w:r>
          </w:p>
          <w:p w14:paraId="2CCDFB40" w14:textId="0E94B4D0" w:rsidR="002C61C1" w:rsidRPr="00F33351" w:rsidRDefault="002C61C1" w:rsidP="001869AC">
            <w:pPr>
              <w:numPr>
                <w:ilvl w:val="0"/>
                <w:numId w:val="5"/>
              </w:numPr>
              <w:suppressAutoHyphens w:val="0"/>
              <w:rPr>
                <w:sz w:val="18"/>
                <w:szCs w:val="18"/>
              </w:rPr>
            </w:pPr>
            <w:r w:rsidRPr="00F33351">
              <w:rPr>
                <w:sz w:val="18"/>
                <w:szCs w:val="18"/>
              </w:rPr>
              <w:t>Control de registros</w:t>
            </w:r>
          </w:p>
          <w:p w14:paraId="752C8CFB" w14:textId="1A0758B2" w:rsidR="002C61C1" w:rsidRPr="00F33351" w:rsidRDefault="002C61C1" w:rsidP="001869AC">
            <w:pPr>
              <w:numPr>
                <w:ilvl w:val="0"/>
                <w:numId w:val="5"/>
              </w:numPr>
              <w:suppressAutoHyphens w:val="0"/>
              <w:rPr>
                <w:sz w:val="18"/>
                <w:szCs w:val="18"/>
              </w:rPr>
            </w:pPr>
            <w:r w:rsidRPr="00F33351">
              <w:rPr>
                <w:sz w:val="18"/>
                <w:szCs w:val="18"/>
              </w:rPr>
              <w:t>Revisión por la dirección</w:t>
            </w:r>
          </w:p>
          <w:p w14:paraId="49296501" w14:textId="4C0F5BAD" w:rsidR="002C61C1" w:rsidRPr="00F33351" w:rsidRDefault="002C61C1" w:rsidP="001869AC">
            <w:pPr>
              <w:numPr>
                <w:ilvl w:val="0"/>
                <w:numId w:val="5"/>
              </w:numPr>
              <w:suppressAutoHyphens w:val="0"/>
              <w:rPr>
                <w:sz w:val="18"/>
                <w:szCs w:val="18"/>
              </w:rPr>
            </w:pPr>
            <w:r w:rsidRPr="00F33351">
              <w:rPr>
                <w:sz w:val="18"/>
                <w:szCs w:val="18"/>
              </w:rPr>
              <w:lastRenderedPageBreak/>
              <w:t>Auditorías internas</w:t>
            </w:r>
          </w:p>
          <w:p w14:paraId="24E070F4" w14:textId="16C71A22" w:rsidR="002C61C1" w:rsidRPr="00F33351" w:rsidRDefault="002C61C1" w:rsidP="002B569D">
            <w:pPr>
              <w:numPr>
                <w:ilvl w:val="0"/>
                <w:numId w:val="5"/>
              </w:numPr>
              <w:suppressAutoHyphens w:val="0"/>
              <w:rPr>
                <w:b/>
                <w:i/>
                <w:sz w:val="18"/>
                <w:szCs w:val="18"/>
              </w:rPr>
            </w:pPr>
            <w:r w:rsidRPr="00F33351">
              <w:rPr>
                <w:sz w:val="18"/>
                <w:szCs w:val="18"/>
              </w:rPr>
              <w:t>Acciones correctivas</w:t>
            </w:r>
          </w:p>
          <w:p w14:paraId="677C6D2F" w14:textId="683C6022" w:rsidR="002C61C1" w:rsidRPr="00F33351" w:rsidRDefault="002C61C1" w:rsidP="009D3DC5">
            <w:pPr>
              <w:numPr>
                <w:ilvl w:val="0"/>
                <w:numId w:val="5"/>
              </w:numPr>
              <w:suppressAutoHyphens w:val="0"/>
              <w:rPr>
                <w:sz w:val="18"/>
                <w:szCs w:val="18"/>
              </w:rPr>
            </w:pPr>
            <w:r w:rsidRPr="00F33351">
              <w:rPr>
                <w:sz w:val="18"/>
                <w:szCs w:val="18"/>
              </w:rPr>
              <w:t>Tratamiento de quejas y apelaciones</w:t>
            </w:r>
          </w:p>
          <w:p w14:paraId="0C67C5C1" w14:textId="77777777" w:rsidR="00D772FA" w:rsidRPr="00F33351" w:rsidRDefault="00D772FA" w:rsidP="00D772FA">
            <w:pPr>
              <w:suppressAutoHyphens w:val="0"/>
              <w:ind w:left="720"/>
              <w:rPr>
                <w:sz w:val="18"/>
                <w:szCs w:val="18"/>
              </w:rPr>
            </w:pPr>
          </w:p>
          <w:p w14:paraId="5414BFE3" w14:textId="537F1C06" w:rsidR="002C61C1" w:rsidRPr="00F33351" w:rsidRDefault="002C61C1" w:rsidP="00D84882">
            <w:pPr>
              <w:suppressAutoHyphens w:val="0"/>
              <w:rPr>
                <w:b/>
                <w:sz w:val="18"/>
                <w:szCs w:val="18"/>
              </w:rPr>
            </w:pPr>
            <w:r w:rsidRPr="00F33351">
              <w:rPr>
                <w:sz w:val="18"/>
                <w:szCs w:val="18"/>
              </w:rPr>
              <w:t xml:space="preserve">Ver requisitos 10.2.3, 9.9.4, 10.2.4, 10.2.5, 10.2.6, 10.2.7, 9.7.1 y 9.8.5 de </w:t>
            </w:r>
            <w:r w:rsidR="00177E8D" w:rsidRPr="00F33351">
              <w:rPr>
                <w:sz w:val="18"/>
                <w:szCs w:val="18"/>
              </w:rPr>
              <w:t>NTE INEN-ISO/IEC 17021-1:2017</w:t>
            </w:r>
          </w:p>
        </w:tc>
        <w:tc>
          <w:tcPr>
            <w:tcW w:w="425" w:type="dxa"/>
            <w:shd w:val="clear" w:color="auto" w:fill="auto"/>
            <w:noWrap/>
            <w:vAlign w:val="center"/>
          </w:tcPr>
          <w:p w14:paraId="3B125037" w14:textId="77777777" w:rsidR="002C61C1" w:rsidRPr="00F33351" w:rsidRDefault="002C61C1" w:rsidP="001869AC">
            <w:pPr>
              <w:suppressAutoHyphens w:val="0"/>
              <w:jc w:val="center"/>
              <w:rPr>
                <w:b/>
                <w:sz w:val="22"/>
                <w:szCs w:val="22"/>
                <w:lang w:val="es-EC" w:eastAsia="es-EC"/>
              </w:rPr>
            </w:pPr>
            <w:r w:rsidRPr="00F33351">
              <w:rPr>
                <w:sz w:val="20"/>
                <w:szCs w:val="22"/>
              </w:rPr>
              <w:lastRenderedPageBreak/>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489C2546" w14:textId="4FBBE3BF" w:rsidR="002C61C1" w:rsidRPr="00F33351" w:rsidRDefault="002C61C1" w:rsidP="002C61C1">
            <w:pPr>
              <w:suppressAutoHyphens w:val="0"/>
              <w:rPr>
                <w:b/>
                <w:strike/>
                <w:sz w:val="22"/>
                <w:szCs w:val="22"/>
                <w:lang w:val="es-EC" w:eastAsia="es-EC"/>
              </w:rPr>
            </w:pPr>
          </w:p>
        </w:tc>
      </w:tr>
      <w:tr w:rsidR="00F33351" w:rsidRPr="00F33351" w14:paraId="6E323A32" w14:textId="77777777" w:rsidTr="001518EB">
        <w:trPr>
          <w:trHeight w:val="274"/>
          <w:jc w:val="center"/>
        </w:trPr>
        <w:tc>
          <w:tcPr>
            <w:tcW w:w="8075" w:type="dxa"/>
            <w:shd w:val="clear" w:color="auto" w:fill="auto"/>
            <w:vAlign w:val="center"/>
          </w:tcPr>
          <w:p w14:paraId="10D8ED95" w14:textId="5F7C5DBC" w:rsidR="002C61C1" w:rsidRPr="00F33351" w:rsidRDefault="00D772FA" w:rsidP="001869AC">
            <w:pPr>
              <w:suppressAutoHyphens w:val="0"/>
              <w:jc w:val="both"/>
              <w:rPr>
                <w:b/>
                <w:bCs/>
                <w:sz w:val="18"/>
                <w:szCs w:val="18"/>
                <w:lang w:val="es-EC" w:eastAsia="es-EC"/>
              </w:rPr>
            </w:pPr>
            <w:r w:rsidRPr="00F33351">
              <w:rPr>
                <w:b/>
                <w:bCs/>
                <w:sz w:val="18"/>
                <w:szCs w:val="18"/>
                <w:lang w:val="es-EC" w:eastAsia="es-EC"/>
              </w:rPr>
              <w:lastRenderedPageBreak/>
              <w:t>Anexo 23</w:t>
            </w:r>
            <w:r w:rsidR="002C61C1" w:rsidRPr="00F33351">
              <w:rPr>
                <w:b/>
                <w:bCs/>
                <w:sz w:val="18"/>
                <w:szCs w:val="18"/>
                <w:lang w:val="es-EC" w:eastAsia="es-EC"/>
              </w:rPr>
              <w:t>:</w:t>
            </w:r>
          </w:p>
          <w:p w14:paraId="5E0A6DCA" w14:textId="041A2DBF" w:rsidR="002C61C1" w:rsidRPr="00F33351" w:rsidRDefault="002C61C1" w:rsidP="001869AC">
            <w:pPr>
              <w:suppressAutoHyphens w:val="0"/>
              <w:jc w:val="both"/>
              <w:rPr>
                <w:sz w:val="18"/>
                <w:szCs w:val="18"/>
              </w:rPr>
            </w:pPr>
            <w:r w:rsidRPr="00F33351">
              <w:rPr>
                <w:sz w:val="18"/>
                <w:szCs w:val="18"/>
              </w:rPr>
              <w:t>Listado</w:t>
            </w:r>
            <w:r w:rsidRPr="00F33351">
              <w:rPr>
                <w:rFonts w:eastAsia="Arial"/>
                <w:sz w:val="18"/>
                <w:szCs w:val="18"/>
              </w:rPr>
              <w:t xml:space="preserve"> </w:t>
            </w:r>
            <w:r w:rsidRPr="00F33351">
              <w:rPr>
                <w:sz w:val="18"/>
                <w:szCs w:val="18"/>
              </w:rPr>
              <w:t>actualizado</w:t>
            </w:r>
            <w:r w:rsidRPr="00F33351">
              <w:rPr>
                <w:rFonts w:eastAsia="Arial"/>
                <w:sz w:val="18"/>
                <w:szCs w:val="18"/>
              </w:rPr>
              <w:t xml:space="preserve"> </w:t>
            </w:r>
            <w:r w:rsidRPr="00F33351">
              <w:rPr>
                <w:sz w:val="18"/>
                <w:szCs w:val="18"/>
              </w:rPr>
              <w:t>de</w:t>
            </w:r>
            <w:r w:rsidRPr="00F33351">
              <w:rPr>
                <w:rFonts w:eastAsia="Arial"/>
                <w:sz w:val="18"/>
                <w:szCs w:val="18"/>
              </w:rPr>
              <w:t xml:space="preserve"> </w:t>
            </w:r>
            <w:r w:rsidRPr="00F33351">
              <w:rPr>
                <w:sz w:val="18"/>
                <w:szCs w:val="18"/>
              </w:rPr>
              <w:t>documentos</w:t>
            </w:r>
            <w:r w:rsidRPr="00F33351">
              <w:rPr>
                <w:rFonts w:eastAsia="Arial"/>
                <w:sz w:val="18"/>
                <w:szCs w:val="18"/>
              </w:rPr>
              <w:t xml:space="preserve"> internos y externos </w:t>
            </w:r>
            <w:r w:rsidRPr="00F33351">
              <w:rPr>
                <w:sz w:val="18"/>
                <w:szCs w:val="18"/>
              </w:rPr>
              <w:t>en</w:t>
            </w:r>
            <w:r w:rsidRPr="00F33351">
              <w:rPr>
                <w:rFonts w:eastAsia="Arial"/>
                <w:sz w:val="18"/>
                <w:szCs w:val="18"/>
              </w:rPr>
              <w:t xml:space="preserve"> </w:t>
            </w:r>
            <w:r w:rsidRPr="00F33351">
              <w:rPr>
                <w:sz w:val="18"/>
                <w:szCs w:val="18"/>
              </w:rPr>
              <w:t>vigor.</w:t>
            </w:r>
          </w:p>
        </w:tc>
        <w:tc>
          <w:tcPr>
            <w:tcW w:w="425" w:type="dxa"/>
            <w:shd w:val="clear" w:color="auto" w:fill="auto"/>
            <w:noWrap/>
            <w:vAlign w:val="center"/>
          </w:tcPr>
          <w:p w14:paraId="5122CB1A"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3ED693CA"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61EF781A" w14:textId="77777777" w:rsidTr="001518EB">
        <w:trPr>
          <w:trHeight w:val="533"/>
          <w:jc w:val="center"/>
        </w:trPr>
        <w:tc>
          <w:tcPr>
            <w:tcW w:w="8075" w:type="dxa"/>
            <w:shd w:val="clear" w:color="auto" w:fill="auto"/>
            <w:vAlign w:val="center"/>
          </w:tcPr>
          <w:p w14:paraId="69C343D0" w14:textId="3D2B17E1" w:rsidR="002C61C1" w:rsidRPr="00F33351" w:rsidRDefault="002C61C1" w:rsidP="001869AC">
            <w:pPr>
              <w:suppressAutoHyphens w:val="0"/>
              <w:jc w:val="both"/>
              <w:rPr>
                <w:b/>
                <w:bCs/>
                <w:sz w:val="18"/>
                <w:szCs w:val="18"/>
                <w:lang w:val="es-EC" w:eastAsia="es-EC"/>
              </w:rPr>
            </w:pPr>
            <w:r w:rsidRPr="00F33351">
              <w:rPr>
                <w:b/>
                <w:bCs/>
                <w:sz w:val="18"/>
                <w:szCs w:val="18"/>
                <w:lang w:val="es-EC" w:eastAsia="es-EC"/>
              </w:rPr>
              <w:t xml:space="preserve">Anexo </w:t>
            </w:r>
            <w:r w:rsidR="00D772FA" w:rsidRPr="00F33351">
              <w:rPr>
                <w:b/>
                <w:bCs/>
                <w:i/>
                <w:sz w:val="18"/>
                <w:szCs w:val="18"/>
                <w:lang w:val="es-EC" w:eastAsia="es-EC"/>
              </w:rPr>
              <w:t>24</w:t>
            </w:r>
            <w:r w:rsidRPr="00F33351">
              <w:rPr>
                <w:b/>
                <w:bCs/>
                <w:sz w:val="18"/>
                <w:szCs w:val="18"/>
                <w:lang w:val="es-EC" w:eastAsia="es-EC"/>
              </w:rPr>
              <w:t>:</w:t>
            </w:r>
          </w:p>
          <w:p w14:paraId="030D7043" w14:textId="77777777" w:rsidR="002C61C1" w:rsidRPr="00F33351" w:rsidRDefault="002C61C1" w:rsidP="009D3DC5">
            <w:pPr>
              <w:suppressAutoHyphens w:val="0"/>
              <w:jc w:val="both"/>
              <w:rPr>
                <w:spacing w:val="-2"/>
                <w:sz w:val="18"/>
                <w:szCs w:val="18"/>
              </w:rPr>
            </w:pPr>
            <w:r w:rsidRPr="00F33351">
              <w:rPr>
                <w:spacing w:val="-2"/>
                <w:sz w:val="18"/>
                <w:szCs w:val="18"/>
              </w:rPr>
              <w:t xml:space="preserve">Informe de la última auditoría interna, </w:t>
            </w:r>
          </w:p>
          <w:p w14:paraId="3C849E59" w14:textId="77777777" w:rsidR="002C61C1" w:rsidRPr="00F33351" w:rsidRDefault="002C61C1" w:rsidP="001869AC">
            <w:pPr>
              <w:suppressAutoHyphens w:val="0"/>
              <w:jc w:val="both"/>
              <w:rPr>
                <w:spacing w:val="-2"/>
                <w:sz w:val="18"/>
                <w:szCs w:val="18"/>
              </w:rPr>
            </w:pPr>
          </w:p>
          <w:p w14:paraId="46BB98DE" w14:textId="45781CCE" w:rsidR="002C61C1" w:rsidRPr="00F33351" w:rsidRDefault="002C61C1" w:rsidP="001869AC">
            <w:pPr>
              <w:suppressAutoHyphens w:val="0"/>
              <w:jc w:val="both"/>
              <w:rPr>
                <w:b/>
                <w:bCs/>
                <w:sz w:val="18"/>
                <w:szCs w:val="18"/>
                <w:lang w:val="es-EC" w:eastAsia="es-EC"/>
              </w:rPr>
            </w:pPr>
            <w:r w:rsidRPr="00F33351">
              <w:rPr>
                <w:sz w:val="18"/>
                <w:szCs w:val="18"/>
              </w:rPr>
              <w:t xml:space="preserve">(Ver requisito 10.2.6 de la </w:t>
            </w:r>
            <w:r w:rsidR="00177E8D" w:rsidRPr="00F33351">
              <w:rPr>
                <w:sz w:val="18"/>
                <w:szCs w:val="18"/>
              </w:rPr>
              <w:t>NTE INEN-ISO/IEC 17021-1:2017</w:t>
            </w:r>
            <w:r w:rsidRPr="00F33351">
              <w:rPr>
                <w:sz w:val="18"/>
                <w:szCs w:val="18"/>
              </w:rPr>
              <w:t>).</w:t>
            </w:r>
          </w:p>
        </w:tc>
        <w:tc>
          <w:tcPr>
            <w:tcW w:w="425" w:type="dxa"/>
            <w:shd w:val="clear" w:color="auto" w:fill="auto"/>
            <w:noWrap/>
            <w:vAlign w:val="center"/>
          </w:tcPr>
          <w:p w14:paraId="25E46301"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45B6D57C"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r w:rsidR="00F33351" w:rsidRPr="00F33351" w14:paraId="3FB7C9C5" w14:textId="77777777" w:rsidTr="001518EB">
        <w:trPr>
          <w:trHeight w:val="242"/>
          <w:jc w:val="center"/>
        </w:trPr>
        <w:tc>
          <w:tcPr>
            <w:tcW w:w="8075" w:type="dxa"/>
            <w:shd w:val="clear" w:color="auto" w:fill="auto"/>
            <w:vAlign w:val="center"/>
          </w:tcPr>
          <w:p w14:paraId="3ADF643F" w14:textId="61198154" w:rsidR="002C61C1" w:rsidRPr="00F33351" w:rsidRDefault="002C61C1" w:rsidP="001869AC">
            <w:pPr>
              <w:suppressAutoHyphens w:val="0"/>
              <w:jc w:val="both"/>
              <w:rPr>
                <w:b/>
                <w:bCs/>
                <w:sz w:val="18"/>
                <w:szCs w:val="18"/>
                <w:lang w:val="es-EC" w:eastAsia="es-EC"/>
              </w:rPr>
            </w:pPr>
            <w:r w:rsidRPr="00F33351">
              <w:rPr>
                <w:b/>
                <w:bCs/>
                <w:sz w:val="18"/>
                <w:szCs w:val="18"/>
                <w:lang w:val="es-EC" w:eastAsia="es-EC"/>
              </w:rPr>
              <w:t xml:space="preserve">Anexo </w:t>
            </w:r>
            <w:r w:rsidR="00D772FA" w:rsidRPr="00F33351">
              <w:rPr>
                <w:b/>
                <w:bCs/>
                <w:i/>
                <w:sz w:val="18"/>
                <w:szCs w:val="18"/>
                <w:lang w:val="es-EC" w:eastAsia="es-EC"/>
              </w:rPr>
              <w:t>25</w:t>
            </w:r>
            <w:r w:rsidRPr="00F33351">
              <w:rPr>
                <w:b/>
                <w:bCs/>
                <w:sz w:val="18"/>
                <w:szCs w:val="18"/>
                <w:lang w:val="es-EC" w:eastAsia="es-EC"/>
              </w:rPr>
              <w:t>:</w:t>
            </w:r>
          </w:p>
          <w:p w14:paraId="2715A6D2" w14:textId="77777777" w:rsidR="002C61C1" w:rsidRPr="00F33351" w:rsidRDefault="002C61C1" w:rsidP="001869AC">
            <w:pPr>
              <w:snapToGrid w:val="0"/>
              <w:rPr>
                <w:spacing w:val="-2"/>
                <w:sz w:val="18"/>
                <w:szCs w:val="18"/>
                <w:lang w:val="es-EC"/>
              </w:rPr>
            </w:pPr>
            <w:r w:rsidRPr="00F33351">
              <w:rPr>
                <w:sz w:val="18"/>
                <w:szCs w:val="18"/>
              </w:rPr>
              <w:t>R</w:t>
            </w:r>
            <w:r w:rsidRPr="00F33351">
              <w:rPr>
                <w:spacing w:val="-2"/>
                <w:sz w:val="18"/>
                <w:szCs w:val="18"/>
              </w:rPr>
              <w:t>egistro</w:t>
            </w:r>
            <w:r w:rsidRPr="00F33351">
              <w:rPr>
                <w:rFonts w:eastAsia="Arial"/>
                <w:spacing w:val="-2"/>
                <w:sz w:val="18"/>
                <w:szCs w:val="18"/>
              </w:rPr>
              <w:t xml:space="preserve"> </w:t>
            </w:r>
            <w:r w:rsidRPr="00F33351">
              <w:rPr>
                <w:spacing w:val="-2"/>
                <w:sz w:val="18"/>
                <w:szCs w:val="18"/>
              </w:rPr>
              <w:t>de</w:t>
            </w:r>
            <w:r w:rsidRPr="00F33351">
              <w:rPr>
                <w:rFonts w:eastAsia="Arial"/>
                <w:spacing w:val="-2"/>
                <w:sz w:val="18"/>
                <w:szCs w:val="18"/>
              </w:rPr>
              <w:t xml:space="preserve"> </w:t>
            </w:r>
            <w:r w:rsidRPr="00F33351">
              <w:rPr>
                <w:spacing w:val="-2"/>
                <w:sz w:val="18"/>
                <w:szCs w:val="18"/>
              </w:rPr>
              <w:t>la</w:t>
            </w:r>
            <w:r w:rsidRPr="00F33351">
              <w:rPr>
                <w:rFonts w:eastAsia="Arial"/>
                <w:spacing w:val="-2"/>
                <w:sz w:val="18"/>
                <w:szCs w:val="18"/>
              </w:rPr>
              <w:t xml:space="preserve"> </w:t>
            </w:r>
            <w:r w:rsidRPr="00F33351">
              <w:rPr>
                <w:spacing w:val="-2"/>
                <w:sz w:val="18"/>
                <w:szCs w:val="18"/>
              </w:rPr>
              <w:t>última</w:t>
            </w:r>
            <w:r w:rsidRPr="00F33351">
              <w:rPr>
                <w:rFonts w:eastAsia="Arial"/>
                <w:spacing w:val="-2"/>
                <w:sz w:val="18"/>
                <w:szCs w:val="18"/>
              </w:rPr>
              <w:t xml:space="preserve"> </w:t>
            </w:r>
            <w:r w:rsidRPr="00F33351">
              <w:rPr>
                <w:spacing w:val="-2"/>
                <w:sz w:val="18"/>
                <w:szCs w:val="18"/>
              </w:rPr>
              <w:t>Revisión</w:t>
            </w:r>
            <w:r w:rsidRPr="00F33351">
              <w:rPr>
                <w:rFonts w:eastAsia="Arial"/>
                <w:spacing w:val="-2"/>
                <w:sz w:val="18"/>
                <w:szCs w:val="18"/>
              </w:rPr>
              <w:t xml:space="preserve"> </w:t>
            </w:r>
            <w:r w:rsidRPr="00F33351">
              <w:rPr>
                <w:spacing w:val="-2"/>
                <w:sz w:val="18"/>
                <w:szCs w:val="18"/>
              </w:rPr>
              <w:t>por</w:t>
            </w:r>
            <w:r w:rsidRPr="00F33351">
              <w:rPr>
                <w:rFonts w:eastAsia="Arial"/>
                <w:spacing w:val="-2"/>
                <w:sz w:val="18"/>
                <w:szCs w:val="18"/>
              </w:rPr>
              <w:t xml:space="preserve"> </w:t>
            </w:r>
            <w:r w:rsidRPr="00F33351">
              <w:rPr>
                <w:spacing w:val="-2"/>
                <w:sz w:val="18"/>
                <w:szCs w:val="18"/>
              </w:rPr>
              <w:t>la</w:t>
            </w:r>
            <w:r w:rsidRPr="00F33351">
              <w:rPr>
                <w:rFonts w:eastAsia="Arial"/>
                <w:spacing w:val="-2"/>
                <w:sz w:val="18"/>
                <w:szCs w:val="18"/>
              </w:rPr>
              <w:t xml:space="preserve"> </w:t>
            </w:r>
            <w:r w:rsidRPr="00F33351">
              <w:rPr>
                <w:spacing w:val="-2"/>
                <w:sz w:val="18"/>
                <w:szCs w:val="18"/>
              </w:rPr>
              <w:t>Dirección.</w:t>
            </w:r>
          </w:p>
          <w:p w14:paraId="04AD8947" w14:textId="77777777" w:rsidR="002C61C1" w:rsidRPr="00F33351" w:rsidRDefault="002C61C1" w:rsidP="001869AC">
            <w:pPr>
              <w:snapToGrid w:val="0"/>
              <w:rPr>
                <w:spacing w:val="-2"/>
                <w:sz w:val="18"/>
                <w:szCs w:val="18"/>
              </w:rPr>
            </w:pPr>
          </w:p>
          <w:p w14:paraId="10782B1C" w14:textId="141329DC" w:rsidR="002C61C1" w:rsidRPr="00F33351" w:rsidRDefault="002C61C1" w:rsidP="001869AC">
            <w:pPr>
              <w:suppressAutoHyphens w:val="0"/>
              <w:jc w:val="both"/>
              <w:rPr>
                <w:b/>
                <w:bCs/>
                <w:sz w:val="18"/>
                <w:szCs w:val="18"/>
                <w:lang w:val="es-EC" w:eastAsia="es-EC"/>
              </w:rPr>
            </w:pPr>
            <w:r w:rsidRPr="00F33351">
              <w:rPr>
                <w:sz w:val="18"/>
                <w:szCs w:val="18"/>
              </w:rPr>
              <w:t xml:space="preserve">(Ver requisito 10.2.5 de la </w:t>
            </w:r>
            <w:r w:rsidR="00177E8D" w:rsidRPr="00F33351">
              <w:rPr>
                <w:sz w:val="18"/>
                <w:szCs w:val="18"/>
              </w:rPr>
              <w:t>NTE INEN-ISO/IEC 17021-1:2017</w:t>
            </w:r>
            <w:r w:rsidRPr="00F33351">
              <w:rPr>
                <w:sz w:val="18"/>
                <w:szCs w:val="18"/>
              </w:rPr>
              <w:t>).</w:t>
            </w:r>
          </w:p>
        </w:tc>
        <w:tc>
          <w:tcPr>
            <w:tcW w:w="425" w:type="dxa"/>
            <w:shd w:val="clear" w:color="auto" w:fill="auto"/>
            <w:noWrap/>
            <w:vAlign w:val="center"/>
          </w:tcPr>
          <w:p w14:paraId="6D1A7B21" w14:textId="77777777" w:rsidR="002C61C1" w:rsidRPr="00F33351" w:rsidRDefault="002C61C1" w:rsidP="001869AC">
            <w:pPr>
              <w:suppressAutoHyphens w:val="0"/>
              <w:jc w:val="center"/>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c>
          <w:tcPr>
            <w:tcW w:w="560" w:type="dxa"/>
            <w:shd w:val="clear" w:color="auto" w:fill="auto"/>
            <w:noWrap/>
            <w:vAlign w:val="center"/>
          </w:tcPr>
          <w:p w14:paraId="2BF29667" w14:textId="77777777" w:rsidR="002C61C1" w:rsidRPr="00F33351" w:rsidRDefault="002C61C1" w:rsidP="001869AC">
            <w:pPr>
              <w:suppressAutoHyphens w:val="0"/>
              <w:rPr>
                <w:sz w:val="22"/>
                <w:szCs w:val="22"/>
                <w:lang w:val="es-EC" w:eastAsia="es-EC"/>
              </w:rPr>
            </w:pPr>
            <w:r w:rsidRPr="00F33351">
              <w:rPr>
                <w:sz w:val="20"/>
                <w:szCs w:val="22"/>
              </w:rPr>
              <w:fldChar w:fldCharType="begin">
                <w:ffData>
                  <w:name w:val=""/>
                  <w:enabled/>
                  <w:calcOnExit w:val="0"/>
                  <w:checkBox>
                    <w:sizeAuto/>
                    <w:default w:val="0"/>
                  </w:checkBox>
                </w:ffData>
              </w:fldChar>
            </w:r>
            <w:r w:rsidRPr="00F33351">
              <w:rPr>
                <w:sz w:val="20"/>
                <w:szCs w:val="22"/>
              </w:rPr>
              <w:instrText xml:space="preserve"> FORMCHECKBOX </w:instrText>
            </w:r>
            <w:r w:rsidR="003A7C07">
              <w:rPr>
                <w:sz w:val="20"/>
                <w:szCs w:val="22"/>
              </w:rPr>
            </w:r>
            <w:r w:rsidR="003A7C07">
              <w:rPr>
                <w:sz w:val="20"/>
                <w:szCs w:val="22"/>
              </w:rPr>
              <w:fldChar w:fldCharType="separate"/>
            </w:r>
            <w:r w:rsidRPr="00F33351">
              <w:rPr>
                <w:sz w:val="20"/>
                <w:szCs w:val="22"/>
              </w:rPr>
              <w:fldChar w:fldCharType="end"/>
            </w:r>
          </w:p>
        </w:tc>
      </w:tr>
    </w:tbl>
    <w:p w14:paraId="1778CEB0" w14:textId="587EB2E2" w:rsidR="008D7EDB" w:rsidRPr="00F33351" w:rsidRDefault="00FF0342" w:rsidP="002640DA">
      <w:pPr>
        <w:spacing w:before="120"/>
        <w:jc w:val="both"/>
        <w:rPr>
          <w:sz w:val="20"/>
          <w:szCs w:val="20"/>
        </w:rPr>
      </w:pPr>
      <w:r w:rsidRPr="00F33351">
        <w:rPr>
          <w:sz w:val="20"/>
          <w:szCs w:val="20"/>
        </w:rPr>
        <w:t xml:space="preserve">La solicitud debe estar completamente diligenciada y presentarse </w:t>
      </w:r>
      <w:r w:rsidR="0001537E" w:rsidRPr="00F33351">
        <w:rPr>
          <w:bCs/>
          <w:iCs/>
          <w:sz w:val="20"/>
          <w:szCs w:val="20"/>
        </w:rPr>
        <w:t>con firma electrónica</w:t>
      </w:r>
      <w:r w:rsidRPr="00F33351">
        <w:rPr>
          <w:sz w:val="20"/>
          <w:szCs w:val="20"/>
        </w:rPr>
        <w:t>. Los documentos anexos de</w:t>
      </w:r>
      <w:r w:rsidR="00D0725F" w:rsidRPr="00F33351">
        <w:rPr>
          <w:sz w:val="20"/>
          <w:szCs w:val="20"/>
        </w:rPr>
        <w:t>ben ser presentados en digital</w:t>
      </w:r>
      <w:r w:rsidRPr="00F33351">
        <w:rPr>
          <w:sz w:val="20"/>
          <w:szCs w:val="20"/>
        </w:rPr>
        <w:t xml:space="preserve">, cada anexo debe estar guardado </w:t>
      </w:r>
      <w:r w:rsidR="00BC275C" w:rsidRPr="00F33351">
        <w:rPr>
          <w:sz w:val="20"/>
          <w:szCs w:val="20"/>
        </w:rPr>
        <w:t>en</w:t>
      </w:r>
      <w:r w:rsidRPr="00F33351">
        <w:rPr>
          <w:sz w:val="20"/>
          <w:szCs w:val="20"/>
        </w:rPr>
        <w:t xml:space="preserve"> un archivo independiente </w:t>
      </w:r>
      <w:r w:rsidR="00F270A4" w:rsidRPr="00F33351">
        <w:rPr>
          <w:sz w:val="20"/>
          <w:szCs w:val="20"/>
        </w:rPr>
        <w:t xml:space="preserve">e identificado mediante </w:t>
      </w:r>
      <w:r w:rsidRPr="00F33351">
        <w:rPr>
          <w:sz w:val="20"/>
          <w:szCs w:val="20"/>
        </w:rPr>
        <w:t>el número del anexo al que corresponde</w:t>
      </w:r>
      <w:r w:rsidR="00BC275C" w:rsidRPr="00F33351">
        <w:rPr>
          <w:sz w:val="20"/>
          <w:szCs w:val="20"/>
        </w:rPr>
        <w:t>.</w:t>
      </w:r>
    </w:p>
    <w:p w14:paraId="2E1B9AC6" w14:textId="77777777" w:rsidR="00C97AC2" w:rsidRPr="00F33351" w:rsidRDefault="00C97AC2" w:rsidP="0032035A">
      <w:pPr>
        <w:spacing w:before="120" w:after="120"/>
        <w:jc w:val="both"/>
        <w:rPr>
          <w:sz w:val="20"/>
          <w:szCs w:val="20"/>
        </w:rPr>
      </w:pPr>
    </w:p>
    <w:p w14:paraId="740D6662" w14:textId="77777777" w:rsidR="0032035A" w:rsidRPr="00F33351" w:rsidRDefault="00271118" w:rsidP="00771092">
      <w:pPr>
        <w:numPr>
          <w:ilvl w:val="0"/>
          <w:numId w:val="3"/>
        </w:numPr>
        <w:rPr>
          <w:b/>
          <w:sz w:val="20"/>
          <w:szCs w:val="20"/>
        </w:rPr>
      </w:pPr>
      <w:r w:rsidRPr="00F33351">
        <w:rPr>
          <w:b/>
          <w:sz w:val="20"/>
          <w:szCs w:val="20"/>
        </w:rPr>
        <w:t>DECLARACIÓN</w:t>
      </w:r>
      <w:r w:rsidR="0032035A" w:rsidRPr="00F33351">
        <w:rPr>
          <w:b/>
          <w:sz w:val="20"/>
          <w:szCs w:val="20"/>
        </w:rPr>
        <w:t xml:space="preserve"> DE CUMPLIMIENTO CON </w:t>
      </w:r>
      <w:r w:rsidR="0079155B" w:rsidRPr="00F33351">
        <w:rPr>
          <w:b/>
          <w:sz w:val="20"/>
          <w:szCs w:val="20"/>
        </w:rPr>
        <w:t xml:space="preserve">EL PROCESO DE </w:t>
      </w:r>
      <w:r w:rsidR="0032035A" w:rsidRPr="00F33351">
        <w:rPr>
          <w:b/>
          <w:sz w:val="20"/>
          <w:szCs w:val="20"/>
        </w:rPr>
        <w:t>ACREDITACIÓN</w:t>
      </w:r>
    </w:p>
    <w:p w14:paraId="411DB03E" w14:textId="77777777" w:rsidR="00237C4E" w:rsidRPr="00F33351" w:rsidRDefault="00237C4E" w:rsidP="00237C4E">
      <w:pPr>
        <w:ind w:left="360"/>
        <w:rPr>
          <w:b/>
          <w:sz w:val="18"/>
          <w:szCs w:val="18"/>
        </w:rPr>
      </w:pPr>
    </w:p>
    <w:p w14:paraId="2AFF1111" w14:textId="025054D5" w:rsidR="007C4051" w:rsidRPr="00F33351" w:rsidRDefault="007C4051" w:rsidP="007C4051">
      <w:pPr>
        <w:pStyle w:val="Encabezado"/>
        <w:spacing w:before="40" w:after="40"/>
        <w:jc w:val="both"/>
        <w:rPr>
          <w:sz w:val="20"/>
          <w:szCs w:val="20"/>
        </w:rPr>
      </w:pPr>
      <w:r w:rsidRPr="00F33351">
        <w:rPr>
          <w:sz w:val="20"/>
          <w:szCs w:val="20"/>
        </w:rPr>
        <w:t xml:space="preserve">El suscrito, </w:t>
      </w:r>
      <w:r w:rsidR="00A92E71" w:rsidRPr="00F33351">
        <w:rPr>
          <w:sz w:val="18"/>
          <w:szCs w:val="18"/>
        </w:rPr>
        <w:fldChar w:fldCharType="begin">
          <w:ffData>
            <w:name w:val=""/>
            <w:enabled/>
            <w:calcOnExit w:val="0"/>
            <w:textInput/>
          </w:ffData>
        </w:fldChar>
      </w:r>
      <w:r w:rsidR="00A92E71" w:rsidRPr="00F33351">
        <w:rPr>
          <w:sz w:val="18"/>
          <w:szCs w:val="18"/>
        </w:rPr>
        <w:instrText xml:space="preserve"> FORMTEXT </w:instrText>
      </w:r>
      <w:r w:rsidR="00A92E71" w:rsidRPr="00F33351">
        <w:rPr>
          <w:sz w:val="18"/>
          <w:szCs w:val="18"/>
        </w:rPr>
      </w:r>
      <w:r w:rsidR="00A92E71" w:rsidRPr="00F33351">
        <w:rPr>
          <w:sz w:val="18"/>
          <w:szCs w:val="18"/>
        </w:rPr>
        <w:fldChar w:fldCharType="separate"/>
      </w:r>
      <w:r w:rsidR="00A92E71" w:rsidRPr="00F33351">
        <w:rPr>
          <w:rFonts w:eastAsia="Arial"/>
          <w:spacing w:val="-2"/>
          <w:sz w:val="18"/>
          <w:szCs w:val="18"/>
        </w:rPr>
        <w:t> Nombres y Apellidos</w:t>
      </w:r>
      <w:r w:rsidR="00A92E71" w:rsidRPr="00F33351">
        <w:rPr>
          <w:spacing w:val="-2"/>
          <w:sz w:val="18"/>
          <w:szCs w:val="18"/>
        </w:rPr>
        <w:t> </w:t>
      </w:r>
      <w:r w:rsidR="00A92E71" w:rsidRPr="00F33351">
        <w:rPr>
          <w:sz w:val="18"/>
          <w:szCs w:val="18"/>
        </w:rPr>
        <w:fldChar w:fldCharType="end"/>
      </w:r>
      <w:r w:rsidRPr="00F33351">
        <w:rPr>
          <w:sz w:val="20"/>
          <w:szCs w:val="20"/>
        </w:rPr>
        <w:t xml:space="preserve">, con documento de identificación </w:t>
      </w:r>
      <w:r w:rsidR="00A92E71" w:rsidRPr="00F33351">
        <w:rPr>
          <w:sz w:val="18"/>
          <w:szCs w:val="18"/>
        </w:rPr>
        <w:fldChar w:fldCharType="begin">
          <w:ffData>
            <w:name w:val=""/>
            <w:enabled/>
            <w:calcOnExit w:val="0"/>
            <w:textInput/>
          </w:ffData>
        </w:fldChar>
      </w:r>
      <w:r w:rsidR="00A92E71" w:rsidRPr="00F33351">
        <w:rPr>
          <w:sz w:val="18"/>
          <w:szCs w:val="18"/>
        </w:rPr>
        <w:instrText xml:space="preserve"> FORMTEXT </w:instrText>
      </w:r>
      <w:r w:rsidR="00A92E71" w:rsidRPr="00F33351">
        <w:rPr>
          <w:sz w:val="18"/>
          <w:szCs w:val="18"/>
        </w:rPr>
      </w:r>
      <w:r w:rsidR="00A92E71" w:rsidRPr="00F33351">
        <w:rPr>
          <w:sz w:val="18"/>
          <w:szCs w:val="18"/>
        </w:rPr>
        <w:fldChar w:fldCharType="separate"/>
      </w:r>
      <w:r w:rsidR="00A92E71" w:rsidRPr="00F33351">
        <w:rPr>
          <w:rFonts w:eastAsia="Arial"/>
          <w:spacing w:val="-2"/>
          <w:sz w:val="18"/>
          <w:szCs w:val="18"/>
        </w:rPr>
        <w:t> </w:t>
      </w:r>
      <w:r w:rsidR="00A92E71" w:rsidRPr="00F33351">
        <w:rPr>
          <w:sz w:val="20"/>
          <w:szCs w:val="20"/>
        </w:rPr>
        <w:t>número de cédula</w:t>
      </w:r>
      <w:r w:rsidR="00A92E71" w:rsidRPr="00F33351">
        <w:rPr>
          <w:spacing w:val="-2"/>
          <w:sz w:val="18"/>
          <w:szCs w:val="18"/>
        </w:rPr>
        <w:t> </w:t>
      </w:r>
      <w:r w:rsidR="00A92E71" w:rsidRPr="00F33351">
        <w:rPr>
          <w:sz w:val="18"/>
          <w:szCs w:val="18"/>
        </w:rPr>
        <w:fldChar w:fldCharType="end"/>
      </w:r>
      <w:r w:rsidRPr="00F33351">
        <w:rPr>
          <w:sz w:val="20"/>
          <w:szCs w:val="20"/>
        </w:rPr>
        <w:t xml:space="preserve">, en calidad de </w:t>
      </w:r>
      <w:r w:rsidR="0061316B" w:rsidRPr="00F33351">
        <w:rPr>
          <w:sz w:val="20"/>
          <w:szCs w:val="20"/>
        </w:rPr>
        <w:t>representante legal autorizado</w:t>
      </w:r>
      <w:r w:rsidR="00E11D34" w:rsidRPr="00F33351">
        <w:rPr>
          <w:sz w:val="20"/>
          <w:szCs w:val="20"/>
        </w:rPr>
        <w:t xml:space="preserve"> </w:t>
      </w:r>
      <w:r w:rsidR="00E11D34" w:rsidRPr="00F33351">
        <w:rPr>
          <w:bCs/>
          <w:iCs/>
          <w:sz w:val="20"/>
          <w:szCs w:val="20"/>
        </w:rPr>
        <w:t>y/o por sus propios derechos</w:t>
      </w:r>
      <w:r w:rsidR="0061316B" w:rsidRPr="00F33351">
        <w:rPr>
          <w:sz w:val="20"/>
          <w:szCs w:val="20"/>
        </w:rPr>
        <w:t xml:space="preserve"> </w:t>
      </w:r>
      <w:r w:rsidR="004D1E4C" w:rsidRPr="00F33351">
        <w:rPr>
          <w:sz w:val="20"/>
          <w:szCs w:val="20"/>
        </w:rPr>
        <w:t xml:space="preserve">del </w:t>
      </w:r>
      <w:r w:rsidR="00A92E71" w:rsidRPr="00F33351">
        <w:rPr>
          <w:sz w:val="18"/>
          <w:szCs w:val="18"/>
        </w:rPr>
        <w:fldChar w:fldCharType="begin">
          <w:ffData>
            <w:name w:val=""/>
            <w:enabled/>
            <w:calcOnExit w:val="0"/>
            <w:textInput/>
          </w:ffData>
        </w:fldChar>
      </w:r>
      <w:r w:rsidR="00A92E71" w:rsidRPr="00F33351">
        <w:rPr>
          <w:sz w:val="18"/>
          <w:szCs w:val="18"/>
        </w:rPr>
        <w:instrText xml:space="preserve"> FORMTEXT </w:instrText>
      </w:r>
      <w:r w:rsidR="00A92E71" w:rsidRPr="00F33351">
        <w:rPr>
          <w:sz w:val="18"/>
          <w:szCs w:val="18"/>
        </w:rPr>
      </w:r>
      <w:r w:rsidR="00A92E71" w:rsidRPr="00F33351">
        <w:rPr>
          <w:sz w:val="18"/>
          <w:szCs w:val="18"/>
        </w:rPr>
        <w:fldChar w:fldCharType="separate"/>
      </w:r>
      <w:r w:rsidR="00A92E71" w:rsidRPr="00F33351">
        <w:rPr>
          <w:rFonts w:eastAsia="Arial"/>
          <w:b/>
          <w:spacing w:val="-2"/>
          <w:sz w:val="18"/>
          <w:szCs w:val="18"/>
        </w:rPr>
        <w:t> </w:t>
      </w:r>
      <w:r w:rsidR="004D1E4C" w:rsidRPr="00F33351">
        <w:rPr>
          <w:sz w:val="20"/>
          <w:szCs w:val="20"/>
        </w:rPr>
        <w:t>nombre del organismo</w:t>
      </w:r>
      <w:r w:rsidR="004D1E4C" w:rsidRPr="00F33351">
        <w:rPr>
          <w:b/>
          <w:spacing w:val="-2"/>
          <w:sz w:val="18"/>
          <w:szCs w:val="18"/>
        </w:rPr>
        <w:t xml:space="preserve"> </w:t>
      </w:r>
      <w:r w:rsidR="00A92E71" w:rsidRPr="00F33351">
        <w:rPr>
          <w:b/>
          <w:spacing w:val="-2"/>
          <w:sz w:val="18"/>
          <w:szCs w:val="18"/>
        </w:rPr>
        <w:t> </w:t>
      </w:r>
      <w:r w:rsidR="00A92E71" w:rsidRPr="00F33351">
        <w:rPr>
          <w:sz w:val="18"/>
          <w:szCs w:val="18"/>
        </w:rPr>
        <w:fldChar w:fldCharType="end"/>
      </w:r>
      <w:r w:rsidRPr="00F33351">
        <w:rPr>
          <w:sz w:val="20"/>
          <w:szCs w:val="20"/>
        </w:rPr>
        <w:t>:</w:t>
      </w:r>
    </w:p>
    <w:p w14:paraId="163E8B26" w14:textId="1A6DEBA9" w:rsidR="00DC3072" w:rsidRPr="00F33351" w:rsidRDefault="007C4051" w:rsidP="00DE6F6F">
      <w:pPr>
        <w:spacing w:before="120"/>
        <w:jc w:val="both"/>
        <w:rPr>
          <w:spacing w:val="-2"/>
          <w:sz w:val="20"/>
          <w:szCs w:val="20"/>
        </w:rPr>
      </w:pPr>
      <w:r w:rsidRPr="00F33351">
        <w:rPr>
          <w:b/>
          <w:bCs/>
          <w:spacing w:val="-2"/>
          <w:sz w:val="20"/>
          <w:szCs w:val="20"/>
        </w:rPr>
        <w:t>SOLICIT</w:t>
      </w:r>
      <w:r w:rsidR="004E6FB5" w:rsidRPr="00F33351">
        <w:rPr>
          <w:b/>
          <w:bCs/>
          <w:spacing w:val="-2"/>
          <w:sz w:val="20"/>
          <w:szCs w:val="20"/>
        </w:rPr>
        <w:t>O</w:t>
      </w:r>
      <w:r w:rsidRPr="00F33351">
        <w:rPr>
          <w:b/>
          <w:bCs/>
          <w:spacing w:val="-2"/>
          <w:sz w:val="20"/>
          <w:szCs w:val="20"/>
        </w:rPr>
        <w:t xml:space="preserve"> ANTE EL SAE</w:t>
      </w:r>
      <w:r w:rsidRPr="00F33351">
        <w:rPr>
          <w:spacing w:val="-2"/>
          <w:sz w:val="20"/>
          <w:szCs w:val="20"/>
        </w:rPr>
        <w:t xml:space="preserve">: evaluar </w:t>
      </w:r>
      <w:r w:rsidR="00DC3072" w:rsidRPr="00F33351">
        <w:rPr>
          <w:spacing w:val="-2"/>
          <w:sz w:val="20"/>
          <w:szCs w:val="20"/>
        </w:rPr>
        <w:t>al</w:t>
      </w:r>
      <w:r w:rsidRPr="00F33351">
        <w:rPr>
          <w:spacing w:val="-2"/>
          <w:sz w:val="20"/>
          <w:szCs w:val="20"/>
        </w:rPr>
        <w:t xml:space="preserve"> OEC </w:t>
      </w:r>
      <w:r w:rsidR="00993BCA" w:rsidRPr="00F33351">
        <w:rPr>
          <w:spacing w:val="-2"/>
          <w:sz w:val="20"/>
          <w:szCs w:val="20"/>
        </w:rPr>
        <w:t>que represent</w:t>
      </w:r>
      <w:r w:rsidR="00342157" w:rsidRPr="00F33351">
        <w:rPr>
          <w:spacing w:val="-2"/>
          <w:sz w:val="20"/>
          <w:szCs w:val="20"/>
        </w:rPr>
        <w:t>a</w:t>
      </w:r>
      <w:r w:rsidR="00DC3072" w:rsidRPr="00F33351">
        <w:rPr>
          <w:spacing w:val="-2"/>
          <w:sz w:val="20"/>
          <w:szCs w:val="20"/>
        </w:rPr>
        <w:t xml:space="preserve">, </w:t>
      </w:r>
      <w:r w:rsidRPr="00F33351">
        <w:rPr>
          <w:spacing w:val="-2"/>
          <w:sz w:val="20"/>
          <w:szCs w:val="20"/>
        </w:rPr>
        <w:t xml:space="preserve">para la acreditación </w:t>
      </w:r>
      <w:r w:rsidR="00DC3072" w:rsidRPr="00F33351">
        <w:rPr>
          <w:spacing w:val="-2"/>
          <w:sz w:val="20"/>
          <w:szCs w:val="20"/>
        </w:rPr>
        <w:t xml:space="preserve">del alcance establecido en el numeral 2 de esta solicitud. </w:t>
      </w:r>
    </w:p>
    <w:p w14:paraId="786CFFB3" w14:textId="230BC454" w:rsidR="00DC3072" w:rsidRPr="00F33351" w:rsidRDefault="007C4051" w:rsidP="007C4051">
      <w:pPr>
        <w:spacing w:before="120"/>
        <w:jc w:val="both"/>
        <w:rPr>
          <w:spacing w:val="-2"/>
          <w:sz w:val="20"/>
          <w:szCs w:val="20"/>
        </w:rPr>
      </w:pPr>
      <w:r w:rsidRPr="00F33351">
        <w:rPr>
          <w:b/>
          <w:bCs/>
          <w:spacing w:val="-2"/>
          <w:sz w:val="20"/>
          <w:szCs w:val="20"/>
        </w:rPr>
        <w:t>DECLAR</w:t>
      </w:r>
      <w:r w:rsidR="004E6FB5" w:rsidRPr="00F33351">
        <w:rPr>
          <w:b/>
          <w:bCs/>
          <w:spacing w:val="-2"/>
          <w:sz w:val="20"/>
          <w:szCs w:val="20"/>
        </w:rPr>
        <w:t>O</w:t>
      </w:r>
      <w:r w:rsidR="00DC3072" w:rsidRPr="00F33351">
        <w:rPr>
          <w:spacing w:val="-2"/>
          <w:sz w:val="20"/>
          <w:szCs w:val="20"/>
        </w:rPr>
        <w:t>: c</w:t>
      </w:r>
      <w:r w:rsidRPr="00F33351">
        <w:rPr>
          <w:spacing w:val="-2"/>
          <w:sz w:val="20"/>
          <w:szCs w:val="20"/>
        </w:rPr>
        <w:t xml:space="preserve">onocer </w:t>
      </w:r>
      <w:r w:rsidR="0082376E" w:rsidRPr="00F33351">
        <w:rPr>
          <w:spacing w:val="-2"/>
          <w:sz w:val="20"/>
          <w:szCs w:val="20"/>
        </w:rPr>
        <w:t>los requisitos</w:t>
      </w:r>
      <w:r w:rsidR="00E813BE" w:rsidRPr="00F33351">
        <w:rPr>
          <w:spacing w:val="-2"/>
          <w:sz w:val="20"/>
          <w:szCs w:val="20"/>
        </w:rPr>
        <w:t xml:space="preserve"> del esquema de acreditación para organismos de certificación de sistemas de gestión según el </w:t>
      </w:r>
      <w:r w:rsidR="0092072C" w:rsidRPr="00F33351">
        <w:rPr>
          <w:spacing w:val="-2"/>
          <w:sz w:val="20"/>
          <w:szCs w:val="20"/>
        </w:rPr>
        <w:t>alcance</w:t>
      </w:r>
      <w:r w:rsidR="00E813BE" w:rsidRPr="00F33351">
        <w:rPr>
          <w:spacing w:val="-2"/>
          <w:sz w:val="20"/>
          <w:szCs w:val="20"/>
        </w:rPr>
        <w:t xml:space="preserve"> al que aplica (Ver apartado 2 de este documento), descritos en los documentos a continuación en sus versiones vigentes, </w:t>
      </w:r>
      <w:r w:rsidR="0082376E" w:rsidRPr="00F33351">
        <w:rPr>
          <w:spacing w:val="-2"/>
          <w:sz w:val="20"/>
          <w:szCs w:val="20"/>
        </w:rPr>
        <w:t>y se compromete a</w:t>
      </w:r>
      <w:r w:rsidR="00DC3072" w:rsidRPr="00F33351">
        <w:rPr>
          <w:spacing w:val="-2"/>
          <w:sz w:val="20"/>
          <w:szCs w:val="20"/>
        </w:rPr>
        <w:t xml:space="preserve"> cumplir con las obligaciones e</w:t>
      </w:r>
      <w:r w:rsidR="0082376E" w:rsidRPr="00F33351">
        <w:rPr>
          <w:spacing w:val="-2"/>
          <w:sz w:val="20"/>
          <w:szCs w:val="20"/>
        </w:rPr>
        <w:t xml:space="preserve">stablecidas </w:t>
      </w:r>
      <w:r w:rsidR="00E813BE" w:rsidRPr="00F33351">
        <w:rPr>
          <w:spacing w:val="-2"/>
          <w:sz w:val="20"/>
          <w:szCs w:val="20"/>
        </w:rPr>
        <w:t>en ellos</w:t>
      </w:r>
      <w:r w:rsidR="00DC3072" w:rsidRPr="00F33351">
        <w:rPr>
          <w:spacing w:val="-2"/>
          <w:sz w:val="20"/>
          <w:szCs w:val="20"/>
        </w:rPr>
        <w:t>:</w:t>
      </w:r>
    </w:p>
    <w:p w14:paraId="5665A4A6" w14:textId="77777777" w:rsidR="00350450" w:rsidRPr="00F33351" w:rsidRDefault="00350450" w:rsidP="00350450">
      <w:pPr>
        <w:spacing w:before="120"/>
        <w:jc w:val="both"/>
        <w:rPr>
          <w:spacing w:val="-2"/>
          <w:sz w:val="20"/>
          <w:szCs w:val="20"/>
        </w:rPr>
      </w:pPr>
      <w:bookmarkStart w:id="7" w:name="_Hlk61074199"/>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33351" w:rsidRPr="00F33351" w14:paraId="03A26BEE" w14:textId="77777777" w:rsidTr="00350450">
        <w:tc>
          <w:tcPr>
            <w:tcW w:w="554" w:type="dxa"/>
            <w:shd w:val="clear" w:color="auto" w:fill="auto"/>
            <w:vAlign w:val="center"/>
          </w:tcPr>
          <w:p w14:paraId="146A48D4" w14:textId="77777777" w:rsidR="00350450" w:rsidRPr="00F33351" w:rsidRDefault="00350450" w:rsidP="00350450">
            <w:pPr>
              <w:snapToGrid w:val="0"/>
              <w:jc w:val="center"/>
              <w:rPr>
                <w:sz w:val="18"/>
                <w:szCs w:val="18"/>
              </w:rPr>
            </w:pPr>
          </w:p>
          <w:p w14:paraId="4C789C4C"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4A10DAB0" w14:textId="41E0BC06" w:rsidR="00350450" w:rsidRPr="00F33351" w:rsidRDefault="00350450" w:rsidP="00BA5BBB">
            <w:pPr>
              <w:snapToGrid w:val="0"/>
              <w:spacing w:before="60" w:after="60"/>
              <w:jc w:val="both"/>
              <w:rPr>
                <w:sz w:val="18"/>
                <w:szCs w:val="18"/>
              </w:rPr>
            </w:pPr>
            <w:r w:rsidRPr="00F33351">
              <w:rPr>
                <w:sz w:val="18"/>
                <w:szCs w:val="18"/>
              </w:rPr>
              <w:t>Norma</w:t>
            </w:r>
            <w:r w:rsidRPr="00F33351">
              <w:rPr>
                <w:rFonts w:eastAsia="Arial"/>
                <w:sz w:val="18"/>
                <w:szCs w:val="18"/>
              </w:rPr>
              <w:t xml:space="preserve"> </w:t>
            </w:r>
            <w:r w:rsidR="00177E8D" w:rsidRPr="00F33351">
              <w:rPr>
                <w:sz w:val="18"/>
                <w:szCs w:val="18"/>
              </w:rPr>
              <w:t>NTE INEN-ISO/IEC 17021-1:2017</w:t>
            </w:r>
            <w:r w:rsidRPr="00F33351">
              <w:rPr>
                <w:sz w:val="18"/>
                <w:szCs w:val="18"/>
              </w:rPr>
              <w:t>:2017</w:t>
            </w:r>
            <w:r w:rsidRPr="00F33351">
              <w:rPr>
                <w:rFonts w:eastAsia="Arial"/>
                <w:sz w:val="18"/>
                <w:szCs w:val="18"/>
              </w:rPr>
              <w:t xml:space="preserve"> </w:t>
            </w:r>
            <w:r w:rsidRPr="00F33351">
              <w:rPr>
                <w:sz w:val="18"/>
                <w:szCs w:val="18"/>
              </w:rPr>
              <w:t>Evaluación de la conformidad – Requisitos para los organismos que realizan la auditoria y la certificación de sistemas de gestión - Parte 1: Requisitos. (</w:t>
            </w:r>
            <w:r w:rsidR="00177E8D" w:rsidRPr="00F33351">
              <w:rPr>
                <w:sz w:val="18"/>
                <w:szCs w:val="18"/>
              </w:rPr>
              <w:t>NTE INEN-ISO/IEC 17021-1:</w:t>
            </w:r>
            <w:r w:rsidR="00BA5BBB" w:rsidRPr="00F33351">
              <w:rPr>
                <w:sz w:val="18"/>
                <w:szCs w:val="18"/>
              </w:rPr>
              <w:t xml:space="preserve"> </w:t>
            </w:r>
            <w:r w:rsidRPr="00F33351">
              <w:rPr>
                <w:sz w:val="18"/>
                <w:szCs w:val="18"/>
              </w:rPr>
              <w:t>2015, IDT).</w:t>
            </w:r>
          </w:p>
        </w:tc>
      </w:tr>
      <w:tr w:rsidR="00F33351" w:rsidRPr="00F33351" w14:paraId="7C2A6EE4" w14:textId="77777777" w:rsidTr="00350450">
        <w:tc>
          <w:tcPr>
            <w:tcW w:w="554" w:type="dxa"/>
            <w:shd w:val="clear" w:color="auto" w:fill="auto"/>
            <w:vAlign w:val="center"/>
          </w:tcPr>
          <w:p w14:paraId="091342B6"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42F2EAE7" w14:textId="77777777" w:rsidR="00350450" w:rsidRPr="00F33351" w:rsidRDefault="00350450" w:rsidP="00350450">
            <w:pPr>
              <w:snapToGrid w:val="0"/>
              <w:spacing w:before="60" w:after="60"/>
              <w:jc w:val="both"/>
              <w:rPr>
                <w:sz w:val="18"/>
                <w:szCs w:val="18"/>
              </w:rPr>
            </w:pPr>
            <w:r w:rsidRPr="00F33351">
              <w:rPr>
                <w:sz w:val="18"/>
                <w:szCs w:val="18"/>
              </w:rPr>
              <w:t>PA06</w:t>
            </w:r>
            <w:r w:rsidRPr="00F33351">
              <w:rPr>
                <w:rFonts w:eastAsia="Arial"/>
                <w:sz w:val="18"/>
                <w:szCs w:val="18"/>
              </w:rPr>
              <w:t xml:space="preserve"> </w:t>
            </w:r>
            <w:r w:rsidRPr="00F33351">
              <w:rPr>
                <w:sz w:val="18"/>
                <w:szCs w:val="18"/>
              </w:rPr>
              <w:t>Procedimiento</w:t>
            </w:r>
            <w:r w:rsidRPr="00F33351">
              <w:rPr>
                <w:rFonts w:eastAsia="Arial"/>
                <w:sz w:val="18"/>
                <w:szCs w:val="18"/>
              </w:rPr>
              <w:t xml:space="preserve"> </w:t>
            </w:r>
            <w:r w:rsidRPr="00F33351">
              <w:rPr>
                <w:sz w:val="18"/>
                <w:szCs w:val="18"/>
              </w:rPr>
              <w:t>de</w:t>
            </w:r>
            <w:r w:rsidRPr="00F33351">
              <w:rPr>
                <w:rFonts w:eastAsia="Arial"/>
                <w:sz w:val="18"/>
                <w:szCs w:val="18"/>
              </w:rPr>
              <w:t xml:space="preserve"> </w:t>
            </w:r>
            <w:r w:rsidRPr="00F33351">
              <w:rPr>
                <w:sz w:val="18"/>
                <w:szCs w:val="18"/>
              </w:rPr>
              <w:t>acreditación</w:t>
            </w:r>
          </w:p>
        </w:tc>
      </w:tr>
      <w:tr w:rsidR="00F33351" w:rsidRPr="00F33351" w14:paraId="06D09EDD" w14:textId="77777777" w:rsidTr="00350450">
        <w:tc>
          <w:tcPr>
            <w:tcW w:w="554" w:type="dxa"/>
            <w:shd w:val="clear" w:color="auto" w:fill="auto"/>
            <w:vAlign w:val="center"/>
          </w:tcPr>
          <w:p w14:paraId="02ED0BE8"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5AEE661F" w14:textId="77777777" w:rsidR="00350450" w:rsidRPr="00F33351" w:rsidRDefault="00350450" w:rsidP="00350450">
            <w:pPr>
              <w:snapToGrid w:val="0"/>
              <w:spacing w:before="60" w:after="60"/>
              <w:jc w:val="both"/>
              <w:rPr>
                <w:sz w:val="18"/>
                <w:szCs w:val="18"/>
              </w:rPr>
            </w:pPr>
            <w:r w:rsidRPr="00F33351">
              <w:rPr>
                <w:sz w:val="18"/>
                <w:szCs w:val="18"/>
              </w:rPr>
              <w:t>PO05 Realización de testificaciones a Organismos de Certificación.</w:t>
            </w:r>
          </w:p>
        </w:tc>
      </w:tr>
      <w:tr w:rsidR="00F33351" w:rsidRPr="00F33351" w14:paraId="37018999" w14:textId="77777777" w:rsidTr="00350450">
        <w:tc>
          <w:tcPr>
            <w:tcW w:w="554" w:type="dxa"/>
            <w:shd w:val="clear" w:color="auto" w:fill="auto"/>
            <w:vAlign w:val="center"/>
          </w:tcPr>
          <w:p w14:paraId="0C6B4879"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0AC808AD" w14:textId="77777777" w:rsidR="00350450" w:rsidRPr="00F33351" w:rsidRDefault="00350450" w:rsidP="00350450">
            <w:pPr>
              <w:snapToGrid w:val="0"/>
              <w:spacing w:before="60" w:after="60"/>
              <w:jc w:val="both"/>
              <w:rPr>
                <w:sz w:val="18"/>
                <w:szCs w:val="18"/>
              </w:rPr>
            </w:pPr>
            <w:r w:rsidRPr="00F33351">
              <w:rPr>
                <w:sz w:val="18"/>
                <w:szCs w:val="18"/>
              </w:rPr>
              <w:t>CR GA04 Criterios generales para la utilización del símbolo de acreditación y referencia a la condición de acreditado</w:t>
            </w:r>
          </w:p>
        </w:tc>
      </w:tr>
      <w:tr w:rsidR="00F33351" w:rsidRPr="00F33351" w14:paraId="143010AC" w14:textId="77777777" w:rsidTr="00350450">
        <w:tc>
          <w:tcPr>
            <w:tcW w:w="554" w:type="dxa"/>
            <w:shd w:val="clear" w:color="auto" w:fill="auto"/>
          </w:tcPr>
          <w:p w14:paraId="510887A0"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4F47E52F" w14:textId="77777777" w:rsidR="00350450" w:rsidRPr="00F33351" w:rsidRDefault="00350450" w:rsidP="00350450">
            <w:pPr>
              <w:snapToGrid w:val="0"/>
              <w:spacing w:before="60" w:after="60"/>
              <w:jc w:val="both"/>
              <w:rPr>
                <w:sz w:val="18"/>
                <w:szCs w:val="18"/>
              </w:rPr>
            </w:pPr>
            <w:r w:rsidRPr="00F33351">
              <w:rPr>
                <w:sz w:val="18"/>
                <w:szCs w:val="18"/>
              </w:rPr>
              <w:t>I PA06 03 Instructivo Uso de las TIC para fines de evaluación remota</w:t>
            </w:r>
          </w:p>
        </w:tc>
      </w:tr>
      <w:tr w:rsidR="00F33351" w:rsidRPr="00F33351" w14:paraId="6D3C8AF9" w14:textId="77777777" w:rsidTr="00350450">
        <w:tc>
          <w:tcPr>
            <w:tcW w:w="554" w:type="dxa"/>
            <w:shd w:val="clear" w:color="auto" w:fill="auto"/>
            <w:vAlign w:val="center"/>
          </w:tcPr>
          <w:p w14:paraId="12FC4CBC"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74188F40" w14:textId="77777777" w:rsidR="00350450" w:rsidRPr="00F33351" w:rsidRDefault="00350450" w:rsidP="00350450">
            <w:pPr>
              <w:snapToGrid w:val="0"/>
              <w:spacing w:before="60" w:after="60"/>
              <w:jc w:val="both"/>
              <w:rPr>
                <w:sz w:val="18"/>
                <w:szCs w:val="18"/>
              </w:rPr>
            </w:pPr>
            <w:r w:rsidRPr="00F33351">
              <w:rPr>
                <w:sz w:val="18"/>
                <w:szCs w:val="18"/>
              </w:rPr>
              <w:t>Ley del Sistema Ecuatoriano de la Calidad y Reglamento a la Ley del Sistema Ecuatoriano de la Calidad</w:t>
            </w:r>
          </w:p>
        </w:tc>
      </w:tr>
      <w:tr w:rsidR="00F33351" w:rsidRPr="00F33351" w14:paraId="45C874F0" w14:textId="77777777" w:rsidTr="00350450">
        <w:tc>
          <w:tcPr>
            <w:tcW w:w="554" w:type="dxa"/>
            <w:shd w:val="clear" w:color="auto" w:fill="auto"/>
            <w:vAlign w:val="center"/>
          </w:tcPr>
          <w:p w14:paraId="46AC750F"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61138B00" w14:textId="77777777" w:rsidR="00350450" w:rsidRPr="00F33351" w:rsidRDefault="00350450" w:rsidP="00350450">
            <w:pPr>
              <w:snapToGrid w:val="0"/>
              <w:spacing w:before="60" w:after="60"/>
              <w:jc w:val="both"/>
              <w:rPr>
                <w:sz w:val="18"/>
                <w:szCs w:val="18"/>
              </w:rPr>
            </w:pPr>
            <w:r w:rsidRPr="00F33351">
              <w:rPr>
                <w:sz w:val="18"/>
                <w:szCs w:val="18"/>
              </w:rPr>
              <w:t>Tasas</w:t>
            </w:r>
            <w:r w:rsidRPr="00F33351">
              <w:rPr>
                <w:rFonts w:eastAsia="Arial"/>
                <w:sz w:val="18"/>
                <w:szCs w:val="18"/>
              </w:rPr>
              <w:t xml:space="preserve"> </w:t>
            </w:r>
            <w:r w:rsidRPr="00F33351">
              <w:rPr>
                <w:sz w:val="18"/>
                <w:szCs w:val="18"/>
              </w:rPr>
              <w:t xml:space="preserve">acreditación e I PA06 01 Instructivo Cobro de Tasas </w:t>
            </w:r>
          </w:p>
        </w:tc>
      </w:tr>
      <w:tr w:rsidR="00F33351" w:rsidRPr="00F33351" w14:paraId="5A7D6BD6" w14:textId="77777777" w:rsidTr="00350450">
        <w:tc>
          <w:tcPr>
            <w:tcW w:w="554" w:type="dxa"/>
            <w:shd w:val="clear" w:color="auto" w:fill="auto"/>
            <w:vAlign w:val="center"/>
          </w:tcPr>
          <w:p w14:paraId="363AF148"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0E4725AF" w14:textId="77777777" w:rsidR="00350450" w:rsidRPr="00F33351" w:rsidRDefault="00350450" w:rsidP="00350450">
            <w:pPr>
              <w:snapToGrid w:val="0"/>
              <w:spacing w:before="60" w:after="60"/>
              <w:jc w:val="both"/>
              <w:rPr>
                <w:sz w:val="18"/>
                <w:szCs w:val="18"/>
              </w:rPr>
            </w:pPr>
            <w:r w:rsidRPr="00F33351">
              <w:rPr>
                <w:sz w:val="18"/>
                <w:szCs w:val="18"/>
              </w:rPr>
              <w:t>Políticas, Guías, Criterios y/o Notas Técnicas específicas emitidos por el SAE aplicables al alcance de acreditación solicitado</w:t>
            </w:r>
          </w:p>
        </w:tc>
      </w:tr>
      <w:tr w:rsidR="00F33351" w:rsidRPr="00F33351" w14:paraId="0BAADF2B" w14:textId="77777777" w:rsidTr="00350450">
        <w:tc>
          <w:tcPr>
            <w:tcW w:w="554" w:type="dxa"/>
            <w:shd w:val="clear" w:color="auto" w:fill="auto"/>
            <w:vAlign w:val="center"/>
          </w:tcPr>
          <w:p w14:paraId="189ED29A"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200219F7" w14:textId="77777777" w:rsidR="00350450" w:rsidRPr="00F33351" w:rsidRDefault="00350450" w:rsidP="00350450">
            <w:pPr>
              <w:snapToGrid w:val="0"/>
              <w:spacing w:before="60" w:after="60"/>
              <w:jc w:val="both"/>
              <w:rPr>
                <w:sz w:val="18"/>
                <w:szCs w:val="18"/>
              </w:rPr>
            </w:pPr>
            <w:r w:rsidRPr="00F33351">
              <w:rPr>
                <w:sz w:val="18"/>
                <w:szCs w:val="18"/>
              </w:rPr>
              <w:t>IAF MD 2 Documento obligatorio de IAF para la transferencia de certificación acreditada de sistemas de gestión.</w:t>
            </w:r>
          </w:p>
        </w:tc>
      </w:tr>
      <w:tr w:rsidR="00F33351" w:rsidRPr="00F33351" w14:paraId="0E26E3F0" w14:textId="77777777" w:rsidTr="00350450">
        <w:tc>
          <w:tcPr>
            <w:tcW w:w="554" w:type="dxa"/>
            <w:shd w:val="clear" w:color="auto" w:fill="auto"/>
          </w:tcPr>
          <w:p w14:paraId="35401E35"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tcPr>
          <w:p w14:paraId="77D3A9D2" w14:textId="77777777" w:rsidR="00350450" w:rsidRPr="00F33351" w:rsidRDefault="00350450" w:rsidP="00350450">
            <w:pPr>
              <w:snapToGrid w:val="0"/>
              <w:spacing w:before="60" w:after="60"/>
              <w:jc w:val="both"/>
              <w:rPr>
                <w:sz w:val="18"/>
                <w:szCs w:val="18"/>
              </w:rPr>
            </w:pPr>
            <w:r w:rsidRPr="00F33351">
              <w:rPr>
                <w:sz w:val="18"/>
                <w:szCs w:val="18"/>
              </w:rPr>
              <w:t>IAF MD 4 Documento obligatorio de IAF para uso de tecnología de la información y comunicación (ICT) para propósitos de auditoria/evaluación.</w:t>
            </w:r>
          </w:p>
        </w:tc>
      </w:tr>
      <w:tr w:rsidR="00F33351" w:rsidRPr="00F33351" w14:paraId="7ABD5A63" w14:textId="77777777" w:rsidTr="00350450">
        <w:tc>
          <w:tcPr>
            <w:tcW w:w="554" w:type="dxa"/>
            <w:shd w:val="clear" w:color="auto" w:fill="auto"/>
          </w:tcPr>
          <w:p w14:paraId="05033167" w14:textId="77777777" w:rsidR="00350450" w:rsidRPr="00F33351" w:rsidRDefault="00350450" w:rsidP="00350450">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tcPr>
          <w:p w14:paraId="668AED45" w14:textId="77777777" w:rsidR="00350450" w:rsidRPr="00F33351" w:rsidRDefault="00350450" w:rsidP="00350450">
            <w:pPr>
              <w:snapToGrid w:val="0"/>
              <w:spacing w:before="60" w:after="60"/>
              <w:jc w:val="both"/>
              <w:rPr>
                <w:sz w:val="18"/>
                <w:szCs w:val="18"/>
              </w:rPr>
            </w:pPr>
            <w:r w:rsidRPr="00F33351">
              <w:rPr>
                <w:sz w:val="18"/>
                <w:szCs w:val="18"/>
              </w:rPr>
              <w:t>IAF MD 7 Documento obligatorio de IAF para la armonización de las sanciones que son aplicables a los organismos de evaluación de la conformidad.</w:t>
            </w:r>
          </w:p>
        </w:tc>
      </w:tr>
      <w:tr w:rsidR="0035538D" w:rsidRPr="00F33351" w14:paraId="614CDC32" w14:textId="77777777" w:rsidTr="00350450">
        <w:tc>
          <w:tcPr>
            <w:tcW w:w="554" w:type="dxa"/>
            <w:shd w:val="clear" w:color="auto" w:fill="auto"/>
          </w:tcPr>
          <w:p w14:paraId="4F08D493" w14:textId="4A07C3BD" w:rsidR="0035538D" w:rsidRPr="00F33351" w:rsidRDefault="0035538D" w:rsidP="0035538D">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tcPr>
          <w:p w14:paraId="20CFDC8D" w14:textId="5A3D1DFF" w:rsidR="0035538D" w:rsidRPr="0035538D" w:rsidRDefault="0035538D" w:rsidP="0035538D">
            <w:pPr>
              <w:snapToGrid w:val="0"/>
              <w:spacing w:before="60" w:after="60"/>
              <w:jc w:val="both"/>
              <w:rPr>
                <w:color w:val="FF0000"/>
                <w:sz w:val="18"/>
                <w:szCs w:val="18"/>
              </w:rPr>
            </w:pPr>
            <w:r w:rsidRPr="008942F7">
              <w:rPr>
                <w:sz w:val="18"/>
                <w:szCs w:val="18"/>
              </w:rPr>
              <w:t>IAF MD 8 Aplicación de ISO/IEC 17011:2017 en el campo de los sistemas de gestión de calidad de dispositivos médicos (ISO 13485)</w:t>
            </w:r>
          </w:p>
        </w:tc>
      </w:tr>
      <w:tr w:rsidR="0035538D" w:rsidRPr="00F33351" w14:paraId="3D6F997B" w14:textId="77777777" w:rsidTr="00350450">
        <w:tc>
          <w:tcPr>
            <w:tcW w:w="554" w:type="dxa"/>
            <w:shd w:val="clear" w:color="auto" w:fill="auto"/>
          </w:tcPr>
          <w:p w14:paraId="4D417E80" w14:textId="77777777" w:rsidR="0035538D" w:rsidRPr="00F33351" w:rsidRDefault="0035538D" w:rsidP="0035538D">
            <w:pPr>
              <w:snapToGrid w:val="0"/>
              <w:jc w:val="center"/>
              <w:rPr>
                <w:sz w:val="18"/>
                <w:szCs w:val="18"/>
              </w:rPr>
            </w:pPr>
            <w:r w:rsidRPr="00F33351">
              <w:rPr>
                <w:sz w:val="18"/>
                <w:szCs w:val="18"/>
              </w:rPr>
              <w:lastRenderedPageBreak/>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tcPr>
          <w:p w14:paraId="649EDC20" w14:textId="77777777" w:rsidR="0035538D" w:rsidRPr="00F33351" w:rsidRDefault="0035538D" w:rsidP="0035538D">
            <w:pPr>
              <w:snapToGrid w:val="0"/>
              <w:spacing w:before="60" w:after="60"/>
              <w:jc w:val="both"/>
              <w:rPr>
                <w:sz w:val="18"/>
                <w:szCs w:val="18"/>
              </w:rPr>
            </w:pPr>
            <w:r w:rsidRPr="00F33351">
              <w:rPr>
                <w:sz w:val="18"/>
                <w:szCs w:val="18"/>
              </w:rPr>
              <w:t>IAF MD 11 Documento obligatorio de IAF para aplicación de la ISO/IEC 17021 en auditorías de sistemas integrados de gestión.</w:t>
            </w:r>
          </w:p>
        </w:tc>
      </w:tr>
      <w:tr w:rsidR="0035538D" w:rsidRPr="00F33351" w14:paraId="0CFA90A0" w14:textId="77777777" w:rsidTr="00350450">
        <w:tc>
          <w:tcPr>
            <w:tcW w:w="554" w:type="dxa"/>
            <w:shd w:val="clear" w:color="auto" w:fill="auto"/>
          </w:tcPr>
          <w:p w14:paraId="7D5FE610" w14:textId="77777777" w:rsidR="0035538D" w:rsidRPr="00F33351" w:rsidRDefault="0035538D" w:rsidP="0035538D">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tcPr>
          <w:p w14:paraId="6309E09B" w14:textId="77777777" w:rsidR="0035538D" w:rsidRPr="00F33351" w:rsidRDefault="0035538D" w:rsidP="0035538D">
            <w:pPr>
              <w:snapToGrid w:val="0"/>
              <w:spacing w:before="60" w:after="60"/>
              <w:jc w:val="both"/>
              <w:rPr>
                <w:sz w:val="18"/>
                <w:szCs w:val="18"/>
              </w:rPr>
            </w:pPr>
            <w:r w:rsidRPr="00F33351">
              <w:rPr>
                <w:sz w:val="18"/>
                <w:szCs w:val="18"/>
              </w:rPr>
              <w:t>IAF MD 12 Documento obligatorio de IAF Evaluación para la acreditación de organismos de evaluación de la conformidad con actividades en varios países.</w:t>
            </w:r>
          </w:p>
        </w:tc>
      </w:tr>
      <w:tr w:rsidR="0035538D" w:rsidRPr="00F33351" w14:paraId="2A683D65" w14:textId="77777777" w:rsidTr="00350450">
        <w:tc>
          <w:tcPr>
            <w:tcW w:w="554" w:type="dxa"/>
            <w:shd w:val="clear" w:color="auto" w:fill="auto"/>
            <w:vAlign w:val="center"/>
          </w:tcPr>
          <w:p w14:paraId="038AF656" w14:textId="77777777" w:rsidR="0035538D" w:rsidRPr="00F33351" w:rsidRDefault="0035538D" w:rsidP="0035538D">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0518FB2A" w14:textId="77777777" w:rsidR="0035538D" w:rsidRPr="00F33351" w:rsidRDefault="0035538D" w:rsidP="0035538D">
            <w:pPr>
              <w:snapToGrid w:val="0"/>
              <w:spacing w:before="60" w:after="60"/>
              <w:jc w:val="both"/>
              <w:rPr>
                <w:sz w:val="18"/>
                <w:szCs w:val="18"/>
              </w:rPr>
            </w:pPr>
            <w:r w:rsidRPr="00F33351">
              <w:rPr>
                <w:sz w:val="18"/>
                <w:szCs w:val="18"/>
              </w:rPr>
              <w:t>IAF MD 15 Documento obligatorio de IAF para la recolección de información para proveer indicadores de desempeño de los organismos de certificación de sistemas de gestión.</w:t>
            </w:r>
          </w:p>
        </w:tc>
      </w:tr>
      <w:tr w:rsidR="0035538D" w:rsidRPr="00F33351" w14:paraId="41327ACD" w14:textId="77777777" w:rsidTr="00350450">
        <w:tc>
          <w:tcPr>
            <w:tcW w:w="554" w:type="dxa"/>
            <w:shd w:val="clear" w:color="auto" w:fill="auto"/>
            <w:vAlign w:val="center"/>
          </w:tcPr>
          <w:p w14:paraId="7C081BF0" w14:textId="77777777" w:rsidR="0035538D" w:rsidRPr="00F33351" w:rsidRDefault="0035538D" w:rsidP="0035538D">
            <w:pPr>
              <w:snapToGrid w:val="0"/>
              <w:jc w:val="center"/>
              <w:rPr>
                <w:sz w:val="18"/>
                <w:szCs w:val="18"/>
              </w:rPr>
            </w:pPr>
            <w:r w:rsidRPr="00F33351">
              <w:rPr>
                <w:sz w:val="18"/>
                <w:szCs w:val="18"/>
              </w:rPr>
              <w:fldChar w:fldCharType="begin">
                <w:ffData>
                  <w:name w:val=""/>
                  <w:enabled/>
                  <w:calcOnExit w:val="0"/>
                  <w:checkBox>
                    <w:sizeAuto/>
                    <w:default w:val="0"/>
                  </w:checkBox>
                </w:ffData>
              </w:fldChar>
            </w:r>
            <w:r w:rsidRPr="00F33351">
              <w:rPr>
                <w:sz w:val="18"/>
                <w:szCs w:val="18"/>
              </w:rPr>
              <w:instrText xml:space="preserve"> FORMCHECKBOX </w:instrText>
            </w:r>
            <w:r w:rsidR="003A7C07">
              <w:rPr>
                <w:sz w:val="18"/>
                <w:szCs w:val="18"/>
              </w:rPr>
            </w:r>
            <w:r w:rsidR="003A7C07">
              <w:rPr>
                <w:sz w:val="18"/>
                <w:szCs w:val="18"/>
              </w:rPr>
              <w:fldChar w:fldCharType="separate"/>
            </w:r>
            <w:r w:rsidRPr="00F33351">
              <w:rPr>
                <w:sz w:val="18"/>
                <w:szCs w:val="18"/>
              </w:rPr>
              <w:fldChar w:fldCharType="end"/>
            </w:r>
          </w:p>
        </w:tc>
        <w:tc>
          <w:tcPr>
            <w:tcW w:w="8264" w:type="dxa"/>
            <w:shd w:val="clear" w:color="auto" w:fill="auto"/>
            <w:vAlign w:val="center"/>
          </w:tcPr>
          <w:p w14:paraId="5E24B4A1" w14:textId="77777777" w:rsidR="0035538D" w:rsidRPr="00F33351" w:rsidRDefault="0035538D" w:rsidP="0035538D">
            <w:pPr>
              <w:snapToGrid w:val="0"/>
              <w:spacing w:before="60" w:after="60"/>
              <w:jc w:val="both"/>
              <w:rPr>
                <w:sz w:val="18"/>
                <w:szCs w:val="18"/>
              </w:rPr>
            </w:pPr>
            <w:r w:rsidRPr="00F33351">
              <w:rPr>
                <w:sz w:val="18"/>
                <w:szCs w:val="18"/>
              </w:rPr>
              <w:t>IAF MD 23 Control de entidades que operan en nombre de organismos de certificación de sistemas de gestión acreditados.</w:t>
            </w:r>
          </w:p>
        </w:tc>
      </w:tr>
    </w:tbl>
    <w:p w14:paraId="622AE802" w14:textId="77777777" w:rsidR="00C47194" w:rsidRPr="008942F7" w:rsidRDefault="00C47194" w:rsidP="00350450">
      <w:pPr>
        <w:spacing w:before="120"/>
        <w:jc w:val="both"/>
        <w:rPr>
          <w:b/>
          <w:i/>
          <w:spacing w:val="-2"/>
          <w:sz w:val="20"/>
          <w:szCs w:val="20"/>
        </w:rPr>
      </w:pPr>
    </w:p>
    <w:p w14:paraId="641EF612" w14:textId="12E42DFD" w:rsidR="00361384" w:rsidRPr="008942F7" w:rsidRDefault="00361384" w:rsidP="00361384">
      <w:pPr>
        <w:spacing w:before="120"/>
        <w:jc w:val="both"/>
        <w:rPr>
          <w:b/>
          <w:spacing w:val="-2"/>
          <w:sz w:val="20"/>
          <w:szCs w:val="20"/>
        </w:rPr>
      </w:pPr>
      <w:r w:rsidRPr="008942F7">
        <w:rPr>
          <w:b/>
          <w:spacing w:val="-2"/>
          <w:sz w:val="20"/>
          <w:szCs w:val="20"/>
        </w:rPr>
        <w:t>Para Sistemas de Gestión de Dispositivos Médicos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8942F7" w:rsidRPr="008942F7" w14:paraId="786612B3" w14:textId="77777777" w:rsidTr="00894608">
        <w:tc>
          <w:tcPr>
            <w:tcW w:w="554" w:type="dxa"/>
            <w:shd w:val="clear" w:color="auto" w:fill="auto"/>
            <w:vAlign w:val="center"/>
          </w:tcPr>
          <w:p w14:paraId="12D30043" w14:textId="77777777" w:rsidR="00361384" w:rsidRPr="008942F7" w:rsidRDefault="00361384" w:rsidP="00894608">
            <w:pPr>
              <w:snapToGrid w:val="0"/>
              <w:jc w:val="center"/>
              <w:rPr>
                <w:sz w:val="18"/>
                <w:szCs w:val="18"/>
              </w:rPr>
            </w:pPr>
          </w:p>
          <w:p w14:paraId="43BDB726" w14:textId="77777777" w:rsidR="00361384" w:rsidRPr="008942F7" w:rsidRDefault="00361384" w:rsidP="00894608">
            <w:pPr>
              <w:snapToGrid w:val="0"/>
              <w:jc w:val="center"/>
              <w:rPr>
                <w:sz w:val="18"/>
                <w:szCs w:val="18"/>
              </w:rPr>
            </w:pPr>
            <w:r w:rsidRPr="008942F7">
              <w:rPr>
                <w:sz w:val="18"/>
                <w:szCs w:val="18"/>
              </w:rPr>
              <w:fldChar w:fldCharType="begin">
                <w:ffData>
                  <w:name w:val=""/>
                  <w:enabled/>
                  <w:calcOnExit w:val="0"/>
                  <w:checkBox>
                    <w:sizeAuto/>
                    <w:default w:val="0"/>
                  </w:checkBox>
                </w:ffData>
              </w:fldChar>
            </w:r>
            <w:r w:rsidRPr="008942F7">
              <w:rPr>
                <w:sz w:val="18"/>
                <w:szCs w:val="18"/>
              </w:rPr>
              <w:instrText xml:space="preserve"> FORMCHECKBOX </w:instrText>
            </w:r>
            <w:r w:rsidR="003A7C07">
              <w:rPr>
                <w:sz w:val="18"/>
                <w:szCs w:val="18"/>
              </w:rPr>
            </w:r>
            <w:r w:rsidR="003A7C07">
              <w:rPr>
                <w:sz w:val="18"/>
                <w:szCs w:val="18"/>
              </w:rPr>
              <w:fldChar w:fldCharType="separate"/>
            </w:r>
            <w:r w:rsidRPr="008942F7">
              <w:rPr>
                <w:sz w:val="18"/>
                <w:szCs w:val="18"/>
              </w:rPr>
              <w:fldChar w:fldCharType="end"/>
            </w:r>
          </w:p>
        </w:tc>
        <w:tc>
          <w:tcPr>
            <w:tcW w:w="8264" w:type="dxa"/>
            <w:shd w:val="clear" w:color="auto" w:fill="auto"/>
            <w:vAlign w:val="center"/>
          </w:tcPr>
          <w:p w14:paraId="6027F81B" w14:textId="1ABB89C5" w:rsidR="00361384" w:rsidRPr="008942F7" w:rsidRDefault="00870731" w:rsidP="00870731">
            <w:pPr>
              <w:snapToGrid w:val="0"/>
              <w:spacing w:before="60" w:after="60"/>
              <w:jc w:val="both"/>
              <w:rPr>
                <w:sz w:val="18"/>
                <w:szCs w:val="18"/>
              </w:rPr>
            </w:pPr>
            <w:r w:rsidRPr="008942F7">
              <w:rPr>
                <w:sz w:val="18"/>
                <w:szCs w:val="18"/>
              </w:rPr>
              <w:t>NTE INEN-ISO 13485:2019,  Sistemas de gestión de dispositivos médicos  - Requisitos para fines reglamentarios  (ISO 13485:2016, IDT).</w:t>
            </w:r>
          </w:p>
        </w:tc>
      </w:tr>
      <w:tr w:rsidR="008942F7" w:rsidRPr="008942F7" w14:paraId="7ED1C06D" w14:textId="77777777" w:rsidTr="00894608">
        <w:tc>
          <w:tcPr>
            <w:tcW w:w="554" w:type="dxa"/>
            <w:shd w:val="clear" w:color="auto" w:fill="auto"/>
            <w:vAlign w:val="center"/>
          </w:tcPr>
          <w:p w14:paraId="413BDDAC" w14:textId="77777777" w:rsidR="00361384" w:rsidRPr="00E750C2" w:rsidRDefault="00361384" w:rsidP="00894608">
            <w:pPr>
              <w:snapToGrid w:val="0"/>
              <w:jc w:val="center"/>
              <w:rPr>
                <w:sz w:val="18"/>
                <w:szCs w:val="18"/>
              </w:rPr>
            </w:pPr>
            <w:r w:rsidRPr="00E750C2">
              <w:rPr>
                <w:sz w:val="18"/>
                <w:szCs w:val="18"/>
              </w:rPr>
              <w:fldChar w:fldCharType="begin">
                <w:ffData>
                  <w:name w:val=""/>
                  <w:enabled/>
                  <w:calcOnExit w:val="0"/>
                  <w:checkBox>
                    <w:sizeAuto/>
                    <w:default w:val="0"/>
                  </w:checkBox>
                </w:ffData>
              </w:fldChar>
            </w:r>
            <w:r w:rsidRPr="00E750C2">
              <w:rPr>
                <w:sz w:val="18"/>
                <w:szCs w:val="18"/>
              </w:rPr>
              <w:instrText xml:space="preserve"> FORMCHECKBOX </w:instrText>
            </w:r>
            <w:r w:rsidR="003A7C07">
              <w:rPr>
                <w:sz w:val="18"/>
                <w:szCs w:val="18"/>
              </w:rPr>
            </w:r>
            <w:r w:rsidR="003A7C07">
              <w:rPr>
                <w:sz w:val="18"/>
                <w:szCs w:val="18"/>
              </w:rPr>
              <w:fldChar w:fldCharType="separate"/>
            </w:r>
            <w:r w:rsidRPr="00E750C2">
              <w:rPr>
                <w:sz w:val="18"/>
                <w:szCs w:val="18"/>
              </w:rPr>
              <w:fldChar w:fldCharType="end"/>
            </w:r>
          </w:p>
        </w:tc>
        <w:tc>
          <w:tcPr>
            <w:tcW w:w="8264" w:type="dxa"/>
            <w:shd w:val="clear" w:color="auto" w:fill="auto"/>
            <w:vAlign w:val="center"/>
          </w:tcPr>
          <w:p w14:paraId="30B3DA7D" w14:textId="77777777" w:rsidR="00361384" w:rsidRPr="00E750C2" w:rsidRDefault="00361384" w:rsidP="00894608">
            <w:pPr>
              <w:snapToGrid w:val="0"/>
              <w:spacing w:before="60" w:after="60"/>
              <w:jc w:val="both"/>
              <w:rPr>
                <w:sz w:val="18"/>
                <w:szCs w:val="18"/>
              </w:rPr>
            </w:pPr>
            <w:r w:rsidRPr="00E750C2">
              <w:rPr>
                <w:sz w:val="18"/>
                <w:szCs w:val="18"/>
              </w:rPr>
              <w:t xml:space="preserve">IAF MD 1 Documento obligatorio de IAF para la auditoria y certificación de un sistema de gestión operado por una organización </w:t>
            </w:r>
            <w:proofErr w:type="spellStart"/>
            <w:r w:rsidRPr="00E750C2">
              <w:rPr>
                <w:sz w:val="18"/>
                <w:szCs w:val="18"/>
              </w:rPr>
              <w:t>multi</w:t>
            </w:r>
            <w:proofErr w:type="spellEnd"/>
            <w:r w:rsidRPr="00E750C2">
              <w:rPr>
                <w:sz w:val="18"/>
                <w:szCs w:val="18"/>
              </w:rPr>
              <w:t>-sitio.</w:t>
            </w:r>
          </w:p>
        </w:tc>
      </w:tr>
      <w:tr w:rsidR="008942F7" w:rsidRPr="008942F7" w14:paraId="2740DA98" w14:textId="77777777" w:rsidTr="00894608">
        <w:tc>
          <w:tcPr>
            <w:tcW w:w="554" w:type="dxa"/>
            <w:shd w:val="clear" w:color="auto" w:fill="auto"/>
            <w:vAlign w:val="center"/>
          </w:tcPr>
          <w:p w14:paraId="2BDC9569" w14:textId="77777777" w:rsidR="00361384" w:rsidRPr="008942F7" w:rsidRDefault="00361384" w:rsidP="00894608">
            <w:pPr>
              <w:snapToGrid w:val="0"/>
              <w:jc w:val="center"/>
              <w:rPr>
                <w:sz w:val="18"/>
                <w:szCs w:val="18"/>
              </w:rPr>
            </w:pPr>
            <w:r w:rsidRPr="008942F7">
              <w:rPr>
                <w:sz w:val="18"/>
                <w:szCs w:val="18"/>
              </w:rPr>
              <w:fldChar w:fldCharType="begin">
                <w:ffData>
                  <w:name w:val=""/>
                  <w:enabled/>
                  <w:calcOnExit w:val="0"/>
                  <w:checkBox>
                    <w:sizeAuto/>
                    <w:default w:val="0"/>
                  </w:checkBox>
                </w:ffData>
              </w:fldChar>
            </w:r>
            <w:r w:rsidRPr="008942F7">
              <w:rPr>
                <w:sz w:val="18"/>
                <w:szCs w:val="18"/>
              </w:rPr>
              <w:instrText xml:space="preserve"> FORMCHECKBOX </w:instrText>
            </w:r>
            <w:r w:rsidR="003A7C07">
              <w:rPr>
                <w:sz w:val="18"/>
                <w:szCs w:val="18"/>
              </w:rPr>
            </w:r>
            <w:r w:rsidR="003A7C07">
              <w:rPr>
                <w:sz w:val="18"/>
                <w:szCs w:val="18"/>
              </w:rPr>
              <w:fldChar w:fldCharType="separate"/>
            </w:r>
            <w:r w:rsidRPr="008942F7">
              <w:rPr>
                <w:sz w:val="18"/>
                <w:szCs w:val="18"/>
              </w:rPr>
              <w:fldChar w:fldCharType="end"/>
            </w:r>
          </w:p>
        </w:tc>
        <w:tc>
          <w:tcPr>
            <w:tcW w:w="8264" w:type="dxa"/>
            <w:shd w:val="clear" w:color="auto" w:fill="auto"/>
            <w:vAlign w:val="center"/>
          </w:tcPr>
          <w:p w14:paraId="485CB2B6" w14:textId="0F8CEE67" w:rsidR="00361384" w:rsidRPr="008942F7" w:rsidRDefault="00361384" w:rsidP="00870731">
            <w:pPr>
              <w:snapToGrid w:val="0"/>
              <w:spacing w:before="60" w:after="60"/>
              <w:jc w:val="both"/>
              <w:rPr>
                <w:sz w:val="18"/>
                <w:szCs w:val="18"/>
              </w:rPr>
            </w:pPr>
            <w:r w:rsidRPr="008942F7">
              <w:rPr>
                <w:sz w:val="18"/>
                <w:szCs w:val="18"/>
              </w:rPr>
              <w:t xml:space="preserve">IAF MD </w:t>
            </w:r>
            <w:r w:rsidR="00870731" w:rsidRPr="008942F7">
              <w:rPr>
                <w:sz w:val="18"/>
                <w:szCs w:val="18"/>
              </w:rPr>
              <w:t>09</w:t>
            </w:r>
            <w:r w:rsidRPr="008942F7">
              <w:rPr>
                <w:sz w:val="18"/>
                <w:szCs w:val="18"/>
              </w:rPr>
              <w:t xml:space="preserve"> </w:t>
            </w:r>
            <w:r w:rsidR="00870731" w:rsidRPr="008942F7">
              <w:rPr>
                <w:rStyle w:val="WW8Num3z0"/>
              </w:rPr>
              <w:t></w:t>
            </w:r>
            <w:r w:rsidR="00870731" w:rsidRPr="008942F7">
              <w:rPr>
                <w:sz w:val="18"/>
                <w:szCs w:val="18"/>
              </w:rPr>
              <w:t>Aplicación de ISO/IEC 17021-1 en el campo de los sistemas de gestión de calidad de dispositivos médicos (ISO 13485)</w:t>
            </w:r>
          </w:p>
        </w:tc>
      </w:tr>
    </w:tbl>
    <w:p w14:paraId="21FF5F8C" w14:textId="77777777" w:rsidR="00BC3C22" w:rsidRPr="00563DC6" w:rsidRDefault="00BC3C22" w:rsidP="00BC3C22">
      <w:pPr>
        <w:spacing w:before="120"/>
        <w:jc w:val="both"/>
        <w:rPr>
          <w:spacing w:val="-2"/>
          <w:sz w:val="20"/>
          <w:szCs w:val="20"/>
          <w:lang w:val="es-EC"/>
        </w:rPr>
      </w:pPr>
    </w:p>
    <w:p w14:paraId="74F3F709" w14:textId="77777777" w:rsidR="00361384" w:rsidRPr="00563DC6" w:rsidRDefault="00361384" w:rsidP="00350450">
      <w:pPr>
        <w:spacing w:before="120"/>
        <w:jc w:val="both"/>
        <w:rPr>
          <w:spacing w:val="-2"/>
          <w:sz w:val="20"/>
          <w:szCs w:val="20"/>
          <w:lang w:val="es-EC"/>
        </w:rPr>
      </w:pPr>
    </w:p>
    <w:p w14:paraId="1438FDB9" w14:textId="629BDF3F" w:rsidR="00A910D0" w:rsidRPr="00F33351" w:rsidRDefault="00A910D0" w:rsidP="00A910D0">
      <w:pPr>
        <w:spacing w:before="18"/>
        <w:contextualSpacing/>
        <w:jc w:val="both"/>
        <w:rPr>
          <w:sz w:val="18"/>
          <w:szCs w:val="18"/>
        </w:rPr>
      </w:pPr>
      <w:r w:rsidRPr="00F33351">
        <w:rPr>
          <w:sz w:val="18"/>
          <w:szCs w:val="18"/>
        </w:rPr>
        <w:t>Además, DECLARA que:</w:t>
      </w:r>
    </w:p>
    <w:p w14:paraId="696A6BA2" w14:textId="77777777" w:rsidR="00A910D0" w:rsidRPr="00F33351" w:rsidRDefault="00A910D0" w:rsidP="00A910D0">
      <w:pPr>
        <w:spacing w:before="18"/>
        <w:contextualSpacing/>
        <w:jc w:val="both"/>
        <w:rPr>
          <w:sz w:val="18"/>
          <w:szCs w:val="18"/>
        </w:rPr>
      </w:pPr>
    </w:p>
    <w:p w14:paraId="32B0265B" w14:textId="77777777" w:rsidR="00A910D0" w:rsidRPr="00F33351" w:rsidRDefault="00A910D0" w:rsidP="00A910D0">
      <w:pPr>
        <w:pStyle w:val="Prrafodelista"/>
        <w:numPr>
          <w:ilvl w:val="0"/>
          <w:numId w:val="31"/>
        </w:numPr>
        <w:suppressAutoHyphens w:val="0"/>
        <w:spacing w:before="18"/>
        <w:jc w:val="both"/>
        <w:rPr>
          <w:rFonts w:eastAsia="Arial"/>
          <w:bCs/>
          <w:iCs/>
          <w:sz w:val="20"/>
          <w:szCs w:val="20"/>
        </w:rPr>
      </w:pPr>
      <w:r w:rsidRPr="00F33351">
        <w:rPr>
          <w:sz w:val="18"/>
          <w:szCs w:val="18"/>
        </w:rPr>
        <w:t xml:space="preserve">El OEC tiene experiencia en la realización de las actividades para las que solicita la acreditación </w:t>
      </w:r>
      <w:r w:rsidRPr="00F33351">
        <w:rPr>
          <w:bCs/>
          <w:iCs/>
          <w:sz w:val="18"/>
          <w:szCs w:val="18"/>
        </w:rPr>
        <w:t xml:space="preserve">y se asegurará de contar de manera oportuna </w:t>
      </w:r>
      <w:r w:rsidRPr="00F33351">
        <w:rPr>
          <w:rFonts w:eastAsia="Arial"/>
          <w:bCs/>
          <w:iCs/>
          <w:sz w:val="20"/>
          <w:szCs w:val="20"/>
        </w:rPr>
        <w:t>con la disponibilidad de clientes, lugares y lo necesario para realizar las testificaciones del alcance en que solicita la acreditación, según corresponda.</w:t>
      </w:r>
    </w:p>
    <w:p w14:paraId="2ABC383E" w14:textId="77777777" w:rsidR="00A910D0" w:rsidRPr="00F33351" w:rsidRDefault="00A910D0" w:rsidP="00A910D0">
      <w:pPr>
        <w:tabs>
          <w:tab w:val="left" w:pos="567"/>
        </w:tabs>
        <w:ind w:right="94"/>
        <w:contextualSpacing/>
        <w:jc w:val="both"/>
        <w:rPr>
          <w:sz w:val="18"/>
          <w:szCs w:val="18"/>
        </w:rPr>
      </w:pPr>
    </w:p>
    <w:bookmarkEnd w:id="7"/>
    <w:p w14:paraId="11C66B6F" w14:textId="68B45947" w:rsidR="00A910D0" w:rsidRPr="00F33351" w:rsidRDefault="00A910D0" w:rsidP="00A910D0">
      <w:pPr>
        <w:pStyle w:val="Sinespaciado"/>
        <w:numPr>
          <w:ilvl w:val="0"/>
          <w:numId w:val="31"/>
        </w:numPr>
        <w:tabs>
          <w:tab w:val="left" w:pos="426"/>
        </w:tabs>
        <w:jc w:val="both"/>
        <w:rPr>
          <w:rFonts w:ascii="Arial" w:eastAsia="Arial" w:hAnsi="Arial"/>
          <w:bCs/>
          <w:iCs/>
          <w:sz w:val="20"/>
          <w:szCs w:val="20"/>
          <w:lang w:eastAsia="es-ES"/>
        </w:rPr>
      </w:pPr>
      <w:r w:rsidRPr="00F33351">
        <w:rPr>
          <w:rFonts w:ascii="Arial" w:eastAsia="Arial" w:hAnsi="Arial"/>
          <w:bCs/>
          <w:iCs/>
          <w:sz w:val="20"/>
          <w:szCs w:val="20"/>
          <w:lang w:eastAsia="es-ES"/>
        </w:rPr>
        <w:t xml:space="preserve">Está consciente y acepta expresamente que si por cuestiones atribuibles al OEC, la evaluación in situ no puede ejecutarse hasta </w:t>
      </w:r>
      <w:r w:rsidR="00EA20DE" w:rsidRPr="00F33351">
        <w:rPr>
          <w:rFonts w:ascii="Arial" w:eastAsia="Arial" w:hAnsi="Arial"/>
          <w:bCs/>
          <w:iCs/>
          <w:sz w:val="20"/>
          <w:szCs w:val="20"/>
          <w:lang w:eastAsia="es-ES"/>
        </w:rPr>
        <w:t>el término de 90 días</w:t>
      </w:r>
      <w:r w:rsidRPr="00F33351">
        <w:rPr>
          <w:rFonts w:ascii="Arial" w:eastAsia="Arial" w:hAnsi="Arial"/>
          <w:bCs/>
          <w:iCs/>
          <w:sz w:val="20"/>
          <w:szCs w:val="20"/>
          <w:lang w:eastAsia="es-ES"/>
        </w:rPr>
        <w:t xml:space="preserve"> posteriores a la comunicación de que la solicitud de acreditación fue aceptada (Registro de ingreso de solicitud de acreditación y acuse recibo), el OEC deberá iniciar el proceso de acreditación con el ingreso de una nueva solicitud de acreditación.   </w:t>
      </w:r>
    </w:p>
    <w:p w14:paraId="28C726A1" w14:textId="77777777" w:rsidR="006C05FC" w:rsidRPr="00F33351" w:rsidRDefault="006C05FC" w:rsidP="006C05FC">
      <w:pPr>
        <w:pStyle w:val="Prrafodelista"/>
        <w:rPr>
          <w:rFonts w:eastAsia="Arial"/>
          <w:bCs/>
          <w:iCs/>
          <w:sz w:val="20"/>
          <w:szCs w:val="20"/>
        </w:rPr>
      </w:pPr>
    </w:p>
    <w:p w14:paraId="2D54A9A7" w14:textId="71F83466" w:rsidR="006C05FC" w:rsidRPr="00F33351" w:rsidRDefault="006C05FC" w:rsidP="006C05FC">
      <w:pPr>
        <w:pStyle w:val="Prrafodelista"/>
        <w:numPr>
          <w:ilvl w:val="0"/>
          <w:numId w:val="31"/>
        </w:numPr>
        <w:suppressAutoHyphens w:val="0"/>
        <w:spacing w:before="18"/>
        <w:jc w:val="both"/>
        <w:rPr>
          <w:rFonts w:eastAsia="Arial"/>
          <w:bCs/>
          <w:iCs/>
          <w:sz w:val="20"/>
          <w:szCs w:val="20"/>
          <w:lang w:val="es-ES_tradnl"/>
        </w:rPr>
      </w:pPr>
      <w:r w:rsidRPr="00F33351">
        <w:rPr>
          <w:rFonts w:eastAsia="Arial"/>
          <w:bCs/>
          <w:iCs/>
          <w:sz w:val="20"/>
          <w:szCs w:val="20"/>
          <w:lang w:val="es-ES_tradnl"/>
        </w:rPr>
        <w:t>Conoce y acepta que los valores cancelados por concepto de pago de tasas por servicios y productos para</w:t>
      </w:r>
      <w:r w:rsidR="00873C9F" w:rsidRPr="00F33351">
        <w:rPr>
          <w:rFonts w:eastAsia="Arial"/>
          <w:bCs/>
          <w:iCs/>
          <w:sz w:val="20"/>
          <w:szCs w:val="20"/>
          <w:lang w:val="es-ES_tradnl"/>
        </w:rPr>
        <w:t xml:space="preserve"> la acreditación</w:t>
      </w:r>
      <w:r w:rsidRPr="00F33351">
        <w:rPr>
          <w:rFonts w:eastAsia="Arial"/>
          <w:bCs/>
          <w:iCs/>
          <w:sz w:val="20"/>
          <w:szCs w:val="20"/>
          <w:lang w:val="es-ES_tradnl"/>
        </w:rPr>
        <w:t>, no serán sujeto de reembolsos.</w:t>
      </w:r>
    </w:p>
    <w:p w14:paraId="04142AB0" w14:textId="77777777" w:rsidR="00A910D0" w:rsidRPr="00F33351" w:rsidRDefault="00A910D0" w:rsidP="00A910D0">
      <w:pPr>
        <w:pStyle w:val="Sinespaciado"/>
        <w:tabs>
          <w:tab w:val="left" w:pos="426"/>
        </w:tabs>
        <w:jc w:val="both"/>
        <w:rPr>
          <w:rFonts w:ascii="Arial" w:eastAsia="Arial" w:hAnsi="Arial"/>
          <w:bCs/>
          <w:iCs/>
          <w:sz w:val="20"/>
          <w:szCs w:val="20"/>
          <w:lang w:eastAsia="es-ES"/>
        </w:rPr>
      </w:pPr>
    </w:p>
    <w:p w14:paraId="14B65F9B" w14:textId="77777777" w:rsidR="00A910D0" w:rsidRPr="00F33351" w:rsidRDefault="00A910D0" w:rsidP="00A910D0">
      <w:pPr>
        <w:pStyle w:val="Prrafodelista"/>
        <w:numPr>
          <w:ilvl w:val="0"/>
          <w:numId w:val="31"/>
        </w:numPr>
        <w:suppressAutoHyphens w:val="0"/>
        <w:contextualSpacing w:val="0"/>
        <w:jc w:val="both"/>
        <w:rPr>
          <w:rFonts w:eastAsia="Arial"/>
          <w:bCs/>
          <w:iCs/>
          <w:sz w:val="20"/>
          <w:szCs w:val="20"/>
        </w:rPr>
      </w:pPr>
      <w:r w:rsidRPr="00F33351">
        <w:rPr>
          <w:rFonts w:eastAsia="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337E8398" w14:textId="77777777" w:rsidR="00A910D0" w:rsidRPr="00F33351" w:rsidRDefault="00A910D0" w:rsidP="00A910D0">
      <w:pPr>
        <w:pStyle w:val="Prrafodelista"/>
        <w:rPr>
          <w:rFonts w:eastAsia="Arial"/>
          <w:bCs/>
          <w:iCs/>
          <w:sz w:val="20"/>
          <w:szCs w:val="20"/>
        </w:rPr>
      </w:pPr>
    </w:p>
    <w:p w14:paraId="178B203C" w14:textId="77777777" w:rsidR="00A910D0" w:rsidRPr="00F33351" w:rsidRDefault="00A910D0" w:rsidP="00A910D0">
      <w:pPr>
        <w:pStyle w:val="Prrafodelista"/>
        <w:numPr>
          <w:ilvl w:val="0"/>
          <w:numId w:val="31"/>
        </w:numPr>
        <w:suppressAutoHyphens w:val="0"/>
        <w:jc w:val="both"/>
        <w:rPr>
          <w:rFonts w:eastAsia="Arial"/>
          <w:bCs/>
          <w:iCs/>
          <w:sz w:val="20"/>
          <w:szCs w:val="20"/>
        </w:rPr>
      </w:pPr>
      <w:r w:rsidRPr="00F33351">
        <w:rPr>
          <w:rFonts w:eastAsia="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4F60523F" w14:textId="77777777" w:rsidR="00A910D0" w:rsidRPr="00F33351" w:rsidRDefault="00A910D0" w:rsidP="00A910D0">
      <w:pPr>
        <w:pStyle w:val="Prrafodelista"/>
        <w:jc w:val="both"/>
        <w:rPr>
          <w:rFonts w:eastAsia="Arial"/>
          <w:bCs/>
          <w:iCs/>
          <w:sz w:val="20"/>
          <w:szCs w:val="20"/>
        </w:rPr>
      </w:pPr>
    </w:p>
    <w:p w14:paraId="3D401A6C" w14:textId="77777777" w:rsidR="00A910D0" w:rsidRPr="00F33351" w:rsidRDefault="00A910D0" w:rsidP="00A910D0">
      <w:pPr>
        <w:pStyle w:val="Prrafodelista"/>
        <w:numPr>
          <w:ilvl w:val="0"/>
          <w:numId w:val="31"/>
        </w:numPr>
        <w:suppressAutoHyphens w:val="0"/>
        <w:jc w:val="both"/>
        <w:rPr>
          <w:rFonts w:eastAsia="Arial"/>
          <w:bCs/>
          <w:iCs/>
          <w:sz w:val="20"/>
          <w:szCs w:val="20"/>
        </w:rPr>
      </w:pPr>
      <w:r w:rsidRPr="00F33351">
        <w:rPr>
          <w:rFonts w:eastAsia="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5F426B69" w14:textId="77777777" w:rsidR="00A910D0" w:rsidRPr="00F33351" w:rsidRDefault="00A910D0" w:rsidP="00A910D0">
      <w:pPr>
        <w:ind w:left="360"/>
        <w:jc w:val="both"/>
        <w:rPr>
          <w:rFonts w:eastAsia="Arial"/>
          <w:bCs/>
          <w:iCs/>
          <w:sz w:val="20"/>
          <w:szCs w:val="20"/>
        </w:rPr>
      </w:pPr>
    </w:p>
    <w:p w14:paraId="44D8E486" w14:textId="1686DF96" w:rsidR="00923074" w:rsidRPr="00945333" w:rsidRDefault="00A910D0" w:rsidP="00D47BC6">
      <w:pPr>
        <w:spacing w:before="120"/>
        <w:jc w:val="both"/>
        <w:rPr>
          <w:sz w:val="20"/>
          <w:szCs w:val="20"/>
        </w:rPr>
      </w:pPr>
      <w:r w:rsidRPr="00F33351">
        <w:rPr>
          <w:bCs/>
          <w:spacing w:val="-2"/>
          <w:sz w:val="20"/>
          <w:szCs w:val="20"/>
        </w:rPr>
        <w:lastRenderedPageBreak/>
        <w:t>Se</w:t>
      </w:r>
      <w:r w:rsidR="004E6FB5" w:rsidRPr="00F33351">
        <w:rPr>
          <w:bCs/>
          <w:spacing w:val="-2"/>
          <w:sz w:val="20"/>
          <w:szCs w:val="20"/>
        </w:rPr>
        <w:t xml:space="preserve"> </w:t>
      </w:r>
      <w:r w:rsidR="004E6FB5" w:rsidRPr="00945333">
        <w:rPr>
          <w:bCs/>
          <w:spacing w:val="-2"/>
          <w:sz w:val="20"/>
          <w:szCs w:val="20"/>
        </w:rPr>
        <w:t>COMPROMET</w:t>
      </w:r>
      <w:r w:rsidRPr="00945333">
        <w:rPr>
          <w:bCs/>
          <w:spacing w:val="-2"/>
          <w:sz w:val="20"/>
          <w:szCs w:val="20"/>
        </w:rPr>
        <w:t>E</w:t>
      </w:r>
      <w:r w:rsidR="007C4051" w:rsidRPr="00945333">
        <w:rPr>
          <w:bCs/>
          <w:spacing w:val="-2"/>
          <w:sz w:val="20"/>
          <w:szCs w:val="20"/>
        </w:rPr>
        <w:t xml:space="preserve"> A</w:t>
      </w:r>
      <w:r w:rsidR="007C4051" w:rsidRPr="00945333">
        <w:rPr>
          <w:spacing w:val="-2"/>
          <w:sz w:val="20"/>
          <w:szCs w:val="20"/>
        </w:rPr>
        <w:t>:</w:t>
      </w:r>
      <w:r w:rsidR="007C4051" w:rsidRPr="00945333">
        <w:rPr>
          <w:sz w:val="20"/>
          <w:szCs w:val="20"/>
        </w:rPr>
        <w:t xml:space="preserve"> </w:t>
      </w:r>
    </w:p>
    <w:p w14:paraId="17CCBA37" w14:textId="0858D9BD" w:rsidR="008D4C04" w:rsidRPr="00945333" w:rsidRDefault="008D4C04" w:rsidP="008D4C04">
      <w:pPr>
        <w:pStyle w:val="Prrafodelista"/>
        <w:numPr>
          <w:ilvl w:val="0"/>
          <w:numId w:val="7"/>
        </w:numPr>
        <w:suppressAutoHyphens w:val="0"/>
        <w:spacing w:before="18"/>
        <w:jc w:val="both"/>
        <w:rPr>
          <w:rFonts w:eastAsia="Arial"/>
          <w:sz w:val="20"/>
          <w:szCs w:val="20"/>
        </w:rPr>
      </w:pPr>
      <w:r w:rsidRPr="00945333">
        <w:rPr>
          <w:rFonts w:eastAsia="Arial"/>
          <w:sz w:val="20"/>
          <w:szCs w:val="20"/>
        </w:rPr>
        <w:t xml:space="preserve">Definir </w:t>
      </w:r>
      <w:r w:rsidRPr="00945333">
        <w:rPr>
          <w:rFonts w:eastAsia="Arial"/>
          <w:spacing w:val="2"/>
          <w:sz w:val="20"/>
          <w:szCs w:val="20"/>
        </w:rPr>
        <w:t>e</w:t>
      </w:r>
      <w:r w:rsidRPr="00945333">
        <w:rPr>
          <w:rFonts w:eastAsia="Arial"/>
          <w:sz w:val="20"/>
          <w:szCs w:val="20"/>
        </w:rPr>
        <w:t>l</w:t>
      </w:r>
      <w:r w:rsidRPr="00945333">
        <w:rPr>
          <w:rFonts w:eastAsia="Arial"/>
          <w:spacing w:val="-3"/>
          <w:sz w:val="20"/>
          <w:szCs w:val="20"/>
        </w:rPr>
        <w:t xml:space="preserve"> </w:t>
      </w:r>
      <w:r w:rsidRPr="00945333">
        <w:rPr>
          <w:rFonts w:eastAsia="Arial"/>
          <w:spacing w:val="2"/>
          <w:sz w:val="20"/>
          <w:szCs w:val="20"/>
        </w:rPr>
        <w:t>a</w:t>
      </w:r>
      <w:r w:rsidRPr="00945333">
        <w:rPr>
          <w:rFonts w:eastAsia="Arial"/>
          <w:spacing w:val="-1"/>
          <w:sz w:val="20"/>
          <w:szCs w:val="20"/>
        </w:rPr>
        <w:t>l</w:t>
      </w:r>
      <w:r w:rsidRPr="00945333">
        <w:rPr>
          <w:rFonts w:eastAsia="Arial"/>
          <w:spacing w:val="1"/>
          <w:sz w:val="20"/>
          <w:szCs w:val="20"/>
        </w:rPr>
        <w:t>c</w:t>
      </w:r>
      <w:r w:rsidRPr="00945333">
        <w:rPr>
          <w:rFonts w:eastAsia="Arial"/>
          <w:sz w:val="20"/>
          <w:szCs w:val="20"/>
        </w:rPr>
        <w:t>a</w:t>
      </w:r>
      <w:r w:rsidRPr="00945333">
        <w:rPr>
          <w:rFonts w:eastAsia="Arial"/>
          <w:spacing w:val="-1"/>
          <w:sz w:val="20"/>
          <w:szCs w:val="20"/>
        </w:rPr>
        <w:t>n</w:t>
      </w:r>
      <w:r w:rsidRPr="00945333">
        <w:rPr>
          <w:rFonts w:eastAsia="Arial"/>
          <w:spacing w:val="1"/>
          <w:sz w:val="20"/>
          <w:szCs w:val="20"/>
        </w:rPr>
        <w:t>c</w:t>
      </w:r>
      <w:r w:rsidRPr="00945333">
        <w:rPr>
          <w:rFonts w:eastAsia="Arial"/>
          <w:sz w:val="20"/>
          <w:szCs w:val="20"/>
        </w:rPr>
        <w:t>e</w:t>
      </w:r>
      <w:r w:rsidRPr="00945333">
        <w:rPr>
          <w:rFonts w:eastAsia="Arial"/>
          <w:spacing w:val="-5"/>
          <w:sz w:val="20"/>
          <w:szCs w:val="20"/>
        </w:rPr>
        <w:t xml:space="preserve"> </w:t>
      </w:r>
      <w:r w:rsidRPr="00945333">
        <w:rPr>
          <w:rFonts w:eastAsia="Arial"/>
          <w:sz w:val="20"/>
          <w:szCs w:val="20"/>
        </w:rPr>
        <w:t>de</w:t>
      </w:r>
      <w:r w:rsidRPr="00945333">
        <w:rPr>
          <w:rFonts w:eastAsia="Arial"/>
          <w:spacing w:val="-1"/>
          <w:sz w:val="20"/>
          <w:szCs w:val="20"/>
        </w:rPr>
        <w:t xml:space="preserve"> </w:t>
      </w:r>
      <w:r w:rsidRPr="00945333">
        <w:rPr>
          <w:rFonts w:eastAsia="Arial"/>
          <w:sz w:val="20"/>
          <w:szCs w:val="20"/>
        </w:rPr>
        <w:t>acreditación de forma clara, precisa y sin ambigüedades.</w:t>
      </w:r>
    </w:p>
    <w:p w14:paraId="24108A47" w14:textId="77777777" w:rsidR="008D4C04" w:rsidRPr="00945333" w:rsidRDefault="008D4C04" w:rsidP="008D4C04">
      <w:pPr>
        <w:pStyle w:val="Prrafodelista"/>
        <w:numPr>
          <w:ilvl w:val="0"/>
          <w:numId w:val="7"/>
        </w:numPr>
        <w:suppressAutoHyphens w:val="0"/>
        <w:spacing w:before="18"/>
        <w:jc w:val="both"/>
        <w:rPr>
          <w:rFonts w:eastAsia="Arial"/>
          <w:sz w:val="20"/>
          <w:szCs w:val="20"/>
        </w:rPr>
      </w:pPr>
      <w:r w:rsidRPr="00945333">
        <w:rPr>
          <w:rFonts w:eastAsia="Arial"/>
          <w:sz w:val="20"/>
          <w:szCs w:val="20"/>
        </w:rPr>
        <w:t>Proporcionar información, verídica y completa de sus actividades, que demuestre que cumple con los requisitos de acreditación antes de comenzar la evaluación.</w:t>
      </w:r>
    </w:p>
    <w:p w14:paraId="299590E9" w14:textId="0FCC123A" w:rsidR="008D4C04" w:rsidRPr="00945333" w:rsidRDefault="008D4C04" w:rsidP="008D4C04">
      <w:pPr>
        <w:pStyle w:val="Prrafodelista"/>
        <w:numPr>
          <w:ilvl w:val="0"/>
          <w:numId w:val="7"/>
        </w:numPr>
        <w:suppressAutoHyphens w:val="0"/>
        <w:spacing w:before="18"/>
        <w:jc w:val="both"/>
        <w:rPr>
          <w:rFonts w:eastAsia="Arial"/>
          <w:sz w:val="20"/>
          <w:szCs w:val="20"/>
        </w:rPr>
      </w:pPr>
      <w:r w:rsidRPr="00945333">
        <w:rPr>
          <w:rFonts w:eastAsia="Arial"/>
          <w:sz w:val="20"/>
          <w:szCs w:val="20"/>
        </w:rPr>
        <w:t>Cumplir con las siguientes obligaciones establecidas en el PA06:</w:t>
      </w:r>
    </w:p>
    <w:p w14:paraId="69E504EF"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a) Cumplir en forma continua todas las disposiciones establecidas en los requisitos de acreditación, tales como normas, procedimientos y criterios relacionados, establecidos por el SAE y adaptarse a los cambios que en ellos se produzcan.</w:t>
      </w:r>
    </w:p>
    <w:p w14:paraId="11FB358F"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b) Cumplir con el plan de mantenimiento de la acreditación.</w:t>
      </w:r>
    </w:p>
    <w:p w14:paraId="6D4259F5"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c) Cumplir con la Ley del Sistema Ecuatoriano de la Calidad y su Reglamento, y adaptarse a</w:t>
      </w:r>
    </w:p>
    <w:p w14:paraId="2581EFE3"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los cambios que en ellos se produzcan.</w:t>
      </w:r>
    </w:p>
    <w:p w14:paraId="04DC8FE4"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d) Cumplir con las actualizaciones y requisitos complementarios que pueda establecer el SAE,</w:t>
      </w:r>
    </w:p>
    <w:p w14:paraId="1C88C8B1"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dentro del ámbito cubierto por el alcance de acreditación otorgado.</w:t>
      </w:r>
    </w:p>
    <w:p w14:paraId="4687DDE1"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e) Cooperar cuando sea necesario, para permitir al SAE verificar el cumplimiento de los requisitos de acreditación.</w:t>
      </w:r>
    </w:p>
    <w:p w14:paraId="6557E7B0"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f) Proporcionar 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78603ACD"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g) Cuando se requiera, proporcionar el alojamiento, transporte y la cooperación que sea necesaria a las personas debidamente autorizadas por el SAE, para verificar el cumplimiento de los requisitos de acreditación y las actividades de mantenimiento de la misma.</w:t>
      </w:r>
    </w:p>
    <w:p w14:paraId="1EBCD1F2"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h) Proporcionar, cuando sea pertinente, el acceso a aquellos documentos que permitan comprender el nivel de independencia e imparcialidad del OEC respecto a sus organismos relacionados (por ejemplo, documentos de facturación).</w:t>
      </w:r>
    </w:p>
    <w:p w14:paraId="4CCEF3F9"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i) 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p>
    <w:p w14:paraId="3A72871A"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j) Conservar la documentación relacionada a los informes emitidos en el ámbito de la Acreditación por un período de 5 años, salvo que sea requerido un período mayor por disposiciones legales. </w:t>
      </w:r>
    </w:p>
    <w:p w14:paraId="56B5BCA5"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k) Colaborar en la investigación y resolución de cualquier queja presentada en su contra y relacionada con la acreditación que el SAE le remita.</w:t>
      </w:r>
    </w:p>
    <w:p w14:paraId="1512FBBB"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l) Conservar los registros de quejas con respecto a la competencia en los servicios cubiertos</w:t>
      </w:r>
    </w:p>
    <w:p w14:paraId="144FFD18"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por el alcance, así como de las acciones tomadas.</w:t>
      </w:r>
    </w:p>
    <w:p w14:paraId="5BAD321F"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m) Cuando el SAE lo requiera, disponer lo necesario para que se puedan testificar los servicios</w:t>
      </w:r>
    </w:p>
    <w:p w14:paraId="1E68B624"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del OEC.</w:t>
      </w:r>
    </w:p>
    <w:p w14:paraId="3220459E"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n) Informar a su cliente sobre las testificaciones que lleva a cabo SAE, explicar el procedimiento de testificación y obtener el consentimiento del cliente para su ejecución, cuando aplique.</w:t>
      </w:r>
    </w:p>
    <w:p w14:paraId="1B1B7D44"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o) Disponer cuando corresponda, de acuerdos legalmente ejecutables (por ejemplo, contratos)</w:t>
      </w:r>
    </w:p>
    <w:p w14:paraId="08A15C65"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con sus clientes que comprometa a estos, cuando se requiera, a proporcionar acceso al equipo evaluador del SAE para evaluar el desempeño del OEC cuando realice actividades de evaluación de la conformidad en el sitio del cliente. </w:t>
      </w:r>
    </w:p>
    <w:p w14:paraId="31623521"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p) Entregar al SAE, en tiempo y forma adecuados, la documentación solicitada. </w:t>
      </w:r>
    </w:p>
    <w:p w14:paraId="1F9D13CC"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q) Fomentar la utilización del certificado de acreditación como un medio para incrementar la confianza general.</w:t>
      </w:r>
    </w:p>
    <w:p w14:paraId="680D46A8"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r) No utilizar la acreditación de manera que desprestigie al SAE y abstenerse de cualquier actividad que dañe la credibilidad y reputación del SAE.</w:t>
      </w:r>
    </w:p>
    <w:p w14:paraId="605C9B28"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s) 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5BB93E99"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t) Demostrar que mantiene la competencia técnica para la realización de sus actividades acreditadas;</w:t>
      </w:r>
    </w:p>
    <w:p w14:paraId="6CA35117"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u) Declarar estar acreditado sólo con respecto al alcance para el que se ha otorgado la acreditación y no hacer declaraciones engañosas o no autorizadas respectos a su acreditación.</w:t>
      </w:r>
    </w:p>
    <w:p w14:paraId="506AD392"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v) Usar el símbolo de acreditación, las declaraciones de la condición de acreditado y la marca combinada del MRA de ILAC y MLA de IAF (cuando corresponda) para las actividades específicas cubiertas en el alcance de su acreditación.</w:t>
      </w:r>
    </w:p>
    <w:p w14:paraId="2D435764" w14:textId="77777777" w:rsidR="008D4C04" w:rsidRPr="00945333" w:rsidRDefault="008D4C04" w:rsidP="008D4C04">
      <w:pPr>
        <w:spacing w:before="18"/>
        <w:ind w:left="709"/>
        <w:jc w:val="both"/>
        <w:rPr>
          <w:rFonts w:eastAsia="Arial"/>
          <w:sz w:val="20"/>
          <w:szCs w:val="20"/>
        </w:rPr>
      </w:pPr>
      <w:r w:rsidRPr="00945333">
        <w:rPr>
          <w:rFonts w:eastAsia="Arial"/>
          <w:sz w:val="20"/>
          <w:szCs w:val="20"/>
        </w:rPr>
        <w:lastRenderedPageBreak/>
        <w:t>w) Cumplir con los criterios, políticas y disposiciones emitidas por el SAE en relación al uso del</w:t>
      </w:r>
    </w:p>
    <w:p w14:paraId="0B7C5885"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símbolo de acreditación y marcas combinadas, incluyendo los requisitos para su reproducción, y los requisitos para cualquier referencia a la acreditación. </w:t>
      </w:r>
    </w:p>
    <w:p w14:paraId="3C5C9AD7"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x) Cumplir con los requisitos establecidos por el SAE para declarar la condición de acreditado,</w:t>
      </w:r>
    </w:p>
    <w:p w14:paraId="47AD109B"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cuando hace referencia a su acreditación en medios de comunicación.</w:t>
      </w:r>
    </w:p>
    <w:p w14:paraId="5562F6BB"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y) No permitir que su acreditación se utilice, ya sea en documentos contractuales o publicitarios</w:t>
      </w:r>
    </w:p>
    <w:p w14:paraId="50A03767"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u otros, o que se haga referencia para dar a entender que un producto, proceso, servicio, sistema de gestión o persona está aprobado por el SAE.</w:t>
      </w:r>
    </w:p>
    <w:p w14:paraId="2D7A5198"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z) No colocar el símbolo de acreditación o la marca combinada por sí solo o que se lo use de</w:t>
      </w:r>
    </w:p>
    <w:p w14:paraId="489912A1"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manera que dé a entender que el SAE ha certificado o aprobado un producto, proceso o servicio (o cualquier parte de los mismos).</w:t>
      </w:r>
    </w:p>
    <w:p w14:paraId="336C7F3C" w14:textId="77777777" w:rsidR="008D4C04" w:rsidRPr="00945333" w:rsidRDefault="008D4C04" w:rsidP="008D4C04">
      <w:pPr>
        <w:spacing w:before="18"/>
        <w:ind w:left="709"/>
        <w:jc w:val="both"/>
        <w:rPr>
          <w:rFonts w:eastAsia="Arial"/>
          <w:sz w:val="20"/>
          <w:szCs w:val="20"/>
        </w:rPr>
      </w:pPr>
      <w:proofErr w:type="spellStart"/>
      <w:r w:rsidRPr="00945333">
        <w:rPr>
          <w:rFonts w:eastAsia="Arial"/>
          <w:sz w:val="20"/>
          <w:szCs w:val="20"/>
        </w:rPr>
        <w:t>aa</w:t>
      </w:r>
      <w:proofErr w:type="spellEnd"/>
      <w:r w:rsidRPr="00945333">
        <w:rPr>
          <w:rFonts w:eastAsia="Arial"/>
          <w:sz w:val="20"/>
          <w:szCs w:val="20"/>
        </w:rPr>
        <w:t>) Informar a quien lo solicite, el alcance exacto de su acreditación, incluyendo, si fuere el caso, las actividades suspendidas.</w:t>
      </w:r>
    </w:p>
    <w:p w14:paraId="6459E4FB" w14:textId="77777777" w:rsidR="008D4C04" w:rsidRPr="00945333" w:rsidRDefault="008D4C04" w:rsidP="008D4C04">
      <w:pPr>
        <w:spacing w:before="18"/>
        <w:ind w:left="709"/>
        <w:jc w:val="both"/>
        <w:rPr>
          <w:rFonts w:eastAsia="Arial"/>
          <w:sz w:val="20"/>
          <w:szCs w:val="20"/>
        </w:rPr>
      </w:pPr>
      <w:proofErr w:type="spellStart"/>
      <w:r w:rsidRPr="00945333">
        <w:rPr>
          <w:rFonts w:eastAsia="Arial"/>
          <w:sz w:val="20"/>
          <w:szCs w:val="20"/>
        </w:rPr>
        <w:t>bb</w:t>
      </w:r>
      <w:proofErr w:type="spellEnd"/>
      <w:r w:rsidRPr="00945333">
        <w:rPr>
          <w:rFonts w:eastAsia="Arial"/>
          <w:sz w:val="20"/>
          <w:szCs w:val="20"/>
        </w:rPr>
        <w:t>) Informar a sus clientes afectados, con copia a SAE, respecto a la suspensión, reducción o</w:t>
      </w:r>
    </w:p>
    <w:p w14:paraId="67B25642"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retiro de su acreditación y las consecuencias asociadas, sin retraso injustificado.</w:t>
      </w:r>
    </w:p>
    <w:p w14:paraId="3FA42374"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cc) Finalizar inmediatamente el uso de toda publicidad que contenga cualquier referencia a la</w:t>
      </w:r>
    </w:p>
    <w:p w14:paraId="16F0EE30"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condición de acreditación, cuando se suspenda o retire la misma.</w:t>
      </w:r>
    </w:p>
    <w:p w14:paraId="33EE6122"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 </w:t>
      </w:r>
      <w:proofErr w:type="spellStart"/>
      <w:r w:rsidRPr="00945333">
        <w:rPr>
          <w:rFonts w:eastAsia="Arial"/>
          <w:sz w:val="20"/>
          <w:szCs w:val="20"/>
        </w:rPr>
        <w:t>dd</w:t>
      </w:r>
      <w:proofErr w:type="spellEnd"/>
      <w:r w:rsidRPr="00945333">
        <w:rPr>
          <w:rFonts w:eastAsia="Arial"/>
          <w:sz w:val="20"/>
          <w:szCs w:val="20"/>
        </w:rPr>
        <w:t>) Realizar el pago, dentro del tiempo notificado oportunamente, de los costos correspondientes a las actividades de otorgamiento, mantenimiento, renovación de la acreditación, de evaluaciones extraordinarias y de seguimiento, tal como lo establezca el SAE.</w:t>
      </w:r>
    </w:p>
    <w:p w14:paraId="5B1129F2"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 </w:t>
      </w:r>
      <w:proofErr w:type="spellStart"/>
      <w:r w:rsidRPr="00945333">
        <w:rPr>
          <w:rFonts w:eastAsia="Arial"/>
          <w:sz w:val="20"/>
          <w:szCs w:val="20"/>
        </w:rPr>
        <w:t>ee</w:t>
      </w:r>
      <w:proofErr w:type="spellEnd"/>
      <w:r w:rsidRPr="00945333">
        <w:rPr>
          <w:rFonts w:eastAsia="Arial"/>
          <w:sz w:val="20"/>
          <w:szCs w:val="20"/>
        </w:rPr>
        <w:t>) Notificar al SAE, en el término de 30 días, sobre los cambios significativos relativos a su acreditación, en cualquier aspecto de su estado o funcionamiento relacionado con:</w:t>
      </w:r>
    </w:p>
    <w:p w14:paraId="3C830587"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1. Interrupción de la actividad relacionada con el alcance de acreditación,</w:t>
      </w:r>
    </w:p>
    <w:p w14:paraId="0977D301"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2. Su condición legal, comercial, de propiedad, organización, o su estructura. </w:t>
      </w:r>
    </w:p>
    <w:p w14:paraId="54E6815D" w14:textId="77777777" w:rsidR="008D4C04" w:rsidRPr="00945333" w:rsidRDefault="008D4C04" w:rsidP="008D4C04">
      <w:pPr>
        <w:spacing w:before="18"/>
        <w:ind w:left="709"/>
        <w:jc w:val="both"/>
        <w:rPr>
          <w:rFonts w:eastAsia="Arial"/>
          <w:sz w:val="20"/>
          <w:szCs w:val="20"/>
        </w:rPr>
      </w:pPr>
      <w:r w:rsidRPr="00945333">
        <w:rPr>
          <w:rFonts w:eastAsia="Arial"/>
          <w:sz w:val="20"/>
          <w:szCs w:val="20"/>
        </w:rPr>
        <w:t xml:space="preserve">3. Renuncia, retiro o cambio del: </w:t>
      </w:r>
    </w:p>
    <w:p w14:paraId="29FDA8E0" w14:textId="77777777" w:rsidR="008D4C04" w:rsidRPr="00945333" w:rsidRDefault="008D4C04" w:rsidP="008D4C04">
      <w:pPr>
        <w:pStyle w:val="Prrafodelista"/>
        <w:numPr>
          <w:ilvl w:val="0"/>
          <w:numId w:val="34"/>
        </w:numPr>
        <w:suppressAutoHyphens w:val="0"/>
        <w:spacing w:before="18"/>
        <w:jc w:val="both"/>
        <w:rPr>
          <w:rFonts w:eastAsia="Arial"/>
          <w:sz w:val="20"/>
          <w:szCs w:val="20"/>
        </w:rPr>
      </w:pPr>
      <w:r w:rsidRPr="00945333">
        <w:rPr>
          <w:rFonts w:eastAsia="Arial"/>
          <w:sz w:val="20"/>
          <w:szCs w:val="20"/>
        </w:rPr>
        <w:t xml:space="preserve">Representante legal  </w:t>
      </w:r>
    </w:p>
    <w:p w14:paraId="034455EC" w14:textId="77777777" w:rsidR="008D4C04" w:rsidRPr="00945333" w:rsidRDefault="008D4C04" w:rsidP="008D4C04">
      <w:pPr>
        <w:pStyle w:val="Prrafodelista"/>
        <w:numPr>
          <w:ilvl w:val="0"/>
          <w:numId w:val="34"/>
        </w:numPr>
        <w:suppressAutoHyphens w:val="0"/>
        <w:spacing w:before="18"/>
        <w:jc w:val="both"/>
        <w:rPr>
          <w:rFonts w:eastAsia="Arial"/>
          <w:sz w:val="20"/>
          <w:szCs w:val="20"/>
        </w:rPr>
      </w:pPr>
      <w:r w:rsidRPr="00945333">
        <w:rPr>
          <w:rFonts w:eastAsia="Arial"/>
          <w:sz w:val="20"/>
          <w:szCs w:val="20"/>
        </w:rPr>
        <w:t xml:space="preserve">Responsable técnico </w:t>
      </w:r>
    </w:p>
    <w:p w14:paraId="6FA0E937" w14:textId="77777777" w:rsidR="008D4C04" w:rsidRPr="00945333" w:rsidRDefault="008D4C04" w:rsidP="008D4C04">
      <w:pPr>
        <w:pStyle w:val="Prrafodelista"/>
        <w:numPr>
          <w:ilvl w:val="0"/>
          <w:numId w:val="34"/>
        </w:numPr>
        <w:suppressAutoHyphens w:val="0"/>
        <w:spacing w:before="18"/>
        <w:jc w:val="both"/>
        <w:rPr>
          <w:rFonts w:eastAsia="Arial"/>
          <w:sz w:val="20"/>
          <w:szCs w:val="20"/>
        </w:rPr>
      </w:pPr>
      <w:r w:rsidRPr="00945333">
        <w:rPr>
          <w:rFonts w:eastAsia="Arial"/>
          <w:sz w:val="20"/>
          <w:szCs w:val="20"/>
        </w:rPr>
        <w:t>Responsable de Gestión o de Calidad (aplica para laboratorios)</w:t>
      </w:r>
    </w:p>
    <w:p w14:paraId="0B1FE2D0" w14:textId="77777777" w:rsidR="008D4C04" w:rsidRPr="00945333" w:rsidRDefault="008D4C04" w:rsidP="008D4C04">
      <w:pPr>
        <w:spacing w:before="18"/>
        <w:contextualSpacing/>
        <w:jc w:val="both"/>
        <w:rPr>
          <w:rFonts w:eastAsia="Arial"/>
          <w:bCs/>
          <w:iCs/>
          <w:sz w:val="20"/>
          <w:szCs w:val="20"/>
          <w:highlight w:val="yellow"/>
        </w:rPr>
      </w:pPr>
    </w:p>
    <w:p w14:paraId="614D0B78" w14:textId="77777777" w:rsidR="008D4C04" w:rsidRPr="00945333" w:rsidRDefault="008D4C04" w:rsidP="008D4C04">
      <w:pPr>
        <w:spacing w:before="18"/>
        <w:ind w:firstLine="709"/>
        <w:contextualSpacing/>
        <w:jc w:val="both"/>
        <w:rPr>
          <w:rFonts w:eastAsia="Arial"/>
          <w:bCs/>
          <w:iCs/>
          <w:sz w:val="20"/>
          <w:szCs w:val="20"/>
        </w:rPr>
      </w:pPr>
      <w:r w:rsidRPr="00945333">
        <w:rPr>
          <w:rFonts w:eastAsia="Arial"/>
          <w:bCs/>
          <w:iCs/>
          <w:sz w:val="20"/>
          <w:szCs w:val="20"/>
        </w:rPr>
        <w:t xml:space="preserve">4. Sus recursos (incluye, pero no se limita a: personal, equipos) e instalaciones, </w:t>
      </w:r>
    </w:p>
    <w:p w14:paraId="63BDE67D" w14:textId="77777777" w:rsidR="008D4C04" w:rsidRPr="00945333" w:rsidRDefault="008D4C04" w:rsidP="008D4C04">
      <w:pPr>
        <w:spacing w:before="18"/>
        <w:ind w:firstLine="709"/>
        <w:contextualSpacing/>
        <w:jc w:val="both"/>
        <w:rPr>
          <w:rFonts w:eastAsia="Arial"/>
          <w:bCs/>
          <w:iCs/>
          <w:sz w:val="20"/>
          <w:szCs w:val="20"/>
        </w:rPr>
      </w:pPr>
      <w:r w:rsidRPr="00945333">
        <w:rPr>
          <w:rFonts w:eastAsia="Arial"/>
          <w:bCs/>
          <w:iCs/>
          <w:sz w:val="20"/>
          <w:szCs w:val="20"/>
        </w:rPr>
        <w:t>5. El alcance de su acreditación,</w:t>
      </w:r>
    </w:p>
    <w:p w14:paraId="074038D5" w14:textId="77777777" w:rsidR="008D4C04" w:rsidRPr="00945333" w:rsidRDefault="008D4C04" w:rsidP="008D4C04">
      <w:pPr>
        <w:spacing w:before="18"/>
        <w:ind w:firstLine="709"/>
        <w:contextualSpacing/>
        <w:jc w:val="both"/>
        <w:rPr>
          <w:rFonts w:eastAsia="Arial"/>
          <w:bCs/>
          <w:iCs/>
          <w:sz w:val="20"/>
          <w:szCs w:val="20"/>
        </w:rPr>
      </w:pPr>
      <w:r w:rsidRPr="00945333">
        <w:rPr>
          <w:rFonts w:eastAsia="Arial"/>
          <w:bCs/>
          <w:iCs/>
          <w:sz w:val="20"/>
          <w:szCs w:val="20"/>
        </w:rPr>
        <w:t>6. Traslado o surgimiento de localizaciones,</w:t>
      </w:r>
    </w:p>
    <w:p w14:paraId="45D0FAAD" w14:textId="77777777" w:rsidR="008D4C04" w:rsidRPr="00945333" w:rsidRDefault="008D4C04" w:rsidP="008D4C04">
      <w:pPr>
        <w:spacing w:before="18"/>
        <w:ind w:left="709"/>
        <w:contextualSpacing/>
        <w:jc w:val="both"/>
        <w:rPr>
          <w:rFonts w:eastAsia="Arial"/>
          <w:bCs/>
          <w:iCs/>
          <w:sz w:val="20"/>
          <w:szCs w:val="20"/>
        </w:rPr>
      </w:pPr>
      <w:r w:rsidRPr="00945333">
        <w:rPr>
          <w:rFonts w:eastAsia="Arial"/>
          <w:bCs/>
          <w:iCs/>
          <w:sz w:val="20"/>
          <w:szCs w:val="20"/>
        </w:rPr>
        <w:t>7. La necesidad de actualizar sus datos de registro en el SAE (dirección, teléfonos de contacto, direcciones de correo electrónico, página web. etc.); y,</w:t>
      </w:r>
    </w:p>
    <w:p w14:paraId="7D2D9AA2" w14:textId="77777777" w:rsidR="008D4C04" w:rsidRPr="00945333" w:rsidRDefault="008D4C04" w:rsidP="008D4C04">
      <w:pPr>
        <w:spacing w:before="18"/>
        <w:ind w:left="709"/>
        <w:contextualSpacing/>
        <w:jc w:val="both"/>
        <w:rPr>
          <w:rFonts w:eastAsia="Arial"/>
          <w:bCs/>
          <w:iCs/>
          <w:sz w:val="20"/>
          <w:szCs w:val="20"/>
        </w:rPr>
      </w:pPr>
      <w:r w:rsidRPr="00945333">
        <w:rPr>
          <w:rFonts w:eastAsia="Arial"/>
          <w:bCs/>
          <w:iCs/>
          <w:sz w:val="20"/>
          <w:szCs w:val="20"/>
        </w:rPr>
        <w:t>8. Otros aspectos que puedan afectar la capacidad del OEC para cumplir con los requisitos de la acreditación (por ejemplo, daño o cambio de equipos).</w:t>
      </w:r>
    </w:p>
    <w:p w14:paraId="5992263F" w14:textId="77777777" w:rsidR="008D4C04" w:rsidRPr="00945333" w:rsidRDefault="008D4C04" w:rsidP="008D4C04">
      <w:pPr>
        <w:spacing w:before="18"/>
        <w:contextualSpacing/>
        <w:jc w:val="both"/>
        <w:rPr>
          <w:rFonts w:eastAsia="Arial"/>
          <w:bCs/>
          <w:iCs/>
          <w:sz w:val="20"/>
          <w:szCs w:val="20"/>
        </w:rPr>
      </w:pPr>
      <w:proofErr w:type="spellStart"/>
      <w:r w:rsidRPr="00945333">
        <w:rPr>
          <w:rFonts w:eastAsia="Arial"/>
          <w:bCs/>
          <w:iCs/>
          <w:sz w:val="20"/>
          <w:szCs w:val="20"/>
        </w:rPr>
        <w:t>ff</w:t>
      </w:r>
      <w:proofErr w:type="spellEnd"/>
      <w:r w:rsidRPr="00945333">
        <w:rPr>
          <w:rFonts w:eastAsia="Arial"/>
          <w:bCs/>
          <w:iCs/>
          <w:sz w:val="20"/>
          <w:szCs w:val="20"/>
        </w:rPr>
        <w:t>) 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56D22038" w14:textId="77777777" w:rsidR="008D4C04" w:rsidRPr="00945333" w:rsidRDefault="008D4C04" w:rsidP="008D4C04">
      <w:pPr>
        <w:spacing w:before="18"/>
        <w:contextualSpacing/>
        <w:jc w:val="both"/>
        <w:rPr>
          <w:rFonts w:eastAsia="Arial"/>
          <w:bCs/>
          <w:iCs/>
          <w:sz w:val="20"/>
          <w:szCs w:val="20"/>
        </w:rPr>
      </w:pPr>
      <w:proofErr w:type="spellStart"/>
      <w:r w:rsidRPr="00945333">
        <w:rPr>
          <w:rFonts w:eastAsia="Arial"/>
          <w:bCs/>
          <w:iCs/>
          <w:sz w:val="20"/>
          <w:szCs w:val="20"/>
        </w:rPr>
        <w:t>gg</w:t>
      </w:r>
      <w:proofErr w:type="spellEnd"/>
      <w:r w:rsidRPr="00945333">
        <w:rPr>
          <w:rFonts w:eastAsia="Arial"/>
          <w:bCs/>
          <w:iCs/>
          <w:sz w:val="20"/>
          <w:szCs w:val="20"/>
        </w:rPr>
        <w:t>) Aceptar la participación de evaluadores en entrenamiento y/u observadores si así lo requiere el SAE.</w:t>
      </w:r>
    </w:p>
    <w:p w14:paraId="562ADC4F" w14:textId="77777777" w:rsidR="008D4C04" w:rsidRPr="00945333" w:rsidRDefault="008D4C04" w:rsidP="008D4C04">
      <w:pPr>
        <w:spacing w:before="18"/>
        <w:contextualSpacing/>
        <w:jc w:val="both"/>
        <w:rPr>
          <w:rFonts w:eastAsia="Arial"/>
          <w:bCs/>
          <w:iCs/>
          <w:sz w:val="20"/>
          <w:szCs w:val="20"/>
        </w:rPr>
      </w:pPr>
      <w:proofErr w:type="spellStart"/>
      <w:r w:rsidRPr="00945333">
        <w:rPr>
          <w:rFonts w:eastAsia="Arial"/>
          <w:bCs/>
          <w:iCs/>
          <w:sz w:val="20"/>
          <w:szCs w:val="20"/>
        </w:rPr>
        <w:t>hh</w:t>
      </w:r>
      <w:proofErr w:type="spellEnd"/>
      <w:r w:rsidRPr="00945333">
        <w:rPr>
          <w:rFonts w:eastAsia="Arial"/>
          <w:bCs/>
          <w:iCs/>
          <w:sz w:val="20"/>
          <w:szCs w:val="20"/>
        </w:rPr>
        <w:t>) Cumplir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4552A5FB" w14:textId="2834C493" w:rsidR="008D4C04" w:rsidRPr="00945333" w:rsidRDefault="008D4C04" w:rsidP="008D4C04">
      <w:pPr>
        <w:spacing w:before="18"/>
        <w:contextualSpacing/>
        <w:jc w:val="both"/>
        <w:rPr>
          <w:rFonts w:eastAsia="Arial"/>
          <w:bCs/>
          <w:iCs/>
          <w:sz w:val="20"/>
          <w:szCs w:val="20"/>
        </w:rPr>
      </w:pPr>
      <w:r w:rsidRPr="00945333">
        <w:rPr>
          <w:rFonts w:eastAsia="Arial"/>
          <w:bCs/>
          <w:iCs/>
          <w:sz w:val="20"/>
          <w:szCs w:val="20"/>
        </w:rPr>
        <w:t>ii) Si algún esquema de certificación o verificación requiere la firma de algún tipo de Acuerdo, Convenio, Licencia o Memorando para operar y/o hacer uso del esquema de certificación/verificación y/o marcas, el OC y/o OV debe asegurar su cumplimiento oportuno según lo establecido por el dueño del esquema.</w:t>
      </w:r>
    </w:p>
    <w:p w14:paraId="1DED725C" w14:textId="5164083C" w:rsidR="00945333" w:rsidRPr="00945333" w:rsidRDefault="008942F7" w:rsidP="00945333">
      <w:pPr>
        <w:spacing w:before="18" w:line="280" w:lineRule="exact"/>
        <w:jc w:val="both"/>
        <w:rPr>
          <w:sz w:val="20"/>
          <w:szCs w:val="20"/>
          <w:lang w:val="es-EC"/>
        </w:rPr>
      </w:pPr>
      <w:proofErr w:type="spellStart"/>
      <w:r w:rsidRPr="00945333">
        <w:rPr>
          <w:rFonts w:eastAsia="Arial"/>
          <w:bCs/>
          <w:iCs/>
          <w:sz w:val="20"/>
          <w:szCs w:val="20"/>
        </w:rPr>
        <w:t>jj</w:t>
      </w:r>
      <w:proofErr w:type="spellEnd"/>
      <w:r w:rsidRPr="00945333">
        <w:rPr>
          <w:rFonts w:eastAsia="Arial"/>
          <w:bCs/>
          <w:iCs/>
          <w:sz w:val="20"/>
          <w:szCs w:val="20"/>
        </w:rPr>
        <w:t>)</w:t>
      </w:r>
      <w:r w:rsidR="00945333" w:rsidRPr="00945333">
        <w:rPr>
          <w:rFonts w:eastAsia="Arial"/>
          <w:bCs/>
          <w:iCs/>
          <w:sz w:val="20"/>
          <w:szCs w:val="20"/>
        </w:rPr>
        <w:t xml:space="preserve"> </w:t>
      </w:r>
      <w:r w:rsidR="00945333" w:rsidRPr="00945333">
        <w:rPr>
          <w:sz w:val="20"/>
          <w:szCs w:val="20"/>
          <w:lang w:val="es-EC"/>
        </w:rPr>
        <w:t>Para los alcances en los que se encuentre acreditado con el SAE, no emitir documentos de certificación (certificados) de sistemas de gestión sin acreditación.</w:t>
      </w:r>
    </w:p>
    <w:p w14:paraId="189F1D91" w14:textId="3A4CB5D2" w:rsidR="008942F7" w:rsidRPr="00945333" w:rsidRDefault="008942F7" w:rsidP="008D4C04">
      <w:pPr>
        <w:spacing w:before="18"/>
        <w:contextualSpacing/>
        <w:jc w:val="both"/>
        <w:rPr>
          <w:rFonts w:eastAsia="Arial"/>
          <w:bCs/>
          <w:iCs/>
          <w:color w:val="FF0000"/>
          <w:sz w:val="20"/>
          <w:szCs w:val="20"/>
          <w:highlight w:val="yellow"/>
          <w:lang w:val="es-EC"/>
        </w:rPr>
      </w:pPr>
    </w:p>
    <w:p w14:paraId="359740E6" w14:textId="77777777" w:rsidR="00A0354D" w:rsidRDefault="00A0354D" w:rsidP="00A0354D">
      <w:pPr>
        <w:spacing w:before="18"/>
        <w:contextualSpacing/>
        <w:jc w:val="both"/>
        <w:rPr>
          <w:rFonts w:eastAsia="Arial"/>
          <w:bCs/>
          <w:iCs/>
          <w:sz w:val="20"/>
          <w:szCs w:val="20"/>
          <w:highlight w:val="green"/>
        </w:rPr>
      </w:pPr>
    </w:p>
    <w:p w14:paraId="4138F859" w14:textId="7A7699EF" w:rsidR="00A0354D" w:rsidRPr="00A0354D" w:rsidRDefault="00A0354D" w:rsidP="00A0354D">
      <w:pPr>
        <w:spacing w:before="18"/>
        <w:contextualSpacing/>
        <w:jc w:val="both"/>
        <w:rPr>
          <w:rFonts w:eastAsia="Arial"/>
          <w:bCs/>
          <w:iCs/>
          <w:sz w:val="20"/>
          <w:szCs w:val="20"/>
        </w:rPr>
      </w:pPr>
      <w:r w:rsidRPr="00A0354D">
        <w:rPr>
          <w:rFonts w:eastAsia="Arial"/>
          <w:bCs/>
          <w:iCs/>
          <w:sz w:val="20"/>
          <w:szCs w:val="20"/>
        </w:rPr>
        <w:t xml:space="preserve">En consideración al Sistema de Gestión </w:t>
      </w:r>
      <w:r w:rsidR="00BF3892" w:rsidRPr="00A0354D">
        <w:rPr>
          <w:rFonts w:eastAsia="Arial"/>
          <w:bCs/>
          <w:iCs/>
          <w:sz w:val="20"/>
          <w:szCs w:val="20"/>
        </w:rPr>
        <w:t>Anti soborno</w:t>
      </w:r>
      <w:r w:rsidRPr="00A0354D">
        <w:rPr>
          <w:rFonts w:eastAsia="Arial"/>
          <w:bCs/>
          <w:iCs/>
          <w:sz w:val="20"/>
          <w:szCs w:val="20"/>
        </w:rPr>
        <w:t xml:space="preserve"> del SAE, el organismo evaluador de la conformidad OEC, se compromete a:</w:t>
      </w:r>
    </w:p>
    <w:p w14:paraId="419C3B0F" w14:textId="77777777" w:rsidR="00A0354D" w:rsidRPr="00A0354D" w:rsidRDefault="00A0354D" w:rsidP="00A0354D">
      <w:pPr>
        <w:pStyle w:val="Prrafodelista"/>
        <w:spacing w:before="18"/>
        <w:ind w:left="360"/>
        <w:jc w:val="both"/>
        <w:rPr>
          <w:rFonts w:eastAsia="Arial"/>
          <w:bCs/>
          <w:iCs/>
          <w:sz w:val="20"/>
          <w:szCs w:val="20"/>
        </w:rPr>
      </w:pPr>
    </w:p>
    <w:p w14:paraId="2192884A" w14:textId="77777777" w:rsidR="00A0354D" w:rsidRPr="00A0354D" w:rsidRDefault="00A0354D" w:rsidP="00A0354D">
      <w:pPr>
        <w:pStyle w:val="Prrafodelista"/>
        <w:numPr>
          <w:ilvl w:val="1"/>
          <w:numId w:val="32"/>
        </w:numPr>
        <w:suppressAutoHyphens w:val="0"/>
        <w:spacing w:before="18"/>
        <w:jc w:val="both"/>
        <w:rPr>
          <w:rFonts w:eastAsia="Arial"/>
          <w:bCs/>
          <w:iCs/>
          <w:sz w:val="20"/>
          <w:szCs w:val="20"/>
        </w:rPr>
      </w:pPr>
      <w:r w:rsidRPr="00A0354D">
        <w:rPr>
          <w:rFonts w:eastAsia="Arial"/>
          <w:bCs/>
          <w:iCs/>
          <w:sz w:val="20"/>
          <w:szCs w:val="20"/>
        </w:rPr>
        <w:t xml:space="preserve">Respetar, cumplir y hacer uso de la </w:t>
      </w:r>
      <w:r w:rsidRPr="00A0354D">
        <w:rPr>
          <w:iCs/>
          <w:sz w:val="20"/>
          <w:szCs w:val="20"/>
          <w:lang w:val="es-ES_tradnl"/>
        </w:rPr>
        <w:t>política de Imparcialidad y Antisoborno, así también la normativa legal implementada por el SAE, como el canal de denuncia y las acciones sancionatorias derivadas por el incumplimiento.</w:t>
      </w:r>
    </w:p>
    <w:p w14:paraId="0D83508F" w14:textId="77777777" w:rsidR="00A0354D" w:rsidRPr="00A0354D" w:rsidRDefault="00A0354D" w:rsidP="00A0354D">
      <w:pPr>
        <w:pStyle w:val="Prrafodelista"/>
        <w:numPr>
          <w:ilvl w:val="1"/>
          <w:numId w:val="32"/>
        </w:numPr>
        <w:suppressAutoHyphens w:val="0"/>
        <w:spacing w:before="18"/>
        <w:jc w:val="both"/>
        <w:rPr>
          <w:rFonts w:eastAsia="Arial"/>
          <w:bCs/>
          <w:iCs/>
          <w:sz w:val="20"/>
          <w:szCs w:val="20"/>
        </w:rPr>
      </w:pPr>
      <w:r w:rsidRPr="00A0354D">
        <w:rPr>
          <w:iCs/>
          <w:sz w:val="20"/>
          <w:szCs w:val="20"/>
        </w:rPr>
        <w:t>Mantener mi integridad y de la entidad a la que represento dentro de la normativa relacionada.</w:t>
      </w:r>
    </w:p>
    <w:p w14:paraId="01B630FB" w14:textId="77777777" w:rsidR="00A0354D" w:rsidRPr="00A0354D" w:rsidRDefault="00A0354D" w:rsidP="00A0354D">
      <w:pPr>
        <w:spacing w:before="18"/>
        <w:contextualSpacing/>
        <w:jc w:val="both"/>
        <w:rPr>
          <w:rFonts w:eastAsia="Arial"/>
          <w:b/>
          <w:bCs/>
          <w:i/>
          <w:iCs/>
          <w:sz w:val="20"/>
          <w:szCs w:val="20"/>
        </w:rPr>
      </w:pPr>
    </w:p>
    <w:p w14:paraId="4581B50C" w14:textId="77777777" w:rsidR="00A0354D" w:rsidRPr="00EB03F0" w:rsidRDefault="00A0354D" w:rsidP="00A0354D">
      <w:pPr>
        <w:spacing w:before="18"/>
        <w:contextualSpacing/>
        <w:jc w:val="both"/>
        <w:rPr>
          <w:color w:val="000000"/>
          <w:spacing w:val="-2"/>
          <w:sz w:val="20"/>
          <w:szCs w:val="20"/>
        </w:rPr>
      </w:pPr>
      <w:r w:rsidRPr="00A0354D">
        <w:rPr>
          <w:color w:val="000000"/>
          <w:spacing w:val="-2"/>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4C5EFE19" w14:textId="77777777" w:rsidR="00E72662" w:rsidRPr="00F33351" w:rsidRDefault="00E72662" w:rsidP="00E72662">
      <w:pPr>
        <w:pStyle w:val="Prrafodelista"/>
        <w:rPr>
          <w:b/>
          <w:i/>
          <w:sz w:val="20"/>
          <w:szCs w:val="20"/>
        </w:rPr>
      </w:pPr>
    </w:p>
    <w:p w14:paraId="037AD789" w14:textId="77777777" w:rsidR="007C4051" w:rsidRPr="00F33351" w:rsidRDefault="00237C4E" w:rsidP="00DC3072">
      <w:pPr>
        <w:spacing w:before="120"/>
        <w:jc w:val="both"/>
        <w:rPr>
          <w:sz w:val="20"/>
          <w:szCs w:val="20"/>
        </w:rPr>
      </w:pPr>
      <w:r w:rsidRPr="00F33351">
        <w:rPr>
          <w:sz w:val="20"/>
          <w:szCs w:val="20"/>
        </w:rPr>
        <w:t xml:space="preserve">En fe de lo declarado, se firma en la cuidad de </w:t>
      </w:r>
      <w:r w:rsidR="001109D5" w:rsidRPr="00F33351">
        <w:rPr>
          <w:sz w:val="18"/>
          <w:szCs w:val="18"/>
        </w:rPr>
        <w:fldChar w:fldCharType="begin">
          <w:ffData>
            <w:name w:val=""/>
            <w:enabled/>
            <w:calcOnExit w:val="0"/>
            <w:textInput/>
          </w:ffData>
        </w:fldChar>
      </w:r>
      <w:r w:rsidR="001109D5" w:rsidRPr="00F33351">
        <w:rPr>
          <w:sz w:val="18"/>
          <w:szCs w:val="18"/>
        </w:rPr>
        <w:instrText xml:space="preserve"> FORMTEXT </w:instrText>
      </w:r>
      <w:r w:rsidR="001109D5" w:rsidRPr="00F33351">
        <w:rPr>
          <w:sz w:val="18"/>
          <w:szCs w:val="18"/>
        </w:rPr>
      </w:r>
      <w:r w:rsidR="001109D5" w:rsidRPr="00F33351">
        <w:rPr>
          <w:sz w:val="18"/>
          <w:szCs w:val="18"/>
        </w:rPr>
        <w:fldChar w:fldCharType="separate"/>
      </w:r>
      <w:r w:rsidR="001109D5" w:rsidRPr="00F33351">
        <w:rPr>
          <w:rFonts w:eastAsia="Arial"/>
          <w:b/>
          <w:spacing w:val="-2"/>
          <w:sz w:val="18"/>
          <w:szCs w:val="18"/>
        </w:rPr>
        <w:t> </w:t>
      </w:r>
      <w:r w:rsidR="001109D5" w:rsidRPr="00F33351">
        <w:rPr>
          <w:sz w:val="20"/>
          <w:szCs w:val="20"/>
        </w:rPr>
        <w:t>ciudad</w:t>
      </w:r>
      <w:r w:rsidR="001109D5" w:rsidRPr="00F33351">
        <w:rPr>
          <w:b/>
          <w:spacing w:val="-2"/>
          <w:sz w:val="18"/>
          <w:szCs w:val="18"/>
        </w:rPr>
        <w:t> </w:t>
      </w:r>
      <w:r w:rsidR="001109D5" w:rsidRPr="00F33351">
        <w:rPr>
          <w:sz w:val="18"/>
          <w:szCs w:val="18"/>
        </w:rPr>
        <w:fldChar w:fldCharType="end"/>
      </w:r>
      <w:r w:rsidRPr="00F33351">
        <w:rPr>
          <w:sz w:val="20"/>
          <w:szCs w:val="20"/>
        </w:rPr>
        <w:t xml:space="preserve">, el </w:t>
      </w:r>
      <w:r w:rsidR="006C2BD8" w:rsidRPr="00F33351">
        <w:rPr>
          <w:sz w:val="20"/>
          <w:szCs w:val="20"/>
        </w:rPr>
        <w:t>(</w:t>
      </w:r>
      <w:r w:rsidR="003E791C" w:rsidRPr="00F33351">
        <w:rPr>
          <w:sz w:val="18"/>
          <w:szCs w:val="18"/>
        </w:rPr>
        <w:fldChar w:fldCharType="begin">
          <w:ffData>
            <w:name w:val=""/>
            <w:enabled/>
            <w:calcOnExit w:val="0"/>
            <w:textInput/>
          </w:ffData>
        </w:fldChar>
      </w:r>
      <w:r w:rsidR="003E791C" w:rsidRPr="00F33351">
        <w:rPr>
          <w:sz w:val="18"/>
          <w:szCs w:val="18"/>
        </w:rPr>
        <w:instrText xml:space="preserve"> FORMTEXT </w:instrText>
      </w:r>
      <w:r w:rsidR="003E791C" w:rsidRPr="00F33351">
        <w:rPr>
          <w:sz w:val="18"/>
          <w:szCs w:val="18"/>
        </w:rPr>
      </w:r>
      <w:r w:rsidR="003E791C" w:rsidRPr="00F33351">
        <w:rPr>
          <w:sz w:val="18"/>
          <w:szCs w:val="18"/>
        </w:rPr>
        <w:fldChar w:fldCharType="separate"/>
      </w:r>
      <w:r w:rsidR="003E791C" w:rsidRPr="00F33351">
        <w:rPr>
          <w:rFonts w:eastAsia="Arial"/>
          <w:spacing w:val="-2"/>
          <w:sz w:val="18"/>
          <w:szCs w:val="18"/>
        </w:rPr>
        <w:t> </w:t>
      </w:r>
      <w:r w:rsidR="003E791C" w:rsidRPr="00F33351">
        <w:rPr>
          <w:sz w:val="20"/>
          <w:szCs w:val="20"/>
        </w:rPr>
        <w:t>año</w:t>
      </w:r>
      <w:r w:rsidR="003E791C" w:rsidRPr="00F33351">
        <w:rPr>
          <w:spacing w:val="-2"/>
          <w:sz w:val="18"/>
          <w:szCs w:val="18"/>
        </w:rPr>
        <w:t> </w:t>
      </w:r>
      <w:r w:rsidR="003E791C" w:rsidRPr="00F33351">
        <w:rPr>
          <w:sz w:val="18"/>
          <w:szCs w:val="18"/>
        </w:rPr>
        <w:fldChar w:fldCharType="end"/>
      </w:r>
      <w:r w:rsidR="006C2BD8" w:rsidRPr="00F33351">
        <w:rPr>
          <w:sz w:val="20"/>
          <w:szCs w:val="20"/>
        </w:rPr>
        <w:t xml:space="preserve">/ </w:t>
      </w:r>
      <w:r w:rsidR="003E791C" w:rsidRPr="00F33351">
        <w:rPr>
          <w:sz w:val="18"/>
          <w:szCs w:val="18"/>
        </w:rPr>
        <w:fldChar w:fldCharType="begin">
          <w:ffData>
            <w:name w:val=""/>
            <w:enabled/>
            <w:calcOnExit w:val="0"/>
            <w:textInput/>
          </w:ffData>
        </w:fldChar>
      </w:r>
      <w:r w:rsidR="003E791C" w:rsidRPr="00F33351">
        <w:rPr>
          <w:sz w:val="18"/>
          <w:szCs w:val="18"/>
        </w:rPr>
        <w:instrText xml:space="preserve"> FORMTEXT </w:instrText>
      </w:r>
      <w:r w:rsidR="003E791C" w:rsidRPr="00F33351">
        <w:rPr>
          <w:sz w:val="18"/>
          <w:szCs w:val="18"/>
        </w:rPr>
      </w:r>
      <w:r w:rsidR="003E791C" w:rsidRPr="00F33351">
        <w:rPr>
          <w:sz w:val="18"/>
          <w:szCs w:val="18"/>
        </w:rPr>
        <w:fldChar w:fldCharType="separate"/>
      </w:r>
      <w:r w:rsidR="003E791C" w:rsidRPr="00F33351">
        <w:rPr>
          <w:rFonts w:eastAsia="Arial"/>
          <w:spacing w:val="-2"/>
          <w:sz w:val="18"/>
          <w:szCs w:val="18"/>
        </w:rPr>
        <w:t> </w:t>
      </w:r>
      <w:r w:rsidR="003E791C" w:rsidRPr="00F33351">
        <w:rPr>
          <w:sz w:val="20"/>
          <w:szCs w:val="20"/>
        </w:rPr>
        <w:t>mes</w:t>
      </w:r>
      <w:r w:rsidR="003E791C" w:rsidRPr="00F33351">
        <w:rPr>
          <w:spacing w:val="-2"/>
          <w:sz w:val="18"/>
          <w:szCs w:val="18"/>
        </w:rPr>
        <w:t> </w:t>
      </w:r>
      <w:r w:rsidR="003E791C" w:rsidRPr="00F33351">
        <w:rPr>
          <w:sz w:val="18"/>
          <w:szCs w:val="18"/>
        </w:rPr>
        <w:fldChar w:fldCharType="end"/>
      </w:r>
      <w:r w:rsidR="006C2BD8" w:rsidRPr="00F33351">
        <w:rPr>
          <w:sz w:val="20"/>
          <w:szCs w:val="20"/>
        </w:rPr>
        <w:t xml:space="preserve">/ </w:t>
      </w:r>
      <w:r w:rsidR="003E791C" w:rsidRPr="00F33351">
        <w:rPr>
          <w:sz w:val="18"/>
          <w:szCs w:val="18"/>
        </w:rPr>
        <w:fldChar w:fldCharType="begin">
          <w:ffData>
            <w:name w:val=""/>
            <w:enabled/>
            <w:calcOnExit w:val="0"/>
            <w:textInput/>
          </w:ffData>
        </w:fldChar>
      </w:r>
      <w:r w:rsidR="003E791C" w:rsidRPr="00F33351">
        <w:rPr>
          <w:sz w:val="18"/>
          <w:szCs w:val="18"/>
        </w:rPr>
        <w:instrText xml:space="preserve"> FORMTEXT </w:instrText>
      </w:r>
      <w:r w:rsidR="003E791C" w:rsidRPr="00F33351">
        <w:rPr>
          <w:sz w:val="18"/>
          <w:szCs w:val="18"/>
        </w:rPr>
      </w:r>
      <w:r w:rsidR="003E791C" w:rsidRPr="00F33351">
        <w:rPr>
          <w:sz w:val="18"/>
          <w:szCs w:val="18"/>
        </w:rPr>
        <w:fldChar w:fldCharType="separate"/>
      </w:r>
      <w:r w:rsidR="003E791C" w:rsidRPr="00F33351">
        <w:rPr>
          <w:rFonts w:eastAsia="Arial"/>
          <w:spacing w:val="-2"/>
          <w:sz w:val="18"/>
          <w:szCs w:val="18"/>
        </w:rPr>
        <w:t> </w:t>
      </w:r>
      <w:r w:rsidR="003E791C" w:rsidRPr="00F33351">
        <w:rPr>
          <w:sz w:val="20"/>
          <w:szCs w:val="20"/>
        </w:rPr>
        <w:t>dia</w:t>
      </w:r>
      <w:r w:rsidR="003E791C" w:rsidRPr="00F33351">
        <w:rPr>
          <w:spacing w:val="-2"/>
          <w:sz w:val="18"/>
          <w:szCs w:val="18"/>
        </w:rPr>
        <w:t> </w:t>
      </w:r>
      <w:r w:rsidR="003E791C" w:rsidRPr="00F33351">
        <w:rPr>
          <w:sz w:val="18"/>
          <w:szCs w:val="18"/>
        </w:rPr>
        <w:fldChar w:fldCharType="end"/>
      </w:r>
      <w:r w:rsidR="00DC3072" w:rsidRPr="00F33351">
        <w:rPr>
          <w:sz w:val="20"/>
          <w:szCs w:val="20"/>
        </w:rPr>
        <w:t>)</w:t>
      </w:r>
      <w:r w:rsidR="00B3759D" w:rsidRPr="00F33351">
        <w:rPr>
          <w:sz w:val="20"/>
          <w:szCs w:val="20"/>
        </w:rPr>
        <w:t xml:space="preserve"> </w:t>
      </w:r>
    </w:p>
    <w:p w14:paraId="1AAB5CFE" w14:textId="77777777" w:rsidR="002E6FAE" w:rsidRPr="00F33351" w:rsidRDefault="002E6FAE">
      <w:pPr>
        <w:rPr>
          <w:sz w:val="20"/>
          <w:szCs w:val="20"/>
        </w:rPr>
      </w:pPr>
    </w:p>
    <w:p w14:paraId="067EF8AB" w14:textId="77777777" w:rsidR="0058559D" w:rsidRPr="00F33351" w:rsidRDefault="0058559D">
      <w:pPr>
        <w:rPr>
          <w:sz w:val="20"/>
          <w:szCs w:val="20"/>
        </w:rPr>
      </w:pPr>
    </w:p>
    <w:p w14:paraId="79D4C856" w14:textId="77777777" w:rsidR="002E6FAE" w:rsidRPr="00F33351" w:rsidRDefault="002E6FAE">
      <w:pPr>
        <w:rPr>
          <w:sz w:val="20"/>
          <w:szCs w:val="20"/>
        </w:rPr>
      </w:pPr>
    </w:p>
    <w:p w14:paraId="731696E8" w14:textId="77777777" w:rsidR="002E6FAE" w:rsidRPr="00F33351" w:rsidRDefault="002E6FAE">
      <w:pPr>
        <w:rPr>
          <w:sz w:val="20"/>
          <w:szCs w:val="20"/>
        </w:rPr>
      </w:pPr>
    </w:p>
    <w:tbl>
      <w:tblPr>
        <w:tblW w:w="8228" w:type="dxa"/>
        <w:jc w:val="right"/>
        <w:tblLayout w:type="fixed"/>
        <w:tblLook w:val="0000" w:firstRow="0" w:lastRow="0" w:firstColumn="0" w:lastColumn="0" w:noHBand="0" w:noVBand="0"/>
      </w:tblPr>
      <w:tblGrid>
        <w:gridCol w:w="4125"/>
        <w:gridCol w:w="236"/>
        <w:gridCol w:w="3867"/>
      </w:tblGrid>
      <w:tr w:rsidR="00F33351" w:rsidRPr="00F33351" w14:paraId="637E261D" w14:textId="77777777" w:rsidTr="0022123F">
        <w:trPr>
          <w:cantSplit/>
          <w:trHeight w:val="66"/>
          <w:jc w:val="right"/>
        </w:trPr>
        <w:tc>
          <w:tcPr>
            <w:tcW w:w="4125" w:type="dxa"/>
            <w:tcBorders>
              <w:top w:val="single" w:sz="4" w:space="0" w:color="auto"/>
            </w:tcBorders>
          </w:tcPr>
          <w:p w14:paraId="5CD3D0F4" w14:textId="019A5E38" w:rsidR="008D2D22" w:rsidRPr="00F33351" w:rsidRDefault="002E6FAE" w:rsidP="002E6FAE">
            <w:pPr>
              <w:spacing w:before="40"/>
              <w:jc w:val="center"/>
              <w:rPr>
                <w:bCs/>
                <w:sz w:val="20"/>
                <w:szCs w:val="20"/>
              </w:rPr>
            </w:pPr>
            <w:r w:rsidRPr="00F33351">
              <w:rPr>
                <w:bCs/>
                <w:sz w:val="20"/>
                <w:szCs w:val="20"/>
              </w:rPr>
              <w:t xml:space="preserve">Firma </w:t>
            </w:r>
            <w:r w:rsidR="008B0A2E" w:rsidRPr="00F33351">
              <w:rPr>
                <w:iCs/>
                <w:sz w:val="20"/>
                <w:szCs w:val="20"/>
              </w:rPr>
              <w:t>electrónica</w:t>
            </w:r>
            <w:r w:rsidR="008D2D22" w:rsidRPr="00F33351">
              <w:rPr>
                <w:iCs/>
                <w:sz w:val="20"/>
                <w:szCs w:val="20"/>
              </w:rPr>
              <w:t xml:space="preserve"> </w:t>
            </w:r>
            <w:r w:rsidR="007E4CD1" w:rsidRPr="00F33351">
              <w:rPr>
                <w:iCs/>
                <w:sz w:val="20"/>
                <w:szCs w:val="20"/>
              </w:rPr>
              <w:t xml:space="preserve">y </w:t>
            </w:r>
            <w:r w:rsidRPr="00F33351">
              <w:rPr>
                <w:bCs/>
                <w:sz w:val="20"/>
                <w:szCs w:val="20"/>
              </w:rPr>
              <w:t xml:space="preserve"> </w:t>
            </w:r>
          </w:p>
          <w:p w14:paraId="44A8324D" w14:textId="7A97717E" w:rsidR="002E6FAE" w:rsidRPr="00F33351" w:rsidRDefault="008D2D22" w:rsidP="002E6FAE">
            <w:pPr>
              <w:spacing w:before="40"/>
              <w:jc w:val="center"/>
              <w:rPr>
                <w:bCs/>
                <w:sz w:val="20"/>
                <w:szCs w:val="20"/>
              </w:rPr>
            </w:pPr>
            <w:r w:rsidRPr="00F33351">
              <w:rPr>
                <w:bCs/>
                <w:sz w:val="20"/>
                <w:szCs w:val="20"/>
              </w:rPr>
              <w:t>Nombre</w:t>
            </w:r>
            <w:r w:rsidR="00183810" w:rsidRPr="00F33351">
              <w:rPr>
                <w:bCs/>
                <w:sz w:val="20"/>
                <w:szCs w:val="20"/>
              </w:rPr>
              <w:t xml:space="preserve"> del</w:t>
            </w:r>
            <w:r w:rsidRPr="00F33351">
              <w:rPr>
                <w:bCs/>
                <w:sz w:val="20"/>
                <w:szCs w:val="20"/>
              </w:rPr>
              <w:t xml:space="preserve"> </w:t>
            </w:r>
            <w:r w:rsidR="002E6FAE" w:rsidRPr="00F33351">
              <w:rPr>
                <w:bCs/>
                <w:sz w:val="20"/>
                <w:szCs w:val="20"/>
              </w:rPr>
              <w:t>Representante Legal</w:t>
            </w:r>
            <w:r w:rsidR="00185F0E" w:rsidRPr="00F33351">
              <w:rPr>
                <w:bCs/>
                <w:sz w:val="20"/>
                <w:szCs w:val="20"/>
              </w:rPr>
              <w:t>/</w:t>
            </w:r>
            <w:r w:rsidR="00185F0E" w:rsidRPr="00F33351">
              <w:rPr>
                <w:iCs/>
                <w:sz w:val="20"/>
                <w:szCs w:val="20"/>
              </w:rPr>
              <w:t>Persona Natural</w:t>
            </w:r>
          </w:p>
        </w:tc>
        <w:tc>
          <w:tcPr>
            <w:tcW w:w="236" w:type="dxa"/>
          </w:tcPr>
          <w:p w14:paraId="039E7CBB" w14:textId="77777777" w:rsidR="002E6FAE" w:rsidRPr="00F33351" w:rsidRDefault="002E6FAE" w:rsidP="002E6FAE">
            <w:pPr>
              <w:spacing w:before="40"/>
              <w:jc w:val="center"/>
              <w:rPr>
                <w:bCs/>
                <w:sz w:val="20"/>
                <w:szCs w:val="20"/>
              </w:rPr>
            </w:pPr>
          </w:p>
        </w:tc>
        <w:tc>
          <w:tcPr>
            <w:tcW w:w="3867" w:type="dxa"/>
          </w:tcPr>
          <w:p w14:paraId="7223D3B8" w14:textId="436ED7BE" w:rsidR="002E6FAE" w:rsidRPr="00F33351" w:rsidRDefault="002E6FAE" w:rsidP="002E6FAE">
            <w:pPr>
              <w:spacing w:before="40"/>
              <w:jc w:val="center"/>
              <w:rPr>
                <w:bCs/>
                <w:sz w:val="20"/>
                <w:szCs w:val="20"/>
              </w:rPr>
            </w:pPr>
          </w:p>
        </w:tc>
      </w:tr>
    </w:tbl>
    <w:p w14:paraId="661828A6" w14:textId="05F669E5" w:rsidR="002640DA" w:rsidRDefault="00C97AC2" w:rsidP="00C97AC2">
      <w:pPr>
        <w:tabs>
          <w:tab w:val="left" w:pos="984"/>
        </w:tabs>
        <w:rPr>
          <w:sz w:val="18"/>
          <w:szCs w:val="18"/>
        </w:rPr>
      </w:pPr>
      <w:r w:rsidRPr="00F33351">
        <w:rPr>
          <w:sz w:val="18"/>
          <w:szCs w:val="18"/>
        </w:rPr>
        <w:tab/>
      </w:r>
    </w:p>
    <w:p w14:paraId="5949355B" w14:textId="3EFD8886" w:rsidR="00194317" w:rsidRDefault="00194317" w:rsidP="00C97AC2">
      <w:pPr>
        <w:tabs>
          <w:tab w:val="left" w:pos="984"/>
        </w:tabs>
        <w:rPr>
          <w:sz w:val="18"/>
          <w:szCs w:val="18"/>
        </w:rPr>
      </w:pPr>
    </w:p>
    <w:p w14:paraId="1F6B5A31" w14:textId="12CA7369" w:rsidR="00194317" w:rsidRDefault="00194317" w:rsidP="00C97AC2">
      <w:pPr>
        <w:tabs>
          <w:tab w:val="left" w:pos="984"/>
        </w:tabs>
        <w:rPr>
          <w:sz w:val="18"/>
          <w:szCs w:val="18"/>
        </w:rPr>
      </w:pPr>
    </w:p>
    <w:p w14:paraId="7BBA4B5F" w14:textId="01E1FF7F" w:rsidR="00194317" w:rsidRDefault="00194317" w:rsidP="00C97AC2">
      <w:pPr>
        <w:tabs>
          <w:tab w:val="left" w:pos="984"/>
        </w:tabs>
        <w:rPr>
          <w:sz w:val="18"/>
          <w:szCs w:val="18"/>
        </w:rPr>
      </w:pPr>
    </w:p>
    <w:p w14:paraId="56134FED" w14:textId="62D09B08" w:rsidR="00194317" w:rsidRDefault="00194317" w:rsidP="00C97AC2">
      <w:pPr>
        <w:tabs>
          <w:tab w:val="left" w:pos="984"/>
        </w:tabs>
        <w:rPr>
          <w:sz w:val="18"/>
          <w:szCs w:val="18"/>
        </w:rPr>
      </w:pPr>
    </w:p>
    <w:p w14:paraId="77D86782" w14:textId="77777777" w:rsidR="00194317" w:rsidRPr="00F33351" w:rsidRDefault="00194317" w:rsidP="00C97AC2">
      <w:pPr>
        <w:tabs>
          <w:tab w:val="left" w:pos="984"/>
        </w:tabs>
        <w:rPr>
          <w:sz w:val="18"/>
          <w:szCs w:val="18"/>
        </w:rPr>
      </w:pPr>
    </w:p>
    <w:p w14:paraId="0107278B" w14:textId="0606ADD5" w:rsidR="006733F9" w:rsidRDefault="006733F9" w:rsidP="002640DA">
      <w:pPr>
        <w:tabs>
          <w:tab w:val="left" w:pos="984"/>
        </w:tabs>
        <w:rPr>
          <w:sz w:val="18"/>
          <w:szCs w:val="18"/>
        </w:rPr>
      </w:pPr>
    </w:p>
    <w:p w14:paraId="5E2995B8" w14:textId="77777777" w:rsidR="006733F9" w:rsidRPr="006733F9" w:rsidRDefault="006733F9" w:rsidP="006733F9">
      <w:pPr>
        <w:rPr>
          <w:sz w:val="18"/>
          <w:szCs w:val="18"/>
        </w:rPr>
      </w:pPr>
    </w:p>
    <w:p w14:paraId="473750B8" w14:textId="77777777" w:rsidR="006733F9" w:rsidRPr="006733F9" w:rsidRDefault="006733F9" w:rsidP="006733F9">
      <w:pPr>
        <w:rPr>
          <w:sz w:val="18"/>
          <w:szCs w:val="18"/>
        </w:rPr>
      </w:pPr>
    </w:p>
    <w:p w14:paraId="6808E681" w14:textId="77777777" w:rsidR="006733F9" w:rsidRPr="006733F9" w:rsidRDefault="006733F9" w:rsidP="006733F9">
      <w:pPr>
        <w:rPr>
          <w:sz w:val="18"/>
          <w:szCs w:val="18"/>
        </w:rPr>
      </w:pPr>
    </w:p>
    <w:p w14:paraId="52AF58FF" w14:textId="77777777" w:rsidR="00194317" w:rsidRPr="00194317" w:rsidRDefault="00194317" w:rsidP="006733F9">
      <w:pPr>
        <w:jc w:val="center"/>
        <w:rPr>
          <w:sz w:val="18"/>
          <w:szCs w:val="18"/>
          <w:lang w:val="es-EC"/>
        </w:rPr>
      </w:pPr>
      <w:bookmarkStart w:id="8" w:name="_GoBack"/>
      <w:bookmarkEnd w:id="8"/>
    </w:p>
    <w:sectPr w:rsidR="00194317" w:rsidRPr="00194317" w:rsidSect="00F34A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418" w:bottom="1418" w:left="1418" w:header="227"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2C6F" w14:textId="77777777" w:rsidR="003A7C07" w:rsidRDefault="003A7C07">
      <w:r>
        <w:separator/>
      </w:r>
    </w:p>
  </w:endnote>
  <w:endnote w:type="continuationSeparator" w:id="0">
    <w:p w14:paraId="1A2677B9" w14:textId="77777777" w:rsidR="003A7C07" w:rsidRDefault="003A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64E5" w14:textId="77777777" w:rsidR="00050931" w:rsidRDefault="000509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1A18" w14:textId="61ABE098" w:rsidR="001A30BC" w:rsidRPr="00200DD2" w:rsidRDefault="001A30BC" w:rsidP="008E083F">
    <w:pPr>
      <w:tabs>
        <w:tab w:val="left" w:pos="2127"/>
        <w:tab w:val="right" w:pos="9127"/>
      </w:tabs>
      <w:ind w:left="-284" w:right="-1" w:firstLine="142"/>
    </w:pPr>
    <w:r>
      <w:rPr>
        <w:lang w:val="es-ES_tradnl"/>
      </w:rPr>
      <w:t>F PA06 09 C R00</w:t>
    </w:r>
    <w:r w:rsidRPr="00DE63C2">
      <w:rPr>
        <w:lang w:val="es-ES_tradnl"/>
      </w:rPr>
      <w:t xml:space="preserve">                                </w:t>
    </w:r>
    <w:r w:rsidRPr="00DE63C2">
      <w:rPr>
        <w:lang w:val="es-ES_tradnl"/>
      </w:rPr>
      <w:tab/>
    </w:r>
    <w:r w:rsidRPr="00DE63C2">
      <w:rPr>
        <w:rStyle w:val="Nmerodepgina"/>
      </w:rPr>
      <w:t xml:space="preserve">Pág. </w:t>
    </w:r>
    <w:r w:rsidRPr="00DE63C2">
      <w:rPr>
        <w:rStyle w:val="Nmerodepgina"/>
      </w:rPr>
      <w:fldChar w:fldCharType="begin"/>
    </w:r>
    <w:r w:rsidRPr="00DE63C2">
      <w:rPr>
        <w:rStyle w:val="Nmerodepgina"/>
      </w:rPr>
      <w:instrText xml:space="preserve"> PAGE </w:instrText>
    </w:r>
    <w:r w:rsidRPr="00DE63C2">
      <w:rPr>
        <w:rStyle w:val="Nmerodepgina"/>
      </w:rPr>
      <w:fldChar w:fldCharType="separate"/>
    </w:r>
    <w:r w:rsidR="00273F9D">
      <w:rPr>
        <w:rStyle w:val="Nmerodepgina"/>
        <w:noProof/>
      </w:rPr>
      <w:t>13</w:t>
    </w:r>
    <w:r w:rsidRPr="00DE63C2">
      <w:rPr>
        <w:rStyle w:val="Nmerodepgina"/>
      </w:rPr>
      <w:fldChar w:fldCharType="end"/>
    </w:r>
    <w:r w:rsidRPr="00DE63C2">
      <w:t xml:space="preserve"> </w:t>
    </w:r>
    <w:r w:rsidRPr="00DE63C2">
      <w:rPr>
        <w:rStyle w:val="Nmerodepgina"/>
      </w:rPr>
      <w:t xml:space="preserve">de </w:t>
    </w:r>
    <w:r w:rsidR="00050931">
      <w:rPr>
        <w:rStyle w:val="Nmerodepgina"/>
      </w:rPr>
      <w:t>13</w:t>
    </w:r>
  </w:p>
  <w:p w14:paraId="2919DB1E" w14:textId="77777777" w:rsidR="001A30BC" w:rsidRPr="00AC2FF5" w:rsidRDefault="001A30BC" w:rsidP="00040834">
    <w:pPr>
      <w:tabs>
        <w:tab w:val="right" w:pos="9360"/>
      </w:tabs>
      <w:ind w:right="44"/>
      <w:jc w:val="center"/>
      <w:rPr>
        <w:lang w:val="es-ES_tradnl"/>
      </w:rPr>
    </w:pPr>
  </w:p>
  <w:p w14:paraId="5FF7E3EA" w14:textId="77777777" w:rsidR="001A30BC" w:rsidRPr="00BB2B06" w:rsidRDefault="001A30BC" w:rsidP="0004083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EFB3" w14:textId="3D5D24B3" w:rsidR="001A30BC" w:rsidRDefault="001A30BC" w:rsidP="00BD0F3F">
    <w:pPr>
      <w:tabs>
        <w:tab w:val="left" w:pos="2127"/>
        <w:tab w:val="right" w:pos="8930"/>
      </w:tabs>
      <w:ind w:right="-1"/>
      <w:rPr>
        <w:rStyle w:val="Nmerodepgina"/>
      </w:rPr>
    </w:pPr>
    <w:r>
      <w:rPr>
        <w:lang w:val="es-ES_tradnl"/>
      </w:rPr>
      <w:t>F PA06 09 C R00</w:t>
    </w:r>
    <w:r>
      <w:rPr>
        <w:color w:val="0000CC"/>
        <w:lang w:val="es-ES_tradnl"/>
      </w:rPr>
      <w:tab/>
      <w:t xml:space="preserve">                                                                                                                                   </w:t>
    </w:r>
    <w:r>
      <w:rPr>
        <w:rStyle w:val="Nmerodepgina"/>
      </w:rPr>
      <w:t>Pág.</w:t>
    </w:r>
    <w:r w:rsidRPr="006D306D">
      <w:rPr>
        <w:rStyle w:val="Nmerodepgina"/>
      </w:rPr>
      <w:t xml:space="preserve"> </w:t>
    </w:r>
    <w:r w:rsidRPr="006D306D">
      <w:rPr>
        <w:rStyle w:val="Nmerodepgina"/>
      </w:rPr>
      <w:fldChar w:fldCharType="begin"/>
    </w:r>
    <w:r w:rsidRPr="006D306D">
      <w:rPr>
        <w:rStyle w:val="Nmerodepgina"/>
      </w:rPr>
      <w:instrText xml:space="preserve"> PAGE </w:instrText>
    </w:r>
    <w:r w:rsidRPr="006D306D">
      <w:rPr>
        <w:rStyle w:val="Nmerodepgina"/>
      </w:rPr>
      <w:fldChar w:fldCharType="separate"/>
    </w:r>
    <w:r w:rsidR="00273F9D">
      <w:rPr>
        <w:rStyle w:val="Nmerodepgina"/>
        <w:noProof/>
      </w:rPr>
      <w:t>1</w:t>
    </w:r>
    <w:r w:rsidRPr="006D306D">
      <w:rPr>
        <w:rStyle w:val="Nmerodepgina"/>
      </w:rPr>
      <w:fldChar w:fldCharType="end"/>
    </w:r>
    <w:r w:rsidRPr="006D306D">
      <w:t xml:space="preserve"> </w:t>
    </w:r>
    <w:r w:rsidRPr="00635B64">
      <w:rPr>
        <w:rStyle w:val="Nmerodepgina"/>
      </w:rPr>
      <w:t>de</w:t>
    </w:r>
    <w:r w:rsidR="00050931">
      <w:rPr>
        <w:rStyle w:val="Nmerodepgina"/>
      </w:rPr>
      <w:t xml:space="preserve"> 13</w:t>
    </w:r>
  </w:p>
  <w:p w14:paraId="7BF49CA3" w14:textId="77777777" w:rsidR="001A30BC" w:rsidRPr="006D306D" w:rsidRDefault="001A30BC" w:rsidP="00BB2B06">
    <w:pPr>
      <w:tabs>
        <w:tab w:val="left" w:pos="2127"/>
        <w:tab w:val="right" w:pos="8930"/>
      </w:tabs>
      <w:ind w:left="-709" w:right="-1"/>
      <w:rPr>
        <w:smallCaps/>
        <w:lang w:val="es-ES_tradnl"/>
      </w:rPr>
    </w:pPr>
    <w:r w:rsidRPr="006D306D">
      <w:rPr>
        <w:rStyle w:val="Nmerodepgina"/>
      </w:rPr>
      <w:fldChar w:fldCharType="begin"/>
    </w:r>
    <w:r w:rsidRPr="006D306D">
      <w:rPr>
        <w:rStyle w:val="Nmerodepgina"/>
      </w:rPr>
      <w:instrText xml:space="preserve"> </w:instrText>
    </w:r>
    <w:r>
      <w:rPr>
        <w:rStyle w:val="Nmerodepgina"/>
      </w:rPr>
      <w:instrText>1</w:instrText>
    </w:r>
    <w:r w:rsidRPr="006D306D">
      <w:rPr>
        <w:rStyle w:val="Nmerodepgina"/>
      </w:rPr>
      <w:instrText xml:space="preserve"> </w:instrText>
    </w:r>
    <w:r w:rsidRPr="006D306D">
      <w:rPr>
        <w:rStyle w:val="Nmerodepgina"/>
      </w:rPr>
      <w:fldChar w:fldCharType="separate"/>
    </w:r>
    <w:r>
      <w:rPr>
        <w:rStyle w:val="Nmerodepgina"/>
        <w:noProof/>
      </w:rPr>
      <w:t>13</w:t>
    </w:r>
    <w:r w:rsidRPr="006D306D">
      <w:rPr>
        <w:rStyle w:val="Nmerodepgina"/>
      </w:rPr>
      <w:fldChar w:fldCharType="end"/>
    </w:r>
  </w:p>
  <w:p w14:paraId="722A07A8" w14:textId="77777777" w:rsidR="001A30BC" w:rsidRDefault="001A30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2EF5" w14:textId="77777777" w:rsidR="003A7C07" w:rsidRDefault="003A7C07">
      <w:r>
        <w:separator/>
      </w:r>
    </w:p>
  </w:footnote>
  <w:footnote w:type="continuationSeparator" w:id="0">
    <w:p w14:paraId="712F5E11" w14:textId="77777777" w:rsidR="003A7C07" w:rsidRDefault="003A7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05D0" w14:textId="77777777" w:rsidR="00050931" w:rsidRDefault="0005093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3AB2" w14:textId="77777777" w:rsidR="001A30BC" w:rsidRDefault="001A30BC" w:rsidP="00C06311">
    <w:pPr>
      <w:pStyle w:val="Encabezado"/>
      <w:ind w:left="-426"/>
    </w:pPr>
  </w:p>
  <w:p w14:paraId="527FA730" w14:textId="77777777" w:rsidR="001A30BC" w:rsidRPr="00DB052C" w:rsidRDefault="001A30BC" w:rsidP="00C06311">
    <w:pPr>
      <w:pStyle w:val="Encabezado"/>
      <w:ind w:left="-426"/>
    </w:pPr>
    <w:r w:rsidRPr="00DB052C">
      <w:t>Servicio</w:t>
    </w:r>
    <w:r w:rsidRPr="00DB052C">
      <w:rPr>
        <w:rFonts w:eastAsia="Arial"/>
      </w:rPr>
      <w:t xml:space="preserve"> </w:t>
    </w:r>
    <w:r w:rsidRPr="00DB052C">
      <w:t>de</w:t>
    </w:r>
    <w:r w:rsidRPr="00DB052C">
      <w:rPr>
        <w:rFonts w:eastAsia="Arial"/>
      </w:rPr>
      <w:t xml:space="preserve"> </w:t>
    </w:r>
    <w:r w:rsidRPr="00DB052C">
      <w:t>Acreditación</w:t>
    </w:r>
    <w:r w:rsidRPr="00DB052C">
      <w:rPr>
        <w:rFonts w:eastAsia="Arial"/>
      </w:rPr>
      <w:t xml:space="preserve"> </w:t>
    </w:r>
    <w:r w:rsidRPr="00DB052C">
      <w:t>Ecuatoriano</w:t>
    </w:r>
    <w:r w:rsidRPr="00DB052C">
      <w:rPr>
        <w:rFonts w:eastAsia="Arial"/>
      </w:rPr>
      <w:t xml:space="preserve"> – S</w:t>
    </w:r>
    <w:r w:rsidRPr="00DB052C">
      <w:t>AE</w:t>
    </w:r>
  </w:p>
  <w:p w14:paraId="063DC531" w14:textId="2CCEAC2A" w:rsidR="001A30BC" w:rsidRPr="00DB052C" w:rsidRDefault="001A30BC" w:rsidP="00350450">
    <w:pPr>
      <w:pStyle w:val="Encabezado"/>
      <w:ind w:left="-426"/>
      <w:jc w:val="both"/>
    </w:pPr>
    <w:r w:rsidRPr="00DB052C">
      <w:t>Solicitud</w:t>
    </w:r>
    <w:r w:rsidRPr="00DB052C">
      <w:rPr>
        <w:rFonts w:eastAsia="Arial"/>
      </w:rPr>
      <w:t xml:space="preserve"> </w:t>
    </w:r>
    <w:r w:rsidRPr="00DB052C">
      <w:t>de</w:t>
    </w:r>
    <w:r w:rsidRPr="00DB052C">
      <w:rPr>
        <w:rFonts w:eastAsia="Arial"/>
      </w:rPr>
      <w:t xml:space="preserve"> </w:t>
    </w:r>
    <w:r>
      <w:rPr>
        <w:rFonts w:eastAsia="Arial"/>
      </w:rPr>
      <w:t>a</w:t>
    </w:r>
    <w:r w:rsidRPr="00DB052C">
      <w:t>creditación</w:t>
    </w:r>
    <w:r w:rsidRPr="00DB052C">
      <w:rPr>
        <w:rFonts w:eastAsia="Arial"/>
      </w:rPr>
      <w:t xml:space="preserve"> </w:t>
    </w:r>
    <w:r w:rsidRPr="00DB052C">
      <w:t>de</w:t>
    </w:r>
    <w:r w:rsidRPr="00DB052C">
      <w:rPr>
        <w:rFonts w:eastAsia="Arial"/>
      </w:rPr>
      <w:t xml:space="preserve"> </w:t>
    </w:r>
    <w:r>
      <w:rPr>
        <w:rFonts w:eastAsia="Arial"/>
      </w:rPr>
      <w:t>o</w:t>
    </w:r>
    <w:r w:rsidRPr="00DB052C">
      <w:t>rganismos</w:t>
    </w:r>
    <w:r w:rsidRPr="00DB052C">
      <w:rPr>
        <w:rFonts w:eastAsia="Arial"/>
      </w:rPr>
      <w:t xml:space="preserve"> </w:t>
    </w:r>
    <w:r w:rsidRPr="00DB052C">
      <w:t>de</w:t>
    </w:r>
    <w:r w:rsidRPr="00DB052C">
      <w:rPr>
        <w:rFonts w:eastAsia="Arial"/>
      </w:rPr>
      <w:t xml:space="preserve"> </w:t>
    </w:r>
    <w:r>
      <w:rPr>
        <w:rFonts w:eastAsia="Arial"/>
      </w:rPr>
      <w:t>c</w:t>
    </w:r>
    <w:r w:rsidRPr="00DB052C">
      <w:t>ertificación</w:t>
    </w:r>
    <w:r w:rsidRPr="00DB052C">
      <w:rPr>
        <w:rFonts w:eastAsia="Arial"/>
      </w:rPr>
      <w:t xml:space="preserve"> </w:t>
    </w:r>
    <w:r w:rsidRPr="00DB052C">
      <w:t>de</w:t>
    </w:r>
    <w:r w:rsidRPr="00DB052C">
      <w:rPr>
        <w:rFonts w:eastAsia="Arial"/>
      </w:rPr>
      <w:t xml:space="preserve"> </w:t>
    </w:r>
    <w:r>
      <w:t>s</w:t>
    </w:r>
    <w:r w:rsidRPr="00DB052C">
      <w:t>istemas</w:t>
    </w:r>
    <w:r w:rsidRPr="00DB052C">
      <w:rPr>
        <w:rFonts w:eastAsia="Arial"/>
      </w:rPr>
      <w:t xml:space="preserve"> </w:t>
    </w:r>
    <w:r w:rsidRPr="00DB052C">
      <w:t>de</w:t>
    </w:r>
    <w:r w:rsidRPr="00DB052C">
      <w:rPr>
        <w:rFonts w:eastAsia="Arial"/>
      </w:rPr>
      <w:t xml:space="preserve"> </w:t>
    </w:r>
    <w:r>
      <w:t>g</w:t>
    </w:r>
    <w:r w:rsidRPr="00DB052C">
      <w:t xml:space="preserve">estión según la </w:t>
    </w:r>
    <w:r>
      <w:t>n</w:t>
    </w:r>
    <w:r w:rsidRPr="00DB052C">
      <w:t xml:space="preserve">orma </w:t>
    </w:r>
    <w:r w:rsidRPr="002703ED">
      <w:rPr>
        <w:sz w:val="18"/>
        <w:szCs w:val="18"/>
      </w:rPr>
      <w:t>NTE INEN-ISO/IEC 17021-1:2017</w:t>
    </w:r>
  </w:p>
  <w:p w14:paraId="0AC299BC" w14:textId="7BF52FFC" w:rsidR="001A30BC" w:rsidRDefault="001A30BC" w:rsidP="00BB2B06">
    <w:pPr>
      <w:pStyle w:val="Encabezado"/>
      <w:widowControl w:val="0"/>
      <w:suppressAutoHyphens w:val="0"/>
      <w:ind w:left="-851"/>
      <w:rPr>
        <w:vertAlign w:val="superscript"/>
      </w:rPr>
    </w:pPr>
    <w:r>
      <w:rPr>
        <w:noProof/>
        <w:lang w:val="en-US" w:eastAsia="en-US"/>
      </w:rPr>
      <mc:AlternateContent>
        <mc:Choice Requires="wps">
          <w:drawing>
            <wp:anchor distT="0" distB="0" distL="114300" distR="114300" simplePos="0" relativeHeight="251657216" behindDoc="0" locked="0" layoutInCell="1" allowOverlap="1" wp14:anchorId="3AF5C649" wp14:editId="6FEA003F">
              <wp:simplePos x="0" y="0"/>
              <wp:positionH relativeFrom="column">
                <wp:posOffset>-313513</wp:posOffset>
              </wp:positionH>
              <wp:positionV relativeFrom="paragraph">
                <wp:posOffset>23924</wp:posOffset>
              </wp:positionV>
              <wp:extent cx="5314315" cy="0"/>
              <wp:effectExtent l="6350" t="5715" r="1333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DF460" id="_x0000_t32" coordsize="21600,21600" o:spt="32" o:oned="t" path="m,l21600,21600e" filled="f">
              <v:path arrowok="t" fillok="f" o:connecttype="none"/>
              <o:lock v:ext="edit" shapetype="t"/>
            </v:shapetype>
            <v:shape id="AutoShape 5" o:spid="_x0000_s1026" type="#_x0000_t32" style="position:absolute;margin-left:-24.7pt;margin-top:1.9pt;width:418.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p/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0D8" w14:textId="77777777" w:rsidR="001A30BC" w:rsidRDefault="001A30BC" w:rsidP="0046712F">
    <w:pPr>
      <w:pStyle w:val="Encabezado"/>
      <w:ind w:right="34"/>
      <w:rPr>
        <w:b/>
        <w:sz w:val="28"/>
        <w:szCs w:val="28"/>
      </w:rPr>
    </w:pPr>
    <w:r>
      <w:rPr>
        <w:noProof/>
        <w:lang w:val="en-US" w:eastAsia="en-US"/>
      </w:rPr>
      <w:drawing>
        <wp:anchor distT="0" distB="0" distL="114300" distR="114300" simplePos="0" relativeHeight="251658240" behindDoc="0" locked="0" layoutInCell="1" allowOverlap="1" wp14:anchorId="749C1F2D" wp14:editId="17D84B81">
          <wp:simplePos x="0" y="0"/>
          <wp:positionH relativeFrom="column">
            <wp:posOffset>-699135</wp:posOffset>
          </wp:positionH>
          <wp:positionV relativeFrom="paragraph">
            <wp:posOffset>-15240</wp:posOffset>
          </wp:positionV>
          <wp:extent cx="1724025" cy="579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36FF4" w14:textId="77777777" w:rsidR="001A30BC" w:rsidRDefault="001A30BC" w:rsidP="007A6E82">
    <w:pPr>
      <w:pStyle w:val="Encabezado"/>
      <w:suppressAutoHyphens w:val="0"/>
      <w:rPr>
        <w:b/>
        <w:sz w:val="20"/>
      </w:rPr>
    </w:pPr>
  </w:p>
  <w:p w14:paraId="64D57D56" w14:textId="24D245AD" w:rsidR="001A30BC" w:rsidRPr="00087320" w:rsidRDefault="001A30BC" w:rsidP="00087320">
    <w:pPr>
      <w:pStyle w:val="Encabezado"/>
      <w:suppressAutoHyphens w:val="0"/>
      <w:ind w:right="-286"/>
      <w:jc w:val="center"/>
      <w:rPr>
        <w:b/>
        <w:sz w:val="20"/>
      </w:rPr>
    </w:pPr>
    <w:r>
      <w:rPr>
        <w:b/>
        <w:sz w:val="20"/>
      </w:rPr>
      <w:t xml:space="preserve">                                             </w:t>
    </w:r>
  </w:p>
  <w:p w14:paraId="740AA32D" w14:textId="3E21E53E" w:rsidR="001A30BC" w:rsidRPr="00357664" w:rsidRDefault="001A30BC" w:rsidP="00087320">
    <w:pPr>
      <w:pStyle w:val="Encabezado"/>
      <w:suppressAutoHyphens w:val="0"/>
      <w:ind w:right="-286"/>
      <w:jc w:val="center"/>
      <w:rPr>
        <w:rFonts w:eastAsia="Arial"/>
        <w:b/>
        <w:sz w:val="20"/>
        <w:szCs w:val="20"/>
      </w:rPr>
    </w:pPr>
    <w:r w:rsidRPr="00357664">
      <w:rPr>
        <w:b/>
        <w:sz w:val="20"/>
        <w:szCs w:val="20"/>
      </w:rPr>
      <w:t>SOLICITUD</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ACREDITACIÓN</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ORGANISMOS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CERTIFICACIÓN</w:t>
    </w:r>
  </w:p>
  <w:p w14:paraId="5722F6BF" w14:textId="61AB3900" w:rsidR="001A30BC" w:rsidRPr="00177E8D" w:rsidRDefault="001A30BC" w:rsidP="00087320">
    <w:pPr>
      <w:pStyle w:val="Encabezado"/>
      <w:suppressAutoHyphens w:val="0"/>
      <w:ind w:right="-286"/>
      <w:jc w:val="center"/>
      <w:rPr>
        <w:rFonts w:eastAsia="Arial"/>
        <w:b/>
        <w:color w:val="000000" w:themeColor="text1"/>
        <w:sz w:val="20"/>
        <w:szCs w:val="20"/>
      </w:rPr>
    </w:pPr>
    <w:r w:rsidRPr="00357664">
      <w:rPr>
        <w:b/>
        <w:sz w:val="20"/>
        <w:szCs w:val="20"/>
      </w:rPr>
      <w:t>DE SISTEMAS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 xml:space="preserve">GESTIÓN SEGÚN LA </w:t>
    </w:r>
    <w:r w:rsidRPr="0041263E">
      <w:rPr>
        <w:b/>
        <w:sz w:val="20"/>
        <w:szCs w:val="20"/>
      </w:rPr>
      <w:t xml:space="preserve">NORMA </w:t>
    </w:r>
    <w:r w:rsidRPr="0041263E">
      <w:rPr>
        <w:b/>
        <w:color w:val="000000" w:themeColor="text1"/>
        <w:sz w:val="20"/>
        <w:szCs w:val="20"/>
      </w:rPr>
      <w:t>NTE INEN-ISO/IEC 17021-1:2017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65" w:hanging="70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sz w:val="20"/>
        <w:szCs w:val="20"/>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83" w:hanging="283"/>
      </w:pPr>
      <w:rPr>
        <w:rFonts w:ascii="Symbol" w:hAnsi="Symbol" w:cs="Symbol"/>
        <w:b w:val="0"/>
        <w:i w:val="0"/>
        <w:sz w:val="22"/>
        <w:u w:val="none"/>
      </w:rPr>
    </w:lvl>
  </w:abstractNum>
  <w:abstractNum w:abstractNumId="4" w15:restartNumberingAfterBreak="0">
    <w:nsid w:val="00000021"/>
    <w:multiLevelType w:val="multilevel"/>
    <w:tmpl w:val="00000021"/>
    <w:name w:val="WW8Num35"/>
    <w:lvl w:ilvl="0">
      <w:start w:val="1"/>
      <w:numFmt w:val="bullet"/>
      <w:lvlText w:val="-"/>
      <w:lvlJc w:val="left"/>
      <w:pPr>
        <w:tabs>
          <w:tab w:val="num" w:pos="0"/>
        </w:tabs>
        <w:ind w:left="360" w:hanging="360"/>
      </w:pPr>
      <w:rPr>
        <w:rFonts w:ascii="Arial" w:hAnsi="Arial" w:cs="Arial"/>
      </w:rPr>
    </w:lvl>
    <w:lvl w:ilvl="1">
      <w:start w:val="1"/>
      <w:numFmt w:val="bullet"/>
      <w:lvlText w:val="-"/>
      <w:lvlJc w:val="left"/>
      <w:pPr>
        <w:tabs>
          <w:tab w:val="num" w:pos="0"/>
        </w:tabs>
        <w:ind w:left="1080" w:hanging="360"/>
      </w:pPr>
      <w:rPr>
        <w:rFonts w:ascii="Arial" w:hAnsi="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EA92B51"/>
    <w:multiLevelType w:val="hybridMultilevel"/>
    <w:tmpl w:val="FA2C0E46"/>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15:restartNumberingAfterBreak="0">
    <w:nsid w:val="11AF2810"/>
    <w:multiLevelType w:val="hybridMultilevel"/>
    <w:tmpl w:val="28802402"/>
    <w:lvl w:ilvl="0" w:tplc="300A0015">
      <w:start w:val="3"/>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92E1CC8"/>
    <w:multiLevelType w:val="hybridMultilevel"/>
    <w:tmpl w:val="B08096EA"/>
    <w:lvl w:ilvl="0" w:tplc="3E3036E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1547D"/>
    <w:multiLevelType w:val="hybridMultilevel"/>
    <w:tmpl w:val="E176EE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183684F"/>
    <w:multiLevelType w:val="hybridMultilevel"/>
    <w:tmpl w:val="DA7C632E"/>
    <w:lvl w:ilvl="0" w:tplc="752474C8">
      <w:start w:val="10"/>
      <w:numFmt w:val="bullet"/>
      <w:lvlText w:val="-"/>
      <w:lvlJc w:val="left"/>
      <w:pPr>
        <w:ind w:left="1004" w:hanging="360"/>
      </w:pPr>
      <w:rPr>
        <w:rFonts w:ascii="Arial" w:eastAsia="Times New Roman" w:hAnsi="Arial" w:cs="Aria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25A01F95"/>
    <w:multiLevelType w:val="hybridMultilevel"/>
    <w:tmpl w:val="CC12593A"/>
    <w:lvl w:ilvl="0" w:tplc="A046043A">
      <w:start w:val="1"/>
      <w:numFmt w:val="decimal"/>
      <w:lvlText w:val="%1."/>
      <w:lvlJc w:val="left"/>
      <w:pPr>
        <w:ind w:left="720" w:hanging="360"/>
      </w:pPr>
      <w:rPr>
        <w:strike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FC5F63"/>
    <w:multiLevelType w:val="hybridMultilevel"/>
    <w:tmpl w:val="3C2CDCF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29171A06"/>
    <w:multiLevelType w:val="hybridMultilevel"/>
    <w:tmpl w:val="34D41C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B3A0454"/>
    <w:multiLevelType w:val="hybridMultilevel"/>
    <w:tmpl w:val="93128AD8"/>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2F632933"/>
    <w:multiLevelType w:val="hybridMultilevel"/>
    <w:tmpl w:val="6E844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755472"/>
    <w:multiLevelType w:val="hybridMultilevel"/>
    <w:tmpl w:val="D892F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0F14C4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2DA19D7"/>
    <w:multiLevelType w:val="hybridMultilevel"/>
    <w:tmpl w:val="131A12D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15:restartNumberingAfterBreak="0">
    <w:nsid w:val="38EF5908"/>
    <w:multiLevelType w:val="hybridMultilevel"/>
    <w:tmpl w:val="8D1E6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96462A2"/>
    <w:multiLevelType w:val="hybridMultilevel"/>
    <w:tmpl w:val="4EBE2E4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914149"/>
    <w:multiLevelType w:val="hybridMultilevel"/>
    <w:tmpl w:val="9B2A00CE"/>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3" w15:restartNumberingAfterBreak="0">
    <w:nsid w:val="3CB77BB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AD16798"/>
    <w:multiLevelType w:val="hybridMultilevel"/>
    <w:tmpl w:val="A74A37C0"/>
    <w:lvl w:ilvl="0" w:tplc="0D246A3E">
      <w:start w:val="1"/>
      <w:numFmt w:val="decimal"/>
      <w:lvlText w:val="%1)"/>
      <w:lvlJc w:val="left"/>
      <w:pPr>
        <w:ind w:left="720" w:hanging="360"/>
      </w:pPr>
      <w:rPr>
        <w:rFonts w:ascii="Arial" w:eastAsia="Arial" w:hAnsi="Arial" w:cs="Arial"/>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3CE560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441F2C"/>
    <w:multiLevelType w:val="hybridMultilevel"/>
    <w:tmpl w:val="0A666E44"/>
    <w:lvl w:ilvl="0" w:tplc="752474C8">
      <w:start w:val="10"/>
      <w:numFmt w:val="bullet"/>
      <w:lvlText w:val="-"/>
      <w:lvlJc w:val="left"/>
      <w:pPr>
        <w:ind w:left="1069" w:hanging="360"/>
      </w:pPr>
      <w:rPr>
        <w:rFonts w:ascii="Arial" w:eastAsia="Times New Roman" w:hAnsi="Arial" w:cs="Aria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8"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4B37307"/>
    <w:multiLevelType w:val="hybridMultilevel"/>
    <w:tmpl w:val="4CCA36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51E6F60"/>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C9712C"/>
    <w:multiLevelType w:val="hybridMultilevel"/>
    <w:tmpl w:val="D1F05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DF646DB"/>
    <w:multiLevelType w:val="hybridMultilevel"/>
    <w:tmpl w:val="2104E606"/>
    <w:lvl w:ilvl="0" w:tplc="82D8152A">
      <w:start w:val="1"/>
      <w:numFmt w:val="upperLetter"/>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DFC278A"/>
    <w:multiLevelType w:val="hybridMultilevel"/>
    <w:tmpl w:val="46EC1C58"/>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1B33C26"/>
    <w:multiLevelType w:val="hybridMultilevel"/>
    <w:tmpl w:val="D8E0B460"/>
    <w:lvl w:ilvl="0" w:tplc="6B90F0EC">
      <w:start w:val="1"/>
      <w:numFmt w:val="decimal"/>
      <w:lvlText w:val="%1."/>
      <w:lvlJc w:val="left"/>
      <w:pPr>
        <w:ind w:left="360" w:hanging="360"/>
      </w:pPr>
      <w:rPr>
        <w:rFonts w:ascii="Arial" w:eastAsia="Times New Roman" w:hAnsi="Arial" w:cs="Arial"/>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15:restartNumberingAfterBreak="0">
    <w:nsid w:val="721F6217"/>
    <w:multiLevelType w:val="hybridMultilevel"/>
    <w:tmpl w:val="A2B6A210"/>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7746236"/>
    <w:multiLevelType w:val="hybridMultilevel"/>
    <w:tmpl w:val="74B818A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15:restartNumberingAfterBreak="0">
    <w:nsid w:val="78202B7C"/>
    <w:multiLevelType w:val="multilevel"/>
    <w:tmpl w:val="7ACC7BE8"/>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5"/>
  </w:num>
  <w:num w:numId="2">
    <w:abstractNumId w:val="26"/>
  </w:num>
  <w:num w:numId="3">
    <w:abstractNumId w:val="30"/>
  </w:num>
  <w:num w:numId="4">
    <w:abstractNumId w:val="32"/>
  </w:num>
  <w:num w:numId="5">
    <w:abstractNumId w:val="39"/>
  </w:num>
  <w:num w:numId="6">
    <w:abstractNumId w:val="16"/>
  </w:num>
  <w:num w:numId="7">
    <w:abstractNumId w:val="24"/>
  </w:num>
  <w:num w:numId="8">
    <w:abstractNumId w:val="28"/>
  </w:num>
  <w:num w:numId="9">
    <w:abstractNumId w:val="9"/>
  </w:num>
  <w:num w:numId="10">
    <w:abstractNumId w:val="14"/>
  </w:num>
  <w:num w:numId="11">
    <w:abstractNumId w:val="11"/>
  </w:num>
  <w:num w:numId="12">
    <w:abstractNumId w:val="15"/>
  </w:num>
  <w:num w:numId="13">
    <w:abstractNumId w:val="5"/>
  </w:num>
  <w:num w:numId="14">
    <w:abstractNumId w:val="22"/>
  </w:num>
  <w:num w:numId="15">
    <w:abstractNumId w:val="10"/>
  </w:num>
  <w:num w:numId="16">
    <w:abstractNumId w:val="21"/>
  </w:num>
  <w:num w:numId="17">
    <w:abstractNumId w:val="17"/>
  </w:num>
  <w:num w:numId="18">
    <w:abstractNumId w:val="13"/>
  </w:num>
  <w:num w:numId="19">
    <w:abstractNumId w:val="36"/>
  </w:num>
  <w:num w:numId="20">
    <w:abstractNumId w:val="33"/>
  </w:num>
  <w:num w:numId="21">
    <w:abstractNumId w:val="37"/>
  </w:num>
  <w:num w:numId="22">
    <w:abstractNumId w:val="38"/>
  </w:num>
  <w:num w:numId="23">
    <w:abstractNumId w:val="19"/>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23"/>
  </w:num>
  <w:num w:numId="29">
    <w:abstractNumId w:val="29"/>
  </w:num>
  <w:num w:numId="30">
    <w:abstractNumId w:val="31"/>
  </w:num>
  <w:num w:numId="31">
    <w:abstractNumId w:val="35"/>
  </w:num>
  <w:num w:numId="32">
    <w:abstractNumId w:val="34"/>
  </w:num>
  <w:num w:numId="33">
    <w:abstractNumId w:val="7"/>
  </w:num>
  <w:num w:numId="34">
    <w:abstractNumId w:val="20"/>
  </w:num>
  <w:num w:numId="35">
    <w:abstractNumId w:val="27"/>
  </w:num>
  <w:num w:numId="3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3D"/>
    <w:rsid w:val="00000CBC"/>
    <w:rsid w:val="0000314F"/>
    <w:rsid w:val="000039B2"/>
    <w:rsid w:val="00006EA0"/>
    <w:rsid w:val="00007603"/>
    <w:rsid w:val="000077DB"/>
    <w:rsid w:val="00012A37"/>
    <w:rsid w:val="0001537E"/>
    <w:rsid w:val="000175CC"/>
    <w:rsid w:val="00022CA4"/>
    <w:rsid w:val="000244CC"/>
    <w:rsid w:val="000250BF"/>
    <w:rsid w:val="00030526"/>
    <w:rsid w:val="00030D1E"/>
    <w:rsid w:val="00032EE4"/>
    <w:rsid w:val="0003373F"/>
    <w:rsid w:val="00033895"/>
    <w:rsid w:val="0003541D"/>
    <w:rsid w:val="000358FF"/>
    <w:rsid w:val="00040595"/>
    <w:rsid w:val="0004072D"/>
    <w:rsid w:val="00040834"/>
    <w:rsid w:val="00043EB2"/>
    <w:rsid w:val="000444FA"/>
    <w:rsid w:val="0004568B"/>
    <w:rsid w:val="00050075"/>
    <w:rsid w:val="00050931"/>
    <w:rsid w:val="0005291E"/>
    <w:rsid w:val="0005538B"/>
    <w:rsid w:val="00055697"/>
    <w:rsid w:val="00055E5C"/>
    <w:rsid w:val="00057C4F"/>
    <w:rsid w:val="00060CD7"/>
    <w:rsid w:val="00066548"/>
    <w:rsid w:val="0006668B"/>
    <w:rsid w:val="000722D8"/>
    <w:rsid w:val="00073806"/>
    <w:rsid w:val="0007484C"/>
    <w:rsid w:val="000773DF"/>
    <w:rsid w:val="000774E0"/>
    <w:rsid w:val="000822A0"/>
    <w:rsid w:val="00083398"/>
    <w:rsid w:val="00083793"/>
    <w:rsid w:val="000843C2"/>
    <w:rsid w:val="000859FC"/>
    <w:rsid w:val="0008692B"/>
    <w:rsid w:val="00087320"/>
    <w:rsid w:val="000900D9"/>
    <w:rsid w:val="00091815"/>
    <w:rsid w:val="000919FD"/>
    <w:rsid w:val="00091B0F"/>
    <w:rsid w:val="00091E25"/>
    <w:rsid w:val="00092C80"/>
    <w:rsid w:val="00093A64"/>
    <w:rsid w:val="000A0460"/>
    <w:rsid w:val="000A296D"/>
    <w:rsid w:val="000A2C62"/>
    <w:rsid w:val="000A6094"/>
    <w:rsid w:val="000A62BF"/>
    <w:rsid w:val="000A6F44"/>
    <w:rsid w:val="000B0C1D"/>
    <w:rsid w:val="000B1E32"/>
    <w:rsid w:val="000B3610"/>
    <w:rsid w:val="000B3DB8"/>
    <w:rsid w:val="000B3DC7"/>
    <w:rsid w:val="000B7747"/>
    <w:rsid w:val="000C1C8E"/>
    <w:rsid w:val="000C268A"/>
    <w:rsid w:val="000C6FC2"/>
    <w:rsid w:val="000C7F3E"/>
    <w:rsid w:val="000D05A3"/>
    <w:rsid w:val="000D17AD"/>
    <w:rsid w:val="000D2724"/>
    <w:rsid w:val="000D66FE"/>
    <w:rsid w:val="000E0321"/>
    <w:rsid w:val="000E06B0"/>
    <w:rsid w:val="000F694B"/>
    <w:rsid w:val="000F6E49"/>
    <w:rsid w:val="001006CA"/>
    <w:rsid w:val="00100B1A"/>
    <w:rsid w:val="00100E05"/>
    <w:rsid w:val="001029D7"/>
    <w:rsid w:val="00102FB5"/>
    <w:rsid w:val="001034EB"/>
    <w:rsid w:val="00103D4B"/>
    <w:rsid w:val="00106062"/>
    <w:rsid w:val="00106BC3"/>
    <w:rsid w:val="00106CD4"/>
    <w:rsid w:val="001072DE"/>
    <w:rsid w:val="001109D5"/>
    <w:rsid w:val="001135DA"/>
    <w:rsid w:val="00114546"/>
    <w:rsid w:val="00114A58"/>
    <w:rsid w:val="00114AF1"/>
    <w:rsid w:val="00115185"/>
    <w:rsid w:val="001157B5"/>
    <w:rsid w:val="00115FEE"/>
    <w:rsid w:val="0011624F"/>
    <w:rsid w:val="0011742F"/>
    <w:rsid w:val="0012170B"/>
    <w:rsid w:val="00122232"/>
    <w:rsid w:val="00122417"/>
    <w:rsid w:val="00123481"/>
    <w:rsid w:val="00123B0C"/>
    <w:rsid w:val="0013000B"/>
    <w:rsid w:val="00131B7B"/>
    <w:rsid w:val="001333C2"/>
    <w:rsid w:val="001333E2"/>
    <w:rsid w:val="00133F30"/>
    <w:rsid w:val="0013596F"/>
    <w:rsid w:val="00137267"/>
    <w:rsid w:val="001400A1"/>
    <w:rsid w:val="0014105C"/>
    <w:rsid w:val="00142FA0"/>
    <w:rsid w:val="00145B01"/>
    <w:rsid w:val="001465C0"/>
    <w:rsid w:val="001504F7"/>
    <w:rsid w:val="001518EB"/>
    <w:rsid w:val="00152638"/>
    <w:rsid w:val="00152652"/>
    <w:rsid w:val="001532C2"/>
    <w:rsid w:val="00153EB1"/>
    <w:rsid w:val="001548F9"/>
    <w:rsid w:val="00154955"/>
    <w:rsid w:val="0015551A"/>
    <w:rsid w:val="00156698"/>
    <w:rsid w:val="0015758A"/>
    <w:rsid w:val="00160DCE"/>
    <w:rsid w:val="00163609"/>
    <w:rsid w:val="00163DAE"/>
    <w:rsid w:val="00165C92"/>
    <w:rsid w:val="0017034F"/>
    <w:rsid w:val="00173B78"/>
    <w:rsid w:val="0017407B"/>
    <w:rsid w:val="0017453B"/>
    <w:rsid w:val="00177E8D"/>
    <w:rsid w:val="00177F20"/>
    <w:rsid w:val="00180F4F"/>
    <w:rsid w:val="00181403"/>
    <w:rsid w:val="00182700"/>
    <w:rsid w:val="00182E24"/>
    <w:rsid w:val="001834BD"/>
    <w:rsid w:val="00183810"/>
    <w:rsid w:val="00184886"/>
    <w:rsid w:val="0018584D"/>
    <w:rsid w:val="00185F0E"/>
    <w:rsid w:val="001863D4"/>
    <w:rsid w:val="00186531"/>
    <w:rsid w:val="001869AC"/>
    <w:rsid w:val="00190DF0"/>
    <w:rsid w:val="001928FC"/>
    <w:rsid w:val="001934FB"/>
    <w:rsid w:val="00194317"/>
    <w:rsid w:val="00194693"/>
    <w:rsid w:val="0019485F"/>
    <w:rsid w:val="00195484"/>
    <w:rsid w:val="001A262B"/>
    <w:rsid w:val="001A304B"/>
    <w:rsid w:val="001A30BC"/>
    <w:rsid w:val="001B1721"/>
    <w:rsid w:val="001B25AE"/>
    <w:rsid w:val="001B3348"/>
    <w:rsid w:val="001B4055"/>
    <w:rsid w:val="001B77A5"/>
    <w:rsid w:val="001C379E"/>
    <w:rsid w:val="001C60FF"/>
    <w:rsid w:val="001C6576"/>
    <w:rsid w:val="001C65CC"/>
    <w:rsid w:val="001D0094"/>
    <w:rsid w:val="001D0ADC"/>
    <w:rsid w:val="001D154A"/>
    <w:rsid w:val="001D34E3"/>
    <w:rsid w:val="001E1C1F"/>
    <w:rsid w:val="001E4262"/>
    <w:rsid w:val="001E499F"/>
    <w:rsid w:val="001E5310"/>
    <w:rsid w:val="001E5C0F"/>
    <w:rsid w:val="001F3D7F"/>
    <w:rsid w:val="001F601B"/>
    <w:rsid w:val="00200DD2"/>
    <w:rsid w:val="00201F63"/>
    <w:rsid w:val="00203D56"/>
    <w:rsid w:val="002057B2"/>
    <w:rsid w:val="00205E92"/>
    <w:rsid w:val="00210A20"/>
    <w:rsid w:val="00212F0C"/>
    <w:rsid w:val="0021414B"/>
    <w:rsid w:val="0021572E"/>
    <w:rsid w:val="0021632E"/>
    <w:rsid w:val="00216445"/>
    <w:rsid w:val="002176DC"/>
    <w:rsid w:val="00217F41"/>
    <w:rsid w:val="0022119A"/>
    <w:rsid w:val="0022123F"/>
    <w:rsid w:val="00226569"/>
    <w:rsid w:val="002271E9"/>
    <w:rsid w:val="00233385"/>
    <w:rsid w:val="00233CB2"/>
    <w:rsid w:val="00237C4E"/>
    <w:rsid w:val="00237C8E"/>
    <w:rsid w:val="00240C6A"/>
    <w:rsid w:val="002417B3"/>
    <w:rsid w:val="00243483"/>
    <w:rsid w:val="0024572C"/>
    <w:rsid w:val="002464E3"/>
    <w:rsid w:val="002501CD"/>
    <w:rsid w:val="00251626"/>
    <w:rsid w:val="0025401F"/>
    <w:rsid w:val="0025424D"/>
    <w:rsid w:val="002576A2"/>
    <w:rsid w:val="00260273"/>
    <w:rsid w:val="00263340"/>
    <w:rsid w:val="002640DA"/>
    <w:rsid w:val="00264C00"/>
    <w:rsid w:val="00264E26"/>
    <w:rsid w:val="00265CF9"/>
    <w:rsid w:val="002703ED"/>
    <w:rsid w:val="002704AF"/>
    <w:rsid w:val="00270AD7"/>
    <w:rsid w:val="00271118"/>
    <w:rsid w:val="00271184"/>
    <w:rsid w:val="00273B61"/>
    <w:rsid w:val="00273F9D"/>
    <w:rsid w:val="00274484"/>
    <w:rsid w:val="00275D6A"/>
    <w:rsid w:val="002767C4"/>
    <w:rsid w:val="00280144"/>
    <w:rsid w:val="00280703"/>
    <w:rsid w:val="00280777"/>
    <w:rsid w:val="00280DF9"/>
    <w:rsid w:val="00282322"/>
    <w:rsid w:val="00285E1D"/>
    <w:rsid w:val="00286CE4"/>
    <w:rsid w:val="00287E98"/>
    <w:rsid w:val="00295465"/>
    <w:rsid w:val="00295662"/>
    <w:rsid w:val="002963D1"/>
    <w:rsid w:val="002A3557"/>
    <w:rsid w:val="002A6E23"/>
    <w:rsid w:val="002B1E24"/>
    <w:rsid w:val="002B376F"/>
    <w:rsid w:val="002B45E1"/>
    <w:rsid w:val="002B569D"/>
    <w:rsid w:val="002C09FA"/>
    <w:rsid w:val="002C56D1"/>
    <w:rsid w:val="002C5A1F"/>
    <w:rsid w:val="002C61C1"/>
    <w:rsid w:val="002C6BE2"/>
    <w:rsid w:val="002C71C6"/>
    <w:rsid w:val="002D0500"/>
    <w:rsid w:val="002D2A7E"/>
    <w:rsid w:val="002D381D"/>
    <w:rsid w:val="002D47F1"/>
    <w:rsid w:val="002D5251"/>
    <w:rsid w:val="002D715A"/>
    <w:rsid w:val="002D7D9D"/>
    <w:rsid w:val="002E1C72"/>
    <w:rsid w:val="002E4BC3"/>
    <w:rsid w:val="002E55E0"/>
    <w:rsid w:val="002E61F5"/>
    <w:rsid w:val="002E6FAE"/>
    <w:rsid w:val="002F2B8C"/>
    <w:rsid w:val="002F453B"/>
    <w:rsid w:val="002F55BF"/>
    <w:rsid w:val="002F6097"/>
    <w:rsid w:val="002F7E93"/>
    <w:rsid w:val="0030053D"/>
    <w:rsid w:val="00301DCE"/>
    <w:rsid w:val="00305C08"/>
    <w:rsid w:val="003066DC"/>
    <w:rsid w:val="00306936"/>
    <w:rsid w:val="00314DDE"/>
    <w:rsid w:val="00317CBC"/>
    <w:rsid w:val="0032035A"/>
    <w:rsid w:val="0032060B"/>
    <w:rsid w:val="00322C63"/>
    <w:rsid w:val="0032385A"/>
    <w:rsid w:val="003241D6"/>
    <w:rsid w:val="00324459"/>
    <w:rsid w:val="003252FA"/>
    <w:rsid w:val="00326BBC"/>
    <w:rsid w:val="00327DA1"/>
    <w:rsid w:val="003308E3"/>
    <w:rsid w:val="00332C12"/>
    <w:rsid w:val="003350EE"/>
    <w:rsid w:val="00335763"/>
    <w:rsid w:val="00335AC6"/>
    <w:rsid w:val="003417BF"/>
    <w:rsid w:val="00342157"/>
    <w:rsid w:val="003422A4"/>
    <w:rsid w:val="003424B6"/>
    <w:rsid w:val="00345AF4"/>
    <w:rsid w:val="00346572"/>
    <w:rsid w:val="00347AE9"/>
    <w:rsid w:val="00350450"/>
    <w:rsid w:val="0035175D"/>
    <w:rsid w:val="003524DF"/>
    <w:rsid w:val="00352F81"/>
    <w:rsid w:val="0035362C"/>
    <w:rsid w:val="0035538D"/>
    <w:rsid w:val="003567CB"/>
    <w:rsid w:val="00357664"/>
    <w:rsid w:val="00361384"/>
    <w:rsid w:val="00370CE2"/>
    <w:rsid w:val="0037163D"/>
    <w:rsid w:val="0037349C"/>
    <w:rsid w:val="003737BD"/>
    <w:rsid w:val="0037400A"/>
    <w:rsid w:val="00374350"/>
    <w:rsid w:val="00374480"/>
    <w:rsid w:val="00375AA0"/>
    <w:rsid w:val="00375F63"/>
    <w:rsid w:val="00380C51"/>
    <w:rsid w:val="00383B4F"/>
    <w:rsid w:val="00385922"/>
    <w:rsid w:val="003861B4"/>
    <w:rsid w:val="00390782"/>
    <w:rsid w:val="00393825"/>
    <w:rsid w:val="0039510D"/>
    <w:rsid w:val="0039693E"/>
    <w:rsid w:val="003A1032"/>
    <w:rsid w:val="003A592B"/>
    <w:rsid w:val="003A6188"/>
    <w:rsid w:val="003A7C07"/>
    <w:rsid w:val="003B23B0"/>
    <w:rsid w:val="003B328C"/>
    <w:rsid w:val="003B53BE"/>
    <w:rsid w:val="003B5B67"/>
    <w:rsid w:val="003B74E6"/>
    <w:rsid w:val="003C1EAC"/>
    <w:rsid w:val="003C336E"/>
    <w:rsid w:val="003C386C"/>
    <w:rsid w:val="003C646B"/>
    <w:rsid w:val="003C6A01"/>
    <w:rsid w:val="003D13F0"/>
    <w:rsid w:val="003D28A2"/>
    <w:rsid w:val="003D28AD"/>
    <w:rsid w:val="003D6C5A"/>
    <w:rsid w:val="003D73CD"/>
    <w:rsid w:val="003E0657"/>
    <w:rsid w:val="003E0CB6"/>
    <w:rsid w:val="003E1257"/>
    <w:rsid w:val="003E18D6"/>
    <w:rsid w:val="003E19B6"/>
    <w:rsid w:val="003E2FCA"/>
    <w:rsid w:val="003E3216"/>
    <w:rsid w:val="003E3238"/>
    <w:rsid w:val="003E4A04"/>
    <w:rsid w:val="003E6968"/>
    <w:rsid w:val="003E6A86"/>
    <w:rsid w:val="003E791C"/>
    <w:rsid w:val="003F0834"/>
    <w:rsid w:val="003F09D0"/>
    <w:rsid w:val="003F0D95"/>
    <w:rsid w:val="003F106E"/>
    <w:rsid w:val="003F2088"/>
    <w:rsid w:val="003F2A30"/>
    <w:rsid w:val="003F30B7"/>
    <w:rsid w:val="003F3B67"/>
    <w:rsid w:val="003F5957"/>
    <w:rsid w:val="003F7A6B"/>
    <w:rsid w:val="00401031"/>
    <w:rsid w:val="00410F80"/>
    <w:rsid w:val="0041200E"/>
    <w:rsid w:val="0041263E"/>
    <w:rsid w:val="00413508"/>
    <w:rsid w:val="00417CB7"/>
    <w:rsid w:val="00417E8C"/>
    <w:rsid w:val="004205D7"/>
    <w:rsid w:val="00423D66"/>
    <w:rsid w:val="00425E73"/>
    <w:rsid w:val="00426907"/>
    <w:rsid w:val="0043022B"/>
    <w:rsid w:val="00430B6B"/>
    <w:rsid w:val="00431710"/>
    <w:rsid w:val="00431BA5"/>
    <w:rsid w:val="004326EE"/>
    <w:rsid w:val="004333B0"/>
    <w:rsid w:val="00433654"/>
    <w:rsid w:val="004352DF"/>
    <w:rsid w:val="00436465"/>
    <w:rsid w:val="00437074"/>
    <w:rsid w:val="00441A8D"/>
    <w:rsid w:val="004420FA"/>
    <w:rsid w:val="004443E5"/>
    <w:rsid w:val="00446FA3"/>
    <w:rsid w:val="00447C14"/>
    <w:rsid w:val="00447E42"/>
    <w:rsid w:val="004504BD"/>
    <w:rsid w:val="0045070D"/>
    <w:rsid w:val="00450C43"/>
    <w:rsid w:val="00451D8C"/>
    <w:rsid w:val="00453D10"/>
    <w:rsid w:val="00453FAF"/>
    <w:rsid w:val="0045611D"/>
    <w:rsid w:val="0046122A"/>
    <w:rsid w:val="0046712F"/>
    <w:rsid w:val="00467F26"/>
    <w:rsid w:val="00470E41"/>
    <w:rsid w:val="004716C5"/>
    <w:rsid w:val="00472395"/>
    <w:rsid w:val="0047673E"/>
    <w:rsid w:val="00480075"/>
    <w:rsid w:val="00480D89"/>
    <w:rsid w:val="00483C31"/>
    <w:rsid w:val="0048436D"/>
    <w:rsid w:val="004844A9"/>
    <w:rsid w:val="004850DB"/>
    <w:rsid w:val="00486554"/>
    <w:rsid w:val="00486A7A"/>
    <w:rsid w:val="00492A96"/>
    <w:rsid w:val="00492C2C"/>
    <w:rsid w:val="00492E39"/>
    <w:rsid w:val="00493F8F"/>
    <w:rsid w:val="00493FDE"/>
    <w:rsid w:val="00494848"/>
    <w:rsid w:val="004955AA"/>
    <w:rsid w:val="00497056"/>
    <w:rsid w:val="00497461"/>
    <w:rsid w:val="004A3A0E"/>
    <w:rsid w:val="004A3A35"/>
    <w:rsid w:val="004A4544"/>
    <w:rsid w:val="004A5BD4"/>
    <w:rsid w:val="004A5EA7"/>
    <w:rsid w:val="004A63DA"/>
    <w:rsid w:val="004A6470"/>
    <w:rsid w:val="004A68CC"/>
    <w:rsid w:val="004A7A9F"/>
    <w:rsid w:val="004B12C9"/>
    <w:rsid w:val="004B45F4"/>
    <w:rsid w:val="004B6406"/>
    <w:rsid w:val="004B7D8F"/>
    <w:rsid w:val="004C160E"/>
    <w:rsid w:val="004C32AE"/>
    <w:rsid w:val="004C4003"/>
    <w:rsid w:val="004C5735"/>
    <w:rsid w:val="004C6B59"/>
    <w:rsid w:val="004D0E17"/>
    <w:rsid w:val="004D1E4C"/>
    <w:rsid w:val="004D2798"/>
    <w:rsid w:val="004D2CD3"/>
    <w:rsid w:val="004D311C"/>
    <w:rsid w:val="004D3259"/>
    <w:rsid w:val="004D3947"/>
    <w:rsid w:val="004D3A9F"/>
    <w:rsid w:val="004D4432"/>
    <w:rsid w:val="004D4B4C"/>
    <w:rsid w:val="004D606B"/>
    <w:rsid w:val="004D6F9D"/>
    <w:rsid w:val="004E12D3"/>
    <w:rsid w:val="004E3722"/>
    <w:rsid w:val="004E3BAA"/>
    <w:rsid w:val="004E3EAE"/>
    <w:rsid w:val="004E6FB5"/>
    <w:rsid w:val="004F0373"/>
    <w:rsid w:val="004F10E0"/>
    <w:rsid w:val="004F52BA"/>
    <w:rsid w:val="004F72DA"/>
    <w:rsid w:val="004F7CA8"/>
    <w:rsid w:val="0050061C"/>
    <w:rsid w:val="00503389"/>
    <w:rsid w:val="005057E3"/>
    <w:rsid w:val="00505DA0"/>
    <w:rsid w:val="005074F1"/>
    <w:rsid w:val="005103C9"/>
    <w:rsid w:val="00511123"/>
    <w:rsid w:val="00511199"/>
    <w:rsid w:val="00512D4C"/>
    <w:rsid w:val="00520D37"/>
    <w:rsid w:val="00521C0C"/>
    <w:rsid w:val="0052533F"/>
    <w:rsid w:val="005263C7"/>
    <w:rsid w:val="005267A6"/>
    <w:rsid w:val="00527294"/>
    <w:rsid w:val="00533CCA"/>
    <w:rsid w:val="00533EFD"/>
    <w:rsid w:val="00534F7C"/>
    <w:rsid w:val="005375B1"/>
    <w:rsid w:val="0054053F"/>
    <w:rsid w:val="005416C3"/>
    <w:rsid w:val="00543FE8"/>
    <w:rsid w:val="005445DA"/>
    <w:rsid w:val="0054494C"/>
    <w:rsid w:val="00545A2A"/>
    <w:rsid w:val="00550B70"/>
    <w:rsid w:val="00551D21"/>
    <w:rsid w:val="00555846"/>
    <w:rsid w:val="00556E9A"/>
    <w:rsid w:val="0056045E"/>
    <w:rsid w:val="005616D2"/>
    <w:rsid w:val="00562C54"/>
    <w:rsid w:val="00563DC6"/>
    <w:rsid w:val="00564E29"/>
    <w:rsid w:val="005657EE"/>
    <w:rsid w:val="00566624"/>
    <w:rsid w:val="00567F59"/>
    <w:rsid w:val="00571302"/>
    <w:rsid w:val="00571E67"/>
    <w:rsid w:val="00572117"/>
    <w:rsid w:val="005745BA"/>
    <w:rsid w:val="0057532C"/>
    <w:rsid w:val="005754FD"/>
    <w:rsid w:val="00576ECE"/>
    <w:rsid w:val="0057755A"/>
    <w:rsid w:val="005777AC"/>
    <w:rsid w:val="00580F50"/>
    <w:rsid w:val="00582454"/>
    <w:rsid w:val="00585591"/>
    <w:rsid w:val="0058559D"/>
    <w:rsid w:val="005906C2"/>
    <w:rsid w:val="00590EFA"/>
    <w:rsid w:val="00592261"/>
    <w:rsid w:val="005A091F"/>
    <w:rsid w:val="005A21E7"/>
    <w:rsid w:val="005A24CA"/>
    <w:rsid w:val="005A2514"/>
    <w:rsid w:val="005A3C43"/>
    <w:rsid w:val="005A5879"/>
    <w:rsid w:val="005A594F"/>
    <w:rsid w:val="005A5FC7"/>
    <w:rsid w:val="005A74D5"/>
    <w:rsid w:val="005B1563"/>
    <w:rsid w:val="005B3FFD"/>
    <w:rsid w:val="005B5D24"/>
    <w:rsid w:val="005C0355"/>
    <w:rsid w:val="005C074C"/>
    <w:rsid w:val="005C0983"/>
    <w:rsid w:val="005C2444"/>
    <w:rsid w:val="005C3343"/>
    <w:rsid w:val="005C338E"/>
    <w:rsid w:val="005C33F5"/>
    <w:rsid w:val="005C6ADA"/>
    <w:rsid w:val="005D0B7C"/>
    <w:rsid w:val="005D14F2"/>
    <w:rsid w:val="005D1C18"/>
    <w:rsid w:val="005D2033"/>
    <w:rsid w:val="005D58C5"/>
    <w:rsid w:val="005D593A"/>
    <w:rsid w:val="005E07F7"/>
    <w:rsid w:val="005E1F9D"/>
    <w:rsid w:val="005E21B6"/>
    <w:rsid w:val="005E3F2D"/>
    <w:rsid w:val="005E4811"/>
    <w:rsid w:val="005E635E"/>
    <w:rsid w:val="005E7D82"/>
    <w:rsid w:val="005F1CF1"/>
    <w:rsid w:val="005F3CF2"/>
    <w:rsid w:val="005F4182"/>
    <w:rsid w:val="005F539F"/>
    <w:rsid w:val="005F6B05"/>
    <w:rsid w:val="006009FD"/>
    <w:rsid w:val="00601190"/>
    <w:rsid w:val="00602432"/>
    <w:rsid w:val="00605BB1"/>
    <w:rsid w:val="00606A03"/>
    <w:rsid w:val="00607149"/>
    <w:rsid w:val="00610794"/>
    <w:rsid w:val="0061316B"/>
    <w:rsid w:val="006138EC"/>
    <w:rsid w:val="006147D2"/>
    <w:rsid w:val="00614DA8"/>
    <w:rsid w:val="006168F0"/>
    <w:rsid w:val="006175FF"/>
    <w:rsid w:val="00620EAB"/>
    <w:rsid w:val="006218FF"/>
    <w:rsid w:val="00622CD0"/>
    <w:rsid w:val="00624AD2"/>
    <w:rsid w:val="00625F9A"/>
    <w:rsid w:val="00626D69"/>
    <w:rsid w:val="00627D3C"/>
    <w:rsid w:val="0063027C"/>
    <w:rsid w:val="006353D9"/>
    <w:rsid w:val="00635B64"/>
    <w:rsid w:val="00636216"/>
    <w:rsid w:val="00636501"/>
    <w:rsid w:val="00637C4F"/>
    <w:rsid w:val="006406C9"/>
    <w:rsid w:val="00644813"/>
    <w:rsid w:val="006458B2"/>
    <w:rsid w:val="00646080"/>
    <w:rsid w:val="00647A7B"/>
    <w:rsid w:val="0065080E"/>
    <w:rsid w:val="00650CD9"/>
    <w:rsid w:val="006523C8"/>
    <w:rsid w:val="006538EF"/>
    <w:rsid w:val="00654DDA"/>
    <w:rsid w:val="00655AE1"/>
    <w:rsid w:val="00656E2E"/>
    <w:rsid w:val="00660C42"/>
    <w:rsid w:val="00666886"/>
    <w:rsid w:val="00667B03"/>
    <w:rsid w:val="0067072C"/>
    <w:rsid w:val="006707C7"/>
    <w:rsid w:val="00670B55"/>
    <w:rsid w:val="00670F90"/>
    <w:rsid w:val="00671776"/>
    <w:rsid w:val="006720AC"/>
    <w:rsid w:val="00672F36"/>
    <w:rsid w:val="006733F9"/>
    <w:rsid w:val="00673A59"/>
    <w:rsid w:val="00675EF6"/>
    <w:rsid w:val="00677E16"/>
    <w:rsid w:val="00680E30"/>
    <w:rsid w:val="00682B13"/>
    <w:rsid w:val="006833AE"/>
    <w:rsid w:val="0068586A"/>
    <w:rsid w:val="006870EB"/>
    <w:rsid w:val="00691D1D"/>
    <w:rsid w:val="0069363D"/>
    <w:rsid w:val="00695A9B"/>
    <w:rsid w:val="0069784C"/>
    <w:rsid w:val="006A2A81"/>
    <w:rsid w:val="006A302A"/>
    <w:rsid w:val="006A359A"/>
    <w:rsid w:val="006A3963"/>
    <w:rsid w:val="006A3CB1"/>
    <w:rsid w:val="006B0547"/>
    <w:rsid w:val="006B0719"/>
    <w:rsid w:val="006B0E7D"/>
    <w:rsid w:val="006B0FAD"/>
    <w:rsid w:val="006B18AB"/>
    <w:rsid w:val="006B25C4"/>
    <w:rsid w:val="006B39BE"/>
    <w:rsid w:val="006B6AD4"/>
    <w:rsid w:val="006B6BB4"/>
    <w:rsid w:val="006C05FC"/>
    <w:rsid w:val="006C204A"/>
    <w:rsid w:val="006C269C"/>
    <w:rsid w:val="006C2880"/>
    <w:rsid w:val="006C2AC0"/>
    <w:rsid w:val="006C2BD8"/>
    <w:rsid w:val="006C4C07"/>
    <w:rsid w:val="006C5D6F"/>
    <w:rsid w:val="006C6646"/>
    <w:rsid w:val="006C70D9"/>
    <w:rsid w:val="006C71DD"/>
    <w:rsid w:val="006C7AD5"/>
    <w:rsid w:val="006D0FC5"/>
    <w:rsid w:val="006D0FE9"/>
    <w:rsid w:val="006D2588"/>
    <w:rsid w:val="006D306D"/>
    <w:rsid w:val="006D347B"/>
    <w:rsid w:val="006D7FEA"/>
    <w:rsid w:val="006E2A2E"/>
    <w:rsid w:val="006F25BD"/>
    <w:rsid w:val="006F2767"/>
    <w:rsid w:val="006F33BB"/>
    <w:rsid w:val="006F402D"/>
    <w:rsid w:val="006F557C"/>
    <w:rsid w:val="006F5C9E"/>
    <w:rsid w:val="006F5EC9"/>
    <w:rsid w:val="006F6737"/>
    <w:rsid w:val="006F6929"/>
    <w:rsid w:val="006F6C3F"/>
    <w:rsid w:val="00700611"/>
    <w:rsid w:val="007039FC"/>
    <w:rsid w:val="00703B01"/>
    <w:rsid w:val="00705C03"/>
    <w:rsid w:val="00711109"/>
    <w:rsid w:val="00711481"/>
    <w:rsid w:val="00711745"/>
    <w:rsid w:val="007120E6"/>
    <w:rsid w:val="00716406"/>
    <w:rsid w:val="00717890"/>
    <w:rsid w:val="00723BE4"/>
    <w:rsid w:val="007254EA"/>
    <w:rsid w:val="0072556B"/>
    <w:rsid w:val="0072569A"/>
    <w:rsid w:val="00726018"/>
    <w:rsid w:val="00726F50"/>
    <w:rsid w:val="007275BB"/>
    <w:rsid w:val="00731121"/>
    <w:rsid w:val="00731E04"/>
    <w:rsid w:val="00731EE1"/>
    <w:rsid w:val="00732C29"/>
    <w:rsid w:val="00732E89"/>
    <w:rsid w:val="00736B6A"/>
    <w:rsid w:val="00736EDC"/>
    <w:rsid w:val="00740E96"/>
    <w:rsid w:val="00743B7B"/>
    <w:rsid w:val="00743CE3"/>
    <w:rsid w:val="0074677D"/>
    <w:rsid w:val="00753C8E"/>
    <w:rsid w:val="007559B2"/>
    <w:rsid w:val="0076105D"/>
    <w:rsid w:val="00766EDC"/>
    <w:rsid w:val="007678F5"/>
    <w:rsid w:val="00771092"/>
    <w:rsid w:val="00771CA0"/>
    <w:rsid w:val="00776736"/>
    <w:rsid w:val="007770EC"/>
    <w:rsid w:val="007777DA"/>
    <w:rsid w:val="007800DA"/>
    <w:rsid w:val="00780A7A"/>
    <w:rsid w:val="007817D9"/>
    <w:rsid w:val="00787955"/>
    <w:rsid w:val="0078795A"/>
    <w:rsid w:val="00790AF9"/>
    <w:rsid w:val="00790F7A"/>
    <w:rsid w:val="0079155B"/>
    <w:rsid w:val="0079223A"/>
    <w:rsid w:val="00793099"/>
    <w:rsid w:val="00793353"/>
    <w:rsid w:val="0079549D"/>
    <w:rsid w:val="007A02EC"/>
    <w:rsid w:val="007A1150"/>
    <w:rsid w:val="007A2D65"/>
    <w:rsid w:val="007A3D16"/>
    <w:rsid w:val="007A6E82"/>
    <w:rsid w:val="007A7149"/>
    <w:rsid w:val="007B1B00"/>
    <w:rsid w:val="007B1B84"/>
    <w:rsid w:val="007B1C4E"/>
    <w:rsid w:val="007B6003"/>
    <w:rsid w:val="007B749D"/>
    <w:rsid w:val="007C0188"/>
    <w:rsid w:val="007C052D"/>
    <w:rsid w:val="007C0F82"/>
    <w:rsid w:val="007C1DAE"/>
    <w:rsid w:val="007C4051"/>
    <w:rsid w:val="007C545E"/>
    <w:rsid w:val="007C5AE7"/>
    <w:rsid w:val="007C6F5E"/>
    <w:rsid w:val="007C6FC6"/>
    <w:rsid w:val="007D019F"/>
    <w:rsid w:val="007D1D93"/>
    <w:rsid w:val="007D27B0"/>
    <w:rsid w:val="007D3DFF"/>
    <w:rsid w:val="007D45BB"/>
    <w:rsid w:val="007D4AE6"/>
    <w:rsid w:val="007D56C2"/>
    <w:rsid w:val="007D5C16"/>
    <w:rsid w:val="007E01C2"/>
    <w:rsid w:val="007E457F"/>
    <w:rsid w:val="007E4CD1"/>
    <w:rsid w:val="007E4D8D"/>
    <w:rsid w:val="007E5EC3"/>
    <w:rsid w:val="007E62DA"/>
    <w:rsid w:val="007E6DD3"/>
    <w:rsid w:val="007F1B2D"/>
    <w:rsid w:val="007F2B2F"/>
    <w:rsid w:val="007F2D64"/>
    <w:rsid w:val="007F3E63"/>
    <w:rsid w:val="007F400F"/>
    <w:rsid w:val="007F5DAC"/>
    <w:rsid w:val="007F67AB"/>
    <w:rsid w:val="0081124E"/>
    <w:rsid w:val="00811679"/>
    <w:rsid w:val="00812512"/>
    <w:rsid w:val="00812712"/>
    <w:rsid w:val="00815CC1"/>
    <w:rsid w:val="00816691"/>
    <w:rsid w:val="00817F92"/>
    <w:rsid w:val="008204F8"/>
    <w:rsid w:val="0082376E"/>
    <w:rsid w:val="0082389B"/>
    <w:rsid w:val="00826C8A"/>
    <w:rsid w:val="00831370"/>
    <w:rsid w:val="008343AE"/>
    <w:rsid w:val="00834FF7"/>
    <w:rsid w:val="00835E65"/>
    <w:rsid w:val="00836D80"/>
    <w:rsid w:val="008430B7"/>
    <w:rsid w:val="008439DA"/>
    <w:rsid w:val="008439E8"/>
    <w:rsid w:val="00843EFA"/>
    <w:rsid w:val="00844167"/>
    <w:rsid w:val="00847521"/>
    <w:rsid w:val="00847AA9"/>
    <w:rsid w:val="008527D6"/>
    <w:rsid w:val="008545D2"/>
    <w:rsid w:val="00857381"/>
    <w:rsid w:val="0085756E"/>
    <w:rsid w:val="008615F6"/>
    <w:rsid w:val="00861A3F"/>
    <w:rsid w:val="00862006"/>
    <w:rsid w:val="00870731"/>
    <w:rsid w:val="00871B3F"/>
    <w:rsid w:val="0087241F"/>
    <w:rsid w:val="00873C22"/>
    <w:rsid w:val="00873C9F"/>
    <w:rsid w:val="00875152"/>
    <w:rsid w:val="00875B4A"/>
    <w:rsid w:val="00876315"/>
    <w:rsid w:val="008766ED"/>
    <w:rsid w:val="00876D23"/>
    <w:rsid w:val="008770BB"/>
    <w:rsid w:val="0087727D"/>
    <w:rsid w:val="00877BC7"/>
    <w:rsid w:val="00880859"/>
    <w:rsid w:val="0088219F"/>
    <w:rsid w:val="00882F0E"/>
    <w:rsid w:val="0088385E"/>
    <w:rsid w:val="00883B0D"/>
    <w:rsid w:val="00884CEC"/>
    <w:rsid w:val="008851B1"/>
    <w:rsid w:val="008852EA"/>
    <w:rsid w:val="00886B7E"/>
    <w:rsid w:val="00890F8B"/>
    <w:rsid w:val="00893298"/>
    <w:rsid w:val="0089386C"/>
    <w:rsid w:val="008942F7"/>
    <w:rsid w:val="00894608"/>
    <w:rsid w:val="00894B65"/>
    <w:rsid w:val="00894D00"/>
    <w:rsid w:val="008967A1"/>
    <w:rsid w:val="008A0E4C"/>
    <w:rsid w:val="008A206B"/>
    <w:rsid w:val="008A2A9E"/>
    <w:rsid w:val="008A2E35"/>
    <w:rsid w:val="008A3F00"/>
    <w:rsid w:val="008A4179"/>
    <w:rsid w:val="008A509A"/>
    <w:rsid w:val="008A5BE2"/>
    <w:rsid w:val="008A5C37"/>
    <w:rsid w:val="008A66E8"/>
    <w:rsid w:val="008B041D"/>
    <w:rsid w:val="008B052D"/>
    <w:rsid w:val="008B0A2E"/>
    <w:rsid w:val="008B16B1"/>
    <w:rsid w:val="008B2049"/>
    <w:rsid w:val="008B28D1"/>
    <w:rsid w:val="008B3614"/>
    <w:rsid w:val="008B3B28"/>
    <w:rsid w:val="008B460D"/>
    <w:rsid w:val="008C0398"/>
    <w:rsid w:val="008C2810"/>
    <w:rsid w:val="008C4BA9"/>
    <w:rsid w:val="008C4F8F"/>
    <w:rsid w:val="008C5697"/>
    <w:rsid w:val="008C5C63"/>
    <w:rsid w:val="008C5DF7"/>
    <w:rsid w:val="008C6329"/>
    <w:rsid w:val="008C7A43"/>
    <w:rsid w:val="008D1D4E"/>
    <w:rsid w:val="008D225B"/>
    <w:rsid w:val="008D2D22"/>
    <w:rsid w:val="008D2DA3"/>
    <w:rsid w:val="008D2E0C"/>
    <w:rsid w:val="008D3991"/>
    <w:rsid w:val="008D4C04"/>
    <w:rsid w:val="008D518A"/>
    <w:rsid w:val="008D6099"/>
    <w:rsid w:val="008D69F2"/>
    <w:rsid w:val="008D7646"/>
    <w:rsid w:val="008D7EDB"/>
    <w:rsid w:val="008E083F"/>
    <w:rsid w:val="008E140F"/>
    <w:rsid w:val="008E1BE2"/>
    <w:rsid w:val="008E3887"/>
    <w:rsid w:val="008E4B7C"/>
    <w:rsid w:val="008E59CA"/>
    <w:rsid w:val="008E7377"/>
    <w:rsid w:val="008F1249"/>
    <w:rsid w:val="008F1593"/>
    <w:rsid w:val="008F3C77"/>
    <w:rsid w:val="009032F3"/>
    <w:rsid w:val="00906C8A"/>
    <w:rsid w:val="009071E9"/>
    <w:rsid w:val="00907428"/>
    <w:rsid w:val="00907EE2"/>
    <w:rsid w:val="00912F26"/>
    <w:rsid w:val="0091372D"/>
    <w:rsid w:val="009148FF"/>
    <w:rsid w:val="0092072C"/>
    <w:rsid w:val="00920839"/>
    <w:rsid w:val="00923074"/>
    <w:rsid w:val="00926187"/>
    <w:rsid w:val="00932F56"/>
    <w:rsid w:val="00933737"/>
    <w:rsid w:val="00933DA2"/>
    <w:rsid w:val="009346CF"/>
    <w:rsid w:val="00934A5C"/>
    <w:rsid w:val="009364E4"/>
    <w:rsid w:val="00936D29"/>
    <w:rsid w:val="00937F50"/>
    <w:rsid w:val="00940076"/>
    <w:rsid w:val="00940705"/>
    <w:rsid w:val="009423C6"/>
    <w:rsid w:val="00943C32"/>
    <w:rsid w:val="00943C7B"/>
    <w:rsid w:val="0094457B"/>
    <w:rsid w:val="00945333"/>
    <w:rsid w:val="00945E09"/>
    <w:rsid w:val="00947654"/>
    <w:rsid w:val="0095141A"/>
    <w:rsid w:val="009549CD"/>
    <w:rsid w:val="00954C48"/>
    <w:rsid w:val="00956052"/>
    <w:rsid w:val="0095679A"/>
    <w:rsid w:val="00957BA5"/>
    <w:rsid w:val="009601CB"/>
    <w:rsid w:val="0096114A"/>
    <w:rsid w:val="009630DF"/>
    <w:rsid w:val="00966B64"/>
    <w:rsid w:val="00966D07"/>
    <w:rsid w:val="00970450"/>
    <w:rsid w:val="00971C94"/>
    <w:rsid w:val="00971DE2"/>
    <w:rsid w:val="0097381B"/>
    <w:rsid w:val="00973E6A"/>
    <w:rsid w:val="009746B7"/>
    <w:rsid w:val="00977B5A"/>
    <w:rsid w:val="00981BDC"/>
    <w:rsid w:val="00982264"/>
    <w:rsid w:val="0098360B"/>
    <w:rsid w:val="00983F69"/>
    <w:rsid w:val="009869D2"/>
    <w:rsid w:val="0099244A"/>
    <w:rsid w:val="00992CDB"/>
    <w:rsid w:val="009934AB"/>
    <w:rsid w:val="00993BCA"/>
    <w:rsid w:val="00994861"/>
    <w:rsid w:val="00996A2F"/>
    <w:rsid w:val="00997E6F"/>
    <w:rsid w:val="009A0090"/>
    <w:rsid w:val="009A1412"/>
    <w:rsid w:val="009A2FCD"/>
    <w:rsid w:val="009A463B"/>
    <w:rsid w:val="009A596B"/>
    <w:rsid w:val="009A5DB7"/>
    <w:rsid w:val="009A68CC"/>
    <w:rsid w:val="009A6999"/>
    <w:rsid w:val="009A704E"/>
    <w:rsid w:val="009A72F5"/>
    <w:rsid w:val="009B0BCC"/>
    <w:rsid w:val="009B12E4"/>
    <w:rsid w:val="009B28A7"/>
    <w:rsid w:val="009B294F"/>
    <w:rsid w:val="009B3970"/>
    <w:rsid w:val="009B4DFE"/>
    <w:rsid w:val="009B5CC0"/>
    <w:rsid w:val="009B6579"/>
    <w:rsid w:val="009C2790"/>
    <w:rsid w:val="009C2ABB"/>
    <w:rsid w:val="009C2FE9"/>
    <w:rsid w:val="009C45E2"/>
    <w:rsid w:val="009C545E"/>
    <w:rsid w:val="009C5D79"/>
    <w:rsid w:val="009C6240"/>
    <w:rsid w:val="009C67EC"/>
    <w:rsid w:val="009C69B0"/>
    <w:rsid w:val="009C7204"/>
    <w:rsid w:val="009D1EAE"/>
    <w:rsid w:val="009D28F2"/>
    <w:rsid w:val="009D2D35"/>
    <w:rsid w:val="009D351F"/>
    <w:rsid w:val="009D3DC5"/>
    <w:rsid w:val="009D6A1A"/>
    <w:rsid w:val="009E3307"/>
    <w:rsid w:val="009E39D3"/>
    <w:rsid w:val="009E484F"/>
    <w:rsid w:val="009E4E56"/>
    <w:rsid w:val="009E5F72"/>
    <w:rsid w:val="009E6472"/>
    <w:rsid w:val="009F027D"/>
    <w:rsid w:val="009F0A69"/>
    <w:rsid w:val="009F1507"/>
    <w:rsid w:val="009F2019"/>
    <w:rsid w:val="009F4512"/>
    <w:rsid w:val="009F592E"/>
    <w:rsid w:val="009F63A5"/>
    <w:rsid w:val="00A00BBB"/>
    <w:rsid w:val="00A0334B"/>
    <w:rsid w:val="00A0354D"/>
    <w:rsid w:val="00A03D48"/>
    <w:rsid w:val="00A06922"/>
    <w:rsid w:val="00A06B4C"/>
    <w:rsid w:val="00A07B69"/>
    <w:rsid w:val="00A10397"/>
    <w:rsid w:val="00A1359C"/>
    <w:rsid w:val="00A16DCA"/>
    <w:rsid w:val="00A16E5B"/>
    <w:rsid w:val="00A17021"/>
    <w:rsid w:val="00A20523"/>
    <w:rsid w:val="00A21CA8"/>
    <w:rsid w:val="00A24D14"/>
    <w:rsid w:val="00A258C3"/>
    <w:rsid w:val="00A30257"/>
    <w:rsid w:val="00A30444"/>
    <w:rsid w:val="00A330DC"/>
    <w:rsid w:val="00A3398F"/>
    <w:rsid w:val="00A34EDE"/>
    <w:rsid w:val="00A409E9"/>
    <w:rsid w:val="00A411F1"/>
    <w:rsid w:val="00A42363"/>
    <w:rsid w:val="00A43042"/>
    <w:rsid w:val="00A47DC4"/>
    <w:rsid w:val="00A53E2A"/>
    <w:rsid w:val="00A63139"/>
    <w:rsid w:val="00A63763"/>
    <w:rsid w:val="00A6529B"/>
    <w:rsid w:val="00A66003"/>
    <w:rsid w:val="00A67BF3"/>
    <w:rsid w:val="00A70D61"/>
    <w:rsid w:val="00A721E9"/>
    <w:rsid w:val="00A727DA"/>
    <w:rsid w:val="00A734E4"/>
    <w:rsid w:val="00A75A0E"/>
    <w:rsid w:val="00A82440"/>
    <w:rsid w:val="00A82E42"/>
    <w:rsid w:val="00A8321B"/>
    <w:rsid w:val="00A835CC"/>
    <w:rsid w:val="00A836F8"/>
    <w:rsid w:val="00A8557D"/>
    <w:rsid w:val="00A86623"/>
    <w:rsid w:val="00A879C2"/>
    <w:rsid w:val="00A9070F"/>
    <w:rsid w:val="00A90C51"/>
    <w:rsid w:val="00A910D0"/>
    <w:rsid w:val="00A91A64"/>
    <w:rsid w:val="00A92499"/>
    <w:rsid w:val="00A92E71"/>
    <w:rsid w:val="00A95F7A"/>
    <w:rsid w:val="00A9777E"/>
    <w:rsid w:val="00AA0326"/>
    <w:rsid w:val="00AA351B"/>
    <w:rsid w:val="00AA3747"/>
    <w:rsid w:val="00AA42F9"/>
    <w:rsid w:val="00AA7016"/>
    <w:rsid w:val="00AB0C0D"/>
    <w:rsid w:val="00AB105F"/>
    <w:rsid w:val="00AB2296"/>
    <w:rsid w:val="00AB2A3A"/>
    <w:rsid w:val="00AB32F2"/>
    <w:rsid w:val="00AB3DC8"/>
    <w:rsid w:val="00AB47E6"/>
    <w:rsid w:val="00AB4B59"/>
    <w:rsid w:val="00AC1DFE"/>
    <w:rsid w:val="00AC25DA"/>
    <w:rsid w:val="00AC311E"/>
    <w:rsid w:val="00AC33C7"/>
    <w:rsid w:val="00AC4679"/>
    <w:rsid w:val="00AC7FAE"/>
    <w:rsid w:val="00AD46F9"/>
    <w:rsid w:val="00AD47D4"/>
    <w:rsid w:val="00AD5C30"/>
    <w:rsid w:val="00AD655A"/>
    <w:rsid w:val="00AE0A59"/>
    <w:rsid w:val="00AE0A8C"/>
    <w:rsid w:val="00AE23BF"/>
    <w:rsid w:val="00AE23F9"/>
    <w:rsid w:val="00AE378B"/>
    <w:rsid w:val="00AE4690"/>
    <w:rsid w:val="00AE698A"/>
    <w:rsid w:val="00AE753A"/>
    <w:rsid w:val="00AF2F78"/>
    <w:rsid w:val="00AF35AF"/>
    <w:rsid w:val="00AF37B2"/>
    <w:rsid w:val="00AF6588"/>
    <w:rsid w:val="00AF7A76"/>
    <w:rsid w:val="00B00146"/>
    <w:rsid w:val="00B03A1C"/>
    <w:rsid w:val="00B046A3"/>
    <w:rsid w:val="00B05FF8"/>
    <w:rsid w:val="00B064A4"/>
    <w:rsid w:val="00B110D5"/>
    <w:rsid w:val="00B13B64"/>
    <w:rsid w:val="00B15121"/>
    <w:rsid w:val="00B208EB"/>
    <w:rsid w:val="00B23E59"/>
    <w:rsid w:val="00B242A6"/>
    <w:rsid w:val="00B2480E"/>
    <w:rsid w:val="00B25097"/>
    <w:rsid w:val="00B25881"/>
    <w:rsid w:val="00B25E04"/>
    <w:rsid w:val="00B2728E"/>
    <w:rsid w:val="00B3293C"/>
    <w:rsid w:val="00B3373B"/>
    <w:rsid w:val="00B33744"/>
    <w:rsid w:val="00B34ACA"/>
    <w:rsid w:val="00B34C82"/>
    <w:rsid w:val="00B352BB"/>
    <w:rsid w:val="00B3709C"/>
    <w:rsid w:val="00B3759D"/>
    <w:rsid w:val="00B405AB"/>
    <w:rsid w:val="00B41BE3"/>
    <w:rsid w:val="00B42068"/>
    <w:rsid w:val="00B42347"/>
    <w:rsid w:val="00B432E3"/>
    <w:rsid w:val="00B45FAF"/>
    <w:rsid w:val="00B465D5"/>
    <w:rsid w:val="00B4697B"/>
    <w:rsid w:val="00B47A81"/>
    <w:rsid w:val="00B50CF7"/>
    <w:rsid w:val="00B52643"/>
    <w:rsid w:val="00B54852"/>
    <w:rsid w:val="00B60373"/>
    <w:rsid w:val="00B61F2C"/>
    <w:rsid w:val="00B631FA"/>
    <w:rsid w:val="00B632A2"/>
    <w:rsid w:val="00B6440E"/>
    <w:rsid w:val="00B65749"/>
    <w:rsid w:val="00B72297"/>
    <w:rsid w:val="00B731E9"/>
    <w:rsid w:val="00B75359"/>
    <w:rsid w:val="00B773B3"/>
    <w:rsid w:val="00B80BD8"/>
    <w:rsid w:val="00B81686"/>
    <w:rsid w:val="00B8354B"/>
    <w:rsid w:val="00B8464F"/>
    <w:rsid w:val="00B84AD9"/>
    <w:rsid w:val="00B929B0"/>
    <w:rsid w:val="00B92E7A"/>
    <w:rsid w:val="00B931E2"/>
    <w:rsid w:val="00BA0605"/>
    <w:rsid w:val="00BA2F23"/>
    <w:rsid w:val="00BA2F5F"/>
    <w:rsid w:val="00BA3228"/>
    <w:rsid w:val="00BA56A5"/>
    <w:rsid w:val="00BA5BBB"/>
    <w:rsid w:val="00BA6F28"/>
    <w:rsid w:val="00BB2A4B"/>
    <w:rsid w:val="00BB2A8B"/>
    <w:rsid w:val="00BB2B06"/>
    <w:rsid w:val="00BB381C"/>
    <w:rsid w:val="00BB62C6"/>
    <w:rsid w:val="00BB6477"/>
    <w:rsid w:val="00BB691E"/>
    <w:rsid w:val="00BB6B37"/>
    <w:rsid w:val="00BB7395"/>
    <w:rsid w:val="00BC0F3B"/>
    <w:rsid w:val="00BC274E"/>
    <w:rsid w:val="00BC275C"/>
    <w:rsid w:val="00BC3C22"/>
    <w:rsid w:val="00BC41F6"/>
    <w:rsid w:val="00BC4C1D"/>
    <w:rsid w:val="00BC6299"/>
    <w:rsid w:val="00BD0F3F"/>
    <w:rsid w:val="00BD1877"/>
    <w:rsid w:val="00BD4075"/>
    <w:rsid w:val="00BD6180"/>
    <w:rsid w:val="00BD6491"/>
    <w:rsid w:val="00BE202F"/>
    <w:rsid w:val="00BE203B"/>
    <w:rsid w:val="00BE3483"/>
    <w:rsid w:val="00BF0A37"/>
    <w:rsid w:val="00BF272E"/>
    <w:rsid w:val="00BF3892"/>
    <w:rsid w:val="00BF744B"/>
    <w:rsid w:val="00BF7D06"/>
    <w:rsid w:val="00C01BC0"/>
    <w:rsid w:val="00C035B6"/>
    <w:rsid w:val="00C03A46"/>
    <w:rsid w:val="00C04CDD"/>
    <w:rsid w:val="00C04DA1"/>
    <w:rsid w:val="00C05BF5"/>
    <w:rsid w:val="00C06311"/>
    <w:rsid w:val="00C07BF2"/>
    <w:rsid w:val="00C1079D"/>
    <w:rsid w:val="00C122AD"/>
    <w:rsid w:val="00C169FF"/>
    <w:rsid w:val="00C174EF"/>
    <w:rsid w:val="00C17FF8"/>
    <w:rsid w:val="00C201BE"/>
    <w:rsid w:val="00C20A72"/>
    <w:rsid w:val="00C20C70"/>
    <w:rsid w:val="00C258AE"/>
    <w:rsid w:val="00C2642A"/>
    <w:rsid w:val="00C26DEC"/>
    <w:rsid w:val="00C372FF"/>
    <w:rsid w:val="00C37625"/>
    <w:rsid w:val="00C3767F"/>
    <w:rsid w:val="00C41660"/>
    <w:rsid w:val="00C4187B"/>
    <w:rsid w:val="00C4346E"/>
    <w:rsid w:val="00C46157"/>
    <w:rsid w:val="00C466CE"/>
    <w:rsid w:val="00C47194"/>
    <w:rsid w:val="00C47AE5"/>
    <w:rsid w:val="00C51955"/>
    <w:rsid w:val="00C5252D"/>
    <w:rsid w:val="00C5352E"/>
    <w:rsid w:val="00C55D03"/>
    <w:rsid w:val="00C57281"/>
    <w:rsid w:val="00C57F04"/>
    <w:rsid w:val="00C60900"/>
    <w:rsid w:val="00C621CE"/>
    <w:rsid w:val="00C6348E"/>
    <w:rsid w:val="00C64565"/>
    <w:rsid w:val="00C64E1C"/>
    <w:rsid w:val="00C65B2A"/>
    <w:rsid w:val="00C66A8C"/>
    <w:rsid w:val="00C723C9"/>
    <w:rsid w:val="00C7537A"/>
    <w:rsid w:val="00C813F6"/>
    <w:rsid w:val="00C817A9"/>
    <w:rsid w:val="00C81A72"/>
    <w:rsid w:val="00C81EAE"/>
    <w:rsid w:val="00C83585"/>
    <w:rsid w:val="00C85193"/>
    <w:rsid w:val="00C853BF"/>
    <w:rsid w:val="00C8552F"/>
    <w:rsid w:val="00C92496"/>
    <w:rsid w:val="00C939C2"/>
    <w:rsid w:val="00C94708"/>
    <w:rsid w:val="00C95564"/>
    <w:rsid w:val="00C95DB4"/>
    <w:rsid w:val="00C96A41"/>
    <w:rsid w:val="00C96D7E"/>
    <w:rsid w:val="00C97545"/>
    <w:rsid w:val="00C97A63"/>
    <w:rsid w:val="00C97AC2"/>
    <w:rsid w:val="00CA076A"/>
    <w:rsid w:val="00CA0F45"/>
    <w:rsid w:val="00CA381A"/>
    <w:rsid w:val="00CA3C30"/>
    <w:rsid w:val="00CA622B"/>
    <w:rsid w:val="00CA66EF"/>
    <w:rsid w:val="00CB233B"/>
    <w:rsid w:val="00CB418A"/>
    <w:rsid w:val="00CB5741"/>
    <w:rsid w:val="00CB7287"/>
    <w:rsid w:val="00CB795F"/>
    <w:rsid w:val="00CC1AF1"/>
    <w:rsid w:val="00CC27B5"/>
    <w:rsid w:val="00CC40AB"/>
    <w:rsid w:val="00CC5363"/>
    <w:rsid w:val="00CC5583"/>
    <w:rsid w:val="00CC5DA4"/>
    <w:rsid w:val="00CC7D98"/>
    <w:rsid w:val="00CD4A08"/>
    <w:rsid w:val="00CD62EC"/>
    <w:rsid w:val="00CD748A"/>
    <w:rsid w:val="00CE0778"/>
    <w:rsid w:val="00CE1610"/>
    <w:rsid w:val="00CE3034"/>
    <w:rsid w:val="00CE4363"/>
    <w:rsid w:val="00CE46B2"/>
    <w:rsid w:val="00CE4F36"/>
    <w:rsid w:val="00CE4F69"/>
    <w:rsid w:val="00CE6471"/>
    <w:rsid w:val="00CE675A"/>
    <w:rsid w:val="00CE796D"/>
    <w:rsid w:val="00CF345D"/>
    <w:rsid w:val="00CF468A"/>
    <w:rsid w:val="00CF60E2"/>
    <w:rsid w:val="00D0111F"/>
    <w:rsid w:val="00D03A34"/>
    <w:rsid w:val="00D04E96"/>
    <w:rsid w:val="00D06E86"/>
    <w:rsid w:val="00D0725F"/>
    <w:rsid w:val="00D07780"/>
    <w:rsid w:val="00D1217B"/>
    <w:rsid w:val="00D13389"/>
    <w:rsid w:val="00D138F9"/>
    <w:rsid w:val="00D142C2"/>
    <w:rsid w:val="00D174A2"/>
    <w:rsid w:val="00D17F8C"/>
    <w:rsid w:val="00D2177C"/>
    <w:rsid w:val="00D2192C"/>
    <w:rsid w:val="00D2323C"/>
    <w:rsid w:val="00D25DE3"/>
    <w:rsid w:val="00D269D4"/>
    <w:rsid w:val="00D26F66"/>
    <w:rsid w:val="00D313F2"/>
    <w:rsid w:val="00D33D57"/>
    <w:rsid w:val="00D34EB3"/>
    <w:rsid w:val="00D358E1"/>
    <w:rsid w:val="00D40450"/>
    <w:rsid w:val="00D4086F"/>
    <w:rsid w:val="00D423CA"/>
    <w:rsid w:val="00D42AC1"/>
    <w:rsid w:val="00D439EE"/>
    <w:rsid w:val="00D45700"/>
    <w:rsid w:val="00D46EAD"/>
    <w:rsid w:val="00D47BC6"/>
    <w:rsid w:val="00D504B5"/>
    <w:rsid w:val="00D51309"/>
    <w:rsid w:val="00D52B14"/>
    <w:rsid w:val="00D53703"/>
    <w:rsid w:val="00D542D8"/>
    <w:rsid w:val="00D54331"/>
    <w:rsid w:val="00D54F11"/>
    <w:rsid w:val="00D56651"/>
    <w:rsid w:val="00D6192A"/>
    <w:rsid w:val="00D6377F"/>
    <w:rsid w:val="00D65885"/>
    <w:rsid w:val="00D66057"/>
    <w:rsid w:val="00D66D42"/>
    <w:rsid w:val="00D674AA"/>
    <w:rsid w:val="00D67602"/>
    <w:rsid w:val="00D7183C"/>
    <w:rsid w:val="00D71D86"/>
    <w:rsid w:val="00D723BF"/>
    <w:rsid w:val="00D72DD1"/>
    <w:rsid w:val="00D7331D"/>
    <w:rsid w:val="00D762E3"/>
    <w:rsid w:val="00D76E4E"/>
    <w:rsid w:val="00D772FA"/>
    <w:rsid w:val="00D80C49"/>
    <w:rsid w:val="00D80F95"/>
    <w:rsid w:val="00D83FDF"/>
    <w:rsid w:val="00D84882"/>
    <w:rsid w:val="00D84DFD"/>
    <w:rsid w:val="00D87432"/>
    <w:rsid w:val="00D87793"/>
    <w:rsid w:val="00D87989"/>
    <w:rsid w:val="00D87F8B"/>
    <w:rsid w:val="00D92024"/>
    <w:rsid w:val="00D94A7F"/>
    <w:rsid w:val="00D95168"/>
    <w:rsid w:val="00D95740"/>
    <w:rsid w:val="00D96470"/>
    <w:rsid w:val="00D96D94"/>
    <w:rsid w:val="00DA0A6B"/>
    <w:rsid w:val="00DA0EDD"/>
    <w:rsid w:val="00DA3991"/>
    <w:rsid w:val="00DA5065"/>
    <w:rsid w:val="00DA5C1A"/>
    <w:rsid w:val="00DB052C"/>
    <w:rsid w:val="00DB0B3B"/>
    <w:rsid w:val="00DB1ED1"/>
    <w:rsid w:val="00DB21C2"/>
    <w:rsid w:val="00DB3B13"/>
    <w:rsid w:val="00DB4957"/>
    <w:rsid w:val="00DB5155"/>
    <w:rsid w:val="00DB5FEA"/>
    <w:rsid w:val="00DB6405"/>
    <w:rsid w:val="00DB7074"/>
    <w:rsid w:val="00DC0FE1"/>
    <w:rsid w:val="00DC3072"/>
    <w:rsid w:val="00DC55CF"/>
    <w:rsid w:val="00DC6643"/>
    <w:rsid w:val="00DC7ADB"/>
    <w:rsid w:val="00DC7B43"/>
    <w:rsid w:val="00DD0D10"/>
    <w:rsid w:val="00DD0E03"/>
    <w:rsid w:val="00DD33CE"/>
    <w:rsid w:val="00DD4329"/>
    <w:rsid w:val="00DD5450"/>
    <w:rsid w:val="00DD7006"/>
    <w:rsid w:val="00DE3699"/>
    <w:rsid w:val="00DE6326"/>
    <w:rsid w:val="00DE63C2"/>
    <w:rsid w:val="00DE64E3"/>
    <w:rsid w:val="00DE6977"/>
    <w:rsid w:val="00DE698F"/>
    <w:rsid w:val="00DE6F6F"/>
    <w:rsid w:val="00DF185B"/>
    <w:rsid w:val="00DF3331"/>
    <w:rsid w:val="00DF334C"/>
    <w:rsid w:val="00DF3998"/>
    <w:rsid w:val="00DF4A23"/>
    <w:rsid w:val="00DF4B38"/>
    <w:rsid w:val="00DF5441"/>
    <w:rsid w:val="00DF570B"/>
    <w:rsid w:val="00DF5F60"/>
    <w:rsid w:val="00DF6C36"/>
    <w:rsid w:val="00DF7E1F"/>
    <w:rsid w:val="00E0030E"/>
    <w:rsid w:val="00E00993"/>
    <w:rsid w:val="00E01217"/>
    <w:rsid w:val="00E0332D"/>
    <w:rsid w:val="00E11D34"/>
    <w:rsid w:val="00E125F6"/>
    <w:rsid w:val="00E169DE"/>
    <w:rsid w:val="00E230AD"/>
    <w:rsid w:val="00E255FD"/>
    <w:rsid w:val="00E2566A"/>
    <w:rsid w:val="00E30160"/>
    <w:rsid w:val="00E31C58"/>
    <w:rsid w:val="00E33D33"/>
    <w:rsid w:val="00E35157"/>
    <w:rsid w:val="00E36642"/>
    <w:rsid w:val="00E36A73"/>
    <w:rsid w:val="00E40997"/>
    <w:rsid w:val="00E41BF5"/>
    <w:rsid w:val="00E44283"/>
    <w:rsid w:val="00E466B7"/>
    <w:rsid w:val="00E47468"/>
    <w:rsid w:val="00E50952"/>
    <w:rsid w:val="00E521B9"/>
    <w:rsid w:val="00E52A2C"/>
    <w:rsid w:val="00E52A4B"/>
    <w:rsid w:val="00E53683"/>
    <w:rsid w:val="00E54C57"/>
    <w:rsid w:val="00E55AC7"/>
    <w:rsid w:val="00E60F74"/>
    <w:rsid w:val="00E62CCF"/>
    <w:rsid w:val="00E64048"/>
    <w:rsid w:val="00E64159"/>
    <w:rsid w:val="00E6471C"/>
    <w:rsid w:val="00E66336"/>
    <w:rsid w:val="00E71CE4"/>
    <w:rsid w:val="00E72662"/>
    <w:rsid w:val="00E72CB7"/>
    <w:rsid w:val="00E7456B"/>
    <w:rsid w:val="00E750C2"/>
    <w:rsid w:val="00E765A0"/>
    <w:rsid w:val="00E776E5"/>
    <w:rsid w:val="00E813BE"/>
    <w:rsid w:val="00E81522"/>
    <w:rsid w:val="00E82252"/>
    <w:rsid w:val="00E82FE1"/>
    <w:rsid w:val="00E83879"/>
    <w:rsid w:val="00E84B79"/>
    <w:rsid w:val="00E8569D"/>
    <w:rsid w:val="00E86850"/>
    <w:rsid w:val="00E90012"/>
    <w:rsid w:val="00E914BD"/>
    <w:rsid w:val="00E92B2C"/>
    <w:rsid w:val="00E94D20"/>
    <w:rsid w:val="00E94ED2"/>
    <w:rsid w:val="00E95133"/>
    <w:rsid w:val="00E954C4"/>
    <w:rsid w:val="00E9631F"/>
    <w:rsid w:val="00E97C1A"/>
    <w:rsid w:val="00EA133F"/>
    <w:rsid w:val="00EA20DE"/>
    <w:rsid w:val="00EA2F0A"/>
    <w:rsid w:val="00EA617A"/>
    <w:rsid w:val="00EA6C22"/>
    <w:rsid w:val="00EA7652"/>
    <w:rsid w:val="00EB015D"/>
    <w:rsid w:val="00EB0FA1"/>
    <w:rsid w:val="00EB18E8"/>
    <w:rsid w:val="00EB47D0"/>
    <w:rsid w:val="00EB71B0"/>
    <w:rsid w:val="00EB7512"/>
    <w:rsid w:val="00EC09CE"/>
    <w:rsid w:val="00EC1320"/>
    <w:rsid w:val="00EC4DC1"/>
    <w:rsid w:val="00ED07B2"/>
    <w:rsid w:val="00ED227B"/>
    <w:rsid w:val="00ED3590"/>
    <w:rsid w:val="00ED68B8"/>
    <w:rsid w:val="00ED6A89"/>
    <w:rsid w:val="00EE0C13"/>
    <w:rsid w:val="00EE1D18"/>
    <w:rsid w:val="00EE2432"/>
    <w:rsid w:val="00EE4397"/>
    <w:rsid w:val="00EE5840"/>
    <w:rsid w:val="00EE609F"/>
    <w:rsid w:val="00EF2389"/>
    <w:rsid w:val="00EF2AA7"/>
    <w:rsid w:val="00EF38CD"/>
    <w:rsid w:val="00EF5D8C"/>
    <w:rsid w:val="00EF78F3"/>
    <w:rsid w:val="00F00592"/>
    <w:rsid w:val="00F0114E"/>
    <w:rsid w:val="00F040EA"/>
    <w:rsid w:val="00F06606"/>
    <w:rsid w:val="00F079BA"/>
    <w:rsid w:val="00F10D6B"/>
    <w:rsid w:val="00F1326E"/>
    <w:rsid w:val="00F1567C"/>
    <w:rsid w:val="00F16784"/>
    <w:rsid w:val="00F167C2"/>
    <w:rsid w:val="00F17C63"/>
    <w:rsid w:val="00F20919"/>
    <w:rsid w:val="00F26E39"/>
    <w:rsid w:val="00F270A4"/>
    <w:rsid w:val="00F30DC2"/>
    <w:rsid w:val="00F31060"/>
    <w:rsid w:val="00F32065"/>
    <w:rsid w:val="00F32C0E"/>
    <w:rsid w:val="00F3304C"/>
    <w:rsid w:val="00F33351"/>
    <w:rsid w:val="00F34AA0"/>
    <w:rsid w:val="00F357CD"/>
    <w:rsid w:val="00F35E04"/>
    <w:rsid w:val="00F37769"/>
    <w:rsid w:val="00F400B5"/>
    <w:rsid w:val="00F4028D"/>
    <w:rsid w:val="00F40BE8"/>
    <w:rsid w:val="00F4176C"/>
    <w:rsid w:val="00F46E7F"/>
    <w:rsid w:val="00F47678"/>
    <w:rsid w:val="00F50D4A"/>
    <w:rsid w:val="00F53298"/>
    <w:rsid w:val="00F53F11"/>
    <w:rsid w:val="00F550CE"/>
    <w:rsid w:val="00F5602A"/>
    <w:rsid w:val="00F5620E"/>
    <w:rsid w:val="00F60AB0"/>
    <w:rsid w:val="00F620C0"/>
    <w:rsid w:val="00F626FF"/>
    <w:rsid w:val="00F669DB"/>
    <w:rsid w:val="00F67F21"/>
    <w:rsid w:val="00F73E16"/>
    <w:rsid w:val="00F74644"/>
    <w:rsid w:val="00F7723D"/>
    <w:rsid w:val="00F8253C"/>
    <w:rsid w:val="00F84309"/>
    <w:rsid w:val="00F86330"/>
    <w:rsid w:val="00F86DC6"/>
    <w:rsid w:val="00F8725F"/>
    <w:rsid w:val="00F91803"/>
    <w:rsid w:val="00F9232B"/>
    <w:rsid w:val="00F9258B"/>
    <w:rsid w:val="00FA2107"/>
    <w:rsid w:val="00FA4660"/>
    <w:rsid w:val="00FA6D84"/>
    <w:rsid w:val="00FA77F2"/>
    <w:rsid w:val="00FB1896"/>
    <w:rsid w:val="00FB31B1"/>
    <w:rsid w:val="00FB3D4C"/>
    <w:rsid w:val="00FB55D4"/>
    <w:rsid w:val="00FB6391"/>
    <w:rsid w:val="00FB6450"/>
    <w:rsid w:val="00FB74EE"/>
    <w:rsid w:val="00FC32A8"/>
    <w:rsid w:val="00FC67CD"/>
    <w:rsid w:val="00FC7603"/>
    <w:rsid w:val="00FD06D5"/>
    <w:rsid w:val="00FD33A4"/>
    <w:rsid w:val="00FD4518"/>
    <w:rsid w:val="00FE0082"/>
    <w:rsid w:val="00FE2F2D"/>
    <w:rsid w:val="00FE4719"/>
    <w:rsid w:val="00FE5D56"/>
    <w:rsid w:val="00FE7A1B"/>
    <w:rsid w:val="00FF0342"/>
    <w:rsid w:val="00FF0E6B"/>
    <w:rsid w:val="00FF1509"/>
    <w:rsid w:val="00FF2214"/>
    <w:rsid w:val="00FF542E"/>
    <w:rsid w:val="00FF5FB2"/>
    <w:rsid w:val="00FF68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CFDCEF"/>
  <w15:chartTrackingRefBased/>
  <w15:docId w15:val="{6AFAC236-D03C-45CA-A865-9C2BAEA1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77"/>
    <w:pPr>
      <w:suppressAutoHyphens/>
    </w:pPr>
    <w:rPr>
      <w:sz w:val="16"/>
      <w:szCs w:val="16"/>
      <w:lang w:eastAsia="es-ES"/>
    </w:rPr>
  </w:style>
  <w:style w:type="paragraph" w:styleId="Ttulo1">
    <w:name w:val="heading 1"/>
    <w:basedOn w:val="Normal"/>
    <w:next w:val="Normal"/>
    <w:link w:val="Ttulo1Car"/>
    <w:qFormat/>
    <w:rsid w:val="004A4544"/>
    <w:pPr>
      <w:keepNext/>
      <w:spacing w:before="40" w:after="40"/>
      <w:jc w:val="center"/>
      <w:outlineLvl w:val="0"/>
    </w:pPr>
    <w:rPr>
      <w:b/>
      <w:smallCaps/>
      <w:sz w:val="18"/>
      <w:szCs w:val="18"/>
    </w:rPr>
  </w:style>
  <w:style w:type="paragraph" w:styleId="Ttulo4">
    <w:name w:val="heading 4"/>
    <w:basedOn w:val="Normal"/>
    <w:next w:val="Normal"/>
    <w:link w:val="Ttulo4Car"/>
    <w:uiPriority w:val="9"/>
    <w:semiHidden/>
    <w:unhideWhenUsed/>
    <w:qFormat/>
    <w:rsid w:val="001400A1"/>
    <w:pPr>
      <w:keepNext/>
      <w:keepLines/>
      <w:suppressAutoHyphens w:val="0"/>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sid w:val="00BB6477"/>
    <w:rPr>
      <w:rFonts w:ascii="Symbol" w:hAnsi="Symbol" w:cs="Times New Roman"/>
      <w:sz w:val="20"/>
      <w:szCs w:val="20"/>
    </w:rPr>
  </w:style>
  <w:style w:type="character" w:customStyle="1" w:styleId="WW8Num4z0">
    <w:name w:val="WW8Num4z0"/>
    <w:rsid w:val="00BB6477"/>
    <w:rPr>
      <w:rFonts w:ascii="Symbol" w:hAnsi="Symbol" w:cs="Symbol"/>
      <w:b w:val="0"/>
      <w:i w:val="0"/>
      <w:sz w:val="22"/>
      <w:u w:val="none"/>
    </w:rPr>
  </w:style>
  <w:style w:type="character" w:customStyle="1" w:styleId="Fuentedeprrafopredeter3">
    <w:name w:val="Fuente de párrafo predeter.3"/>
    <w:rsid w:val="00BB6477"/>
  </w:style>
  <w:style w:type="character" w:customStyle="1" w:styleId="Fuentedeprrafopredeter2">
    <w:name w:val="Fuente de párrafo predeter.2"/>
    <w:rsid w:val="00BB6477"/>
  </w:style>
  <w:style w:type="character" w:customStyle="1" w:styleId="Absatz-Standardschriftart">
    <w:name w:val="Absatz-Standardschriftart"/>
    <w:rsid w:val="00BB6477"/>
  </w:style>
  <w:style w:type="character" w:customStyle="1" w:styleId="WW8Num5z0">
    <w:name w:val="WW8Num5z0"/>
    <w:rsid w:val="00BB6477"/>
    <w:rPr>
      <w:rFonts w:ascii="Symbol" w:hAnsi="Symbol" w:cs="Symbol"/>
      <w:color w:val="auto"/>
      <w:sz w:val="16"/>
      <w:szCs w:val="16"/>
    </w:rPr>
  </w:style>
  <w:style w:type="character" w:customStyle="1" w:styleId="WW8Num5z1">
    <w:name w:val="WW8Num5z1"/>
    <w:rsid w:val="00BB6477"/>
    <w:rPr>
      <w:rFonts w:ascii="Courier New" w:hAnsi="Courier New" w:cs="Courier New"/>
    </w:rPr>
  </w:style>
  <w:style w:type="character" w:customStyle="1" w:styleId="WW8Num5z2">
    <w:name w:val="WW8Num5z2"/>
    <w:rsid w:val="00BB6477"/>
    <w:rPr>
      <w:rFonts w:ascii="Wingdings" w:hAnsi="Wingdings" w:cs="Wingdings"/>
    </w:rPr>
  </w:style>
  <w:style w:type="character" w:customStyle="1" w:styleId="WW8Num5z3">
    <w:name w:val="WW8Num5z3"/>
    <w:rsid w:val="00BB6477"/>
    <w:rPr>
      <w:rFonts w:ascii="Symbol" w:hAnsi="Symbol" w:cs="Symbol"/>
    </w:rPr>
  </w:style>
  <w:style w:type="character" w:customStyle="1" w:styleId="WW8Num7z1">
    <w:name w:val="WW8Num7z1"/>
    <w:rsid w:val="00BB6477"/>
    <w:rPr>
      <w:rFonts w:ascii="Arial" w:eastAsia="Times New Roman" w:hAnsi="Arial" w:cs="Arial"/>
    </w:rPr>
  </w:style>
  <w:style w:type="character" w:customStyle="1" w:styleId="WW8Num9z0">
    <w:name w:val="WW8Num9z0"/>
    <w:rsid w:val="00BB6477"/>
    <w:rPr>
      <w:rFonts w:ascii="Symbol" w:hAnsi="Symbol" w:cs="Times New Roman"/>
      <w:sz w:val="20"/>
      <w:szCs w:val="20"/>
    </w:rPr>
  </w:style>
  <w:style w:type="character" w:customStyle="1" w:styleId="WW8Num9z1">
    <w:name w:val="WW8Num9z1"/>
    <w:rsid w:val="00BB6477"/>
    <w:rPr>
      <w:rFonts w:ascii="Courier New" w:hAnsi="Courier New" w:cs="Courier New"/>
    </w:rPr>
  </w:style>
  <w:style w:type="character" w:customStyle="1" w:styleId="WW8Num9z2">
    <w:name w:val="WW8Num9z2"/>
    <w:rsid w:val="00BB6477"/>
    <w:rPr>
      <w:rFonts w:ascii="Wingdings" w:hAnsi="Wingdings" w:cs="Wingdings"/>
    </w:rPr>
  </w:style>
  <w:style w:type="character" w:customStyle="1" w:styleId="WW8Num9z3">
    <w:name w:val="WW8Num9z3"/>
    <w:rsid w:val="00BB6477"/>
    <w:rPr>
      <w:rFonts w:ascii="Symbol" w:hAnsi="Symbol" w:cs="Symbol"/>
    </w:rPr>
  </w:style>
  <w:style w:type="character" w:customStyle="1" w:styleId="WW8NumSt1z0">
    <w:name w:val="WW8NumSt1z0"/>
    <w:rsid w:val="00BB6477"/>
    <w:rPr>
      <w:rFonts w:ascii="Symbol" w:hAnsi="Symbol" w:cs="Symbol"/>
      <w:b w:val="0"/>
      <w:i w:val="0"/>
      <w:sz w:val="22"/>
      <w:u w:val="none"/>
    </w:rPr>
  </w:style>
  <w:style w:type="character" w:customStyle="1" w:styleId="Fuentedeprrafopredeter1">
    <w:name w:val="Fuente de párrafo predeter.1"/>
    <w:rsid w:val="00BB6477"/>
  </w:style>
  <w:style w:type="character" w:styleId="Hipervnculo">
    <w:name w:val="Hyperlink"/>
    <w:rsid w:val="00BB6477"/>
    <w:rPr>
      <w:color w:val="0000FF"/>
      <w:u w:val="single"/>
    </w:rPr>
  </w:style>
  <w:style w:type="character" w:styleId="Nmerodepgina">
    <w:name w:val="page number"/>
    <w:basedOn w:val="Fuentedeprrafopredeter1"/>
    <w:rsid w:val="00BB6477"/>
  </w:style>
  <w:style w:type="character" w:customStyle="1" w:styleId="EncabezadoCar">
    <w:name w:val="Encabezado Car"/>
    <w:rsid w:val="00BB6477"/>
    <w:rPr>
      <w:sz w:val="24"/>
      <w:szCs w:val="24"/>
    </w:rPr>
  </w:style>
  <w:style w:type="character" w:customStyle="1" w:styleId="TextodegloboCar">
    <w:name w:val="Texto de globo Car"/>
    <w:rsid w:val="00BB6477"/>
    <w:rPr>
      <w:rFonts w:ascii="Tahoma" w:hAnsi="Tahoma" w:cs="Tahoma"/>
      <w:sz w:val="16"/>
      <w:szCs w:val="16"/>
    </w:rPr>
  </w:style>
  <w:style w:type="paragraph" w:customStyle="1" w:styleId="Encabezado3">
    <w:name w:val="Encabezado3"/>
    <w:basedOn w:val="Normal"/>
    <w:next w:val="Textoindependiente"/>
    <w:rsid w:val="00BB6477"/>
    <w:pPr>
      <w:keepNext/>
      <w:spacing w:before="240" w:after="120"/>
    </w:pPr>
    <w:rPr>
      <w:rFonts w:eastAsia="Arial Unicode MS" w:cs="Mangal"/>
      <w:sz w:val="28"/>
      <w:szCs w:val="28"/>
    </w:rPr>
  </w:style>
  <w:style w:type="paragraph" w:styleId="Textoindependiente">
    <w:name w:val="Body Text"/>
    <w:basedOn w:val="Normal"/>
    <w:link w:val="TextoindependienteCar"/>
    <w:rsid w:val="00BB6477"/>
    <w:pPr>
      <w:widowControl w:val="0"/>
      <w:jc w:val="both"/>
    </w:pPr>
    <w:rPr>
      <w:b/>
      <w:spacing w:val="-2"/>
      <w:szCs w:val="20"/>
      <w:lang w:val="es-ES_tradnl"/>
    </w:rPr>
  </w:style>
  <w:style w:type="paragraph" w:styleId="Lista">
    <w:name w:val="List"/>
    <w:basedOn w:val="Textoindependiente"/>
    <w:rsid w:val="00BB6477"/>
    <w:rPr>
      <w:rFonts w:cs="Mangal"/>
    </w:rPr>
  </w:style>
  <w:style w:type="paragraph" w:customStyle="1" w:styleId="Epgrafe">
    <w:name w:val="Epígrafe"/>
    <w:basedOn w:val="Normal"/>
    <w:qFormat/>
    <w:rsid w:val="00BB6477"/>
    <w:pPr>
      <w:suppressLineNumbers/>
      <w:spacing w:before="120" w:after="120"/>
    </w:pPr>
    <w:rPr>
      <w:rFonts w:cs="Mangal"/>
      <w:i/>
      <w:iCs/>
    </w:rPr>
  </w:style>
  <w:style w:type="paragraph" w:customStyle="1" w:styleId="ndice">
    <w:name w:val="Índice"/>
    <w:basedOn w:val="Normal"/>
    <w:rsid w:val="00BB6477"/>
    <w:pPr>
      <w:suppressLineNumbers/>
    </w:pPr>
    <w:rPr>
      <w:rFonts w:cs="Mangal"/>
    </w:rPr>
  </w:style>
  <w:style w:type="paragraph" w:customStyle="1" w:styleId="Encabezado2">
    <w:name w:val="Encabezado2"/>
    <w:basedOn w:val="Normal"/>
    <w:next w:val="Textoindependiente"/>
    <w:rsid w:val="00BB6477"/>
    <w:pPr>
      <w:keepNext/>
      <w:spacing w:before="240" w:after="120"/>
    </w:pPr>
    <w:rPr>
      <w:rFonts w:eastAsia="Arial Unicode MS" w:cs="Mangal"/>
      <w:sz w:val="28"/>
      <w:szCs w:val="28"/>
    </w:rPr>
  </w:style>
  <w:style w:type="paragraph" w:customStyle="1" w:styleId="Epgrafe2">
    <w:name w:val="Epígrafe2"/>
    <w:basedOn w:val="Normal"/>
    <w:rsid w:val="00BB6477"/>
    <w:pPr>
      <w:suppressLineNumbers/>
      <w:spacing w:before="120" w:after="120"/>
    </w:pPr>
    <w:rPr>
      <w:rFonts w:cs="Mangal"/>
      <w:i/>
      <w:iCs/>
    </w:rPr>
  </w:style>
  <w:style w:type="paragraph" w:customStyle="1" w:styleId="Encabezado1">
    <w:name w:val="Encabezado1"/>
    <w:basedOn w:val="Normal"/>
    <w:next w:val="Textoindependiente"/>
    <w:rsid w:val="00BB6477"/>
    <w:pPr>
      <w:keepNext/>
      <w:spacing w:before="240" w:after="120"/>
    </w:pPr>
    <w:rPr>
      <w:rFonts w:eastAsia="Arial Unicode MS" w:cs="Mangal"/>
      <w:sz w:val="28"/>
      <w:szCs w:val="28"/>
    </w:rPr>
  </w:style>
  <w:style w:type="paragraph" w:customStyle="1" w:styleId="Epgrafe1">
    <w:name w:val="Epígrafe1"/>
    <w:basedOn w:val="Normal"/>
    <w:rsid w:val="00BB6477"/>
    <w:pPr>
      <w:suppressLineNumbers/>
      <w:spacing w:before="120" w:after="120"/>
    </w:pPr>
    <w:rPr>
      <w:rFonts w:cs="Mangal"/>
      <w:i/>
      <w:iCs/>
    </w:rPr>
  </w:style>
  <w:style w:type="paragraph" w:customStyle="1" w:styleId="Textodenotaalpie">
    <w:name w:val="Texto de nota al pie"/>
    <w:basedOn w:val="Normal"/>
    <w:rsid w:val="00BB6477"/>
    <w:pPr>
      <w:widowControl w:val="0"/>
    </w:pPr>
    <w:rPr>
      <w:rFonts w:ascii="Courier New" w:hAnsi="Courier New" w:cs="Courier New"/>
      <w:szCs w:val="20"/>
      <w:lang w:val="es-ES_tradnl"/>
    </w:rPr>
  </w:style>
  <w:style w:type="paragraph" w:styleId="Encabezado">
    <w:name w:val="header"/>
    <w:basedOn w:val="Normal"/>
    <w:rsid w:val="00BB6477"/>
  </w:style>
  <w:style w:type="paragraph" w:styleId="Piedepgina">
    <w:name w:val="footer"/>
    <w:basedOn w:val="Normal"/>
    <w:link w:val="PiedepginaCar"/>
    <w:uiPriority w:val="99"/>
    <w:rsid w:val="00BB6477"/>
  </w:style>
  <w:style w:type="paragraph" w:customStyle="1" w:styleId="Textoindependiente31">
    <w:name w:val="Texto independiente 31"/>
    <w:basedOn w:val="Normal"/>
    <w:rsid w:val="00BB6477"/>
    <w:pPr>
      <w:spacing w:after="120"/>
    </w:pPr>
  </w:style>
  <w:style w:type="paragraph" w:styleId="Textodeglobo">
    <w:name w:val="Balloon Text"/>
    <w:basedOn w:val="Normal"/>
    <w:rsid w:val="00BB6477"/>
    <w:rPr>
      <w:rFonts w:ascii="Tahoma" w:hAnsi="Tahoma" w:cs="Tahoma"/>
    </w:rPr>
  </w:style>
  <w:style w:type="paragraph" w:customStyle="1" w:styleId="Contenidodelatabla">
    <w:name w:val="Contenido de la tabla"/>
    <w:basedOn w:val="Normal"/>
    <w:rsid w:val="00BB6477"/>
    <w:pPr>
      <w:suppressLineNumbers/>
    </w:pPr>
  </w:style>
  <w:style w:type="paragraph" w:customStyle="1" w:styleId="Encabezadodelatabla">
    <w:name w:val="Encabezado de la tabla"/>
    <w:basedOn w:val="Contenidodelatabla"/>
    <w:rsid w:val="00BB6477"/>
    <w:pPr>
      <w:jc w:val="center"/>
    </w:pPr>
    <w:rPr>
      <w:b/>
      <w:bCs/>
    </w:rPr>
  </w:style>
  <w:style w:type="paragraph" w:customStyle="1" w:styleId="Contenidodelmarco">
    <w:name w:val="Contenido del marco"/>
    <w:basedOn w:val="Textoindependiente"/>
    <w:rsid w:val="00BB6477"/>
  </w:style>
  <w:style w:type="paragraph" w:styleId="Revisin">
    <w:name w:val="Revision"/>
    <w:rsid w:val="00BB6477"/>
    <w:pPr>
      <w:suppressAutoHyphens/>
    </w:pPr>
    <w:rPr>
      <w:sz w:val="24"/>
      <w:szCs w:val="24"/>
      <w:lang w:eastAsia="zh-CN"/>
    </w:rPr>
  </w:style>
  <w:style w:type="table" w:styleId="Tablaconcuadrcula">
    <w:name w:val="Table Grid"/>
    <w:basedOn w:val="Tablanormal"/>
    <w:rsid w:val="00D42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C646B"/>
    <w:pPr>
      <w:ind w:left="720"/>
      <w:contextualSpacing/>
    </w:pPr>
  </w:style>
  <w:style w:type="character" w:styleId="Textodelmarcadordeposicin">
    <w:name w:val="Placeholder Text"/>
    <w:uiPriority w:val="99"/>
    <w:semiHidden/>
    <w:rsid w:val="003C646B"/>
    <w:rPr>
      <w:color w:val="808080"/>
    </w:rPr>
  </w:style>
  <w:style w:type="table" w:customStyle="1" w:styleId="Calendario1">
    <w:name w:val="Calendario 1"/>
    <w:basedOn w:val="Tablanormal"/>
    <w:uiPriority w:val="99"/>
    <w:qFormat/>
    <w:rsid w:val="003E3238"/>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tulo4Car">
    <w:name w:val="Título 4 Car"/>
    <w:link w:val="Ttulo4"/>
    <w:uiPriority w:val="9"/>
    <w:rsid w:val="001400A1"/>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1400A1"/>
    <w:pPr>
      <w:numPr>
        <w:numId w:val="1"/>
      </w:numPr>
      <w:suppressAutoHyphens w:val="0"/>
      <w:spacing w:after="200" w:line="276" w:lineRule="auto"/>
    </w:pPr>
    <w:rPr>
      <w:rFonts w:eastAsia="Calibri"/>
      <w:b/>
      <w:sz w:val="20"/>
      <w:szCs w:val="20"/>
      <w:lang w:eastAsia="en-US"/>
    </w:rPr>
  </w:style>
  <w:style w:type="paragraph" w:customStyle="1" w:styleId="Titulo2OAE">
    <w:name w:val="Titulo 2 (OAE)"/>
    <w:basedOn w:val="Prrafodelista"/>
    <w:qFormat/>
    <w:rsid w:val="001400A1"/>
    <w:pPr>
      <w:numPr>
        <w:ilvl w:val="1"/>
        <w:numId w:val="1"/>
      </w:numPr>
      <w:suppressAutoHyphens w:val="0"/>
      <w:autoSpaceDE w:val="0"/>
      <w:autoSpaceDN w:val="0"/>
      <w:adjustRightInd w:val="0"/>
    </w:pPr>
    <w:rPr>
      <w:rFonts w:eastAsia="Calibri"/>
      <w:b/>
      <w:bCs/>
      <w:sz w:val="20"/>
      <w:szCs w:val="20"/>
      <w:lang w:val="es-EC" w:eastAsia="en-US"/>
    </w:rPr>
  </w:style>
  <w:style w:type="paragraph" w:customStyle="1" w:styleId="Titulo3OAE">
    <w:name w:val="Titulo 3 (OAE)"/>
    <w:basedOn w:val="Titulo2OAE"/>
    <w:qFormat/>
    <w:rsid w:val="001400A1"/>
    <w:pPr>
      <w:numPr>
        <w:ilvl w:val="2"/>
      </w:numPr>
    </w:pPr>
  </w:style>
  <w:style w:type="paragraph" w:customStyle="1" w:styleId="Titulo4OAE">
    <w:name w:val="Titulo 4 (OAE)"/>
    <w:basedOn w:val="Titulo3OAE"/>
    <w:qFormat/>
    <w:rsid w:val="001400A1"/>
    <w:pPr>
      <w:numPr>
        <w:ilvl w:val="3"/>
      </w:numPr>
    </w:pPr>
    <w:rPr>
      <w:lang w:eastAsia="es-EC"/>
    </w:rPr>
  </w:style>
  <w:style w:type="paragraph" w:styleId="Sinespaciado">
    <w:name w:val="No Spacing"/>
    <w:uiPriority w:val="1"/>
    <w:qFormat/>
    <w:rsid w:val="001400A1"/>
    <w:rPr>
      <w:rFonts w:ascii="Calibri" w:eastAsia="Calibri" w:hAnsi="Calibri"/>
      <w:sz w:val="22"/>
      <w:szCs w:val="22"/>
      <w:lang w:eastAsia="en-US"/>
    </w:rPr>
  </w:style>
  <w:style w:type="character" w:customStyle="1" w:styleId="Ttulo1Car">
    <w:name w:val="Título 1 Car"/>
    <w:link w:val="Ttulo1"/>
    <w:uiPriority w:val="9"/>
    <w:rsid w:val="004A4544"/>
    <w:rPr>
      <w:rFonts w:ascii="Arial" w:hAnsi="Arial" w:cs="Arial"/>
      <w:b/>
      <w:smallCaps/>
      <w:sz w:val="18"/>
      <w:szCs w:val="18"/>
      <w:lang w:val="es-ES" w:eastAsia="zh-CN"/>
    </w:rPr>
  </w:style>
  <w:style w:type="paragraph" w:customStyle="1" w:styleId="Default">
    <w:name w:val="Default"/>
    <w:rsid w:val="009E484F"/>
    <w:pPr>
      <w:suppressAutoHyphens/>
      <w:autoSpaceDE w:val="0"/>
    </w:pPr>
    <w:rPr>
      <w:rFonts w:ascii="TimesNewRoman" w:eastAsia="Arial" w:hAnsi="TimesNewRoman"/>
      <w:sz w:val="16"/>
      <w:szCs w:val="16"/>
      <w:lang w:eastAsia="ar-SA"/>
    </w:rPr>
  </w:style>
  <w:style w:type="paragraph" w:styleId="Textoindependiente2">
    <w:name w:val="Body Text 2"/>
    <w:basedOn w:val="Normal"/>
    <w:link w:val="Textoindependiente2Car"/>
    <w:uiPriority w:val="99"/>
    <w:unhideWhenUsed/>
    <w:rsid w:val="005A5879"/>
    <w:pPr>
      <w:autoSpaceDE w:val="0"/>
      <w:ind w:right="63"/>
      <w:jc w:val="both"/>
    </w:pPr>
  </w:style>
  <w:style w:type="character" w:customStyle="1" w:styleId="Textoindependiente2Car">
    <w:name w:val="Texto independiente 2 Car"/>
    <w:link w:val="Textoindependiente2"/>
    <w:uiPriority w:val="99"/>
    <w:rsid w:val="005A5879"/>
    <w:rPr>
      <w:rFonts w:ascii="Arial" w:hAnsi="Arial" w:cs="Arial"/>
      <w:sz w:val="16"/>
      <w:szCs w:val="16"/>
      <w:lang w:val="es-ES" w:eastAsia="zh-CN"/>
    </w:rPr>
  </w:style>
  <w:style w:type="character" w:styleId="Refdenotaalpie">
    <w:name w:val="footnote reference"/>
    <w:semiHidden/>
    <w:rsid w:val="005E1F9D"/>
    <w:rPr>
      <w:vertAlign w:val="superscript"/>
    </w:rPr>
  </w:style>
  <w:style w:type="paragraph" w:styleId="Textonotapie">
    <w:name w:val="footnote text"/>
    <w:basedOn w:val="Normal"/>
    <w:link w:val="TextonotapieCar"/>
    <w:autoRedefine/>
    <w:semiHidden/>
    <w:rsid w:val="005E1F9D"/>
    <w:pPr>
      <w:widowControl w:val="0"/>
      <w:suppressAutoHyphens w:val="0"/>
      <w:jc w:val="both"/>
    </w:pPr>
    <w:rPr>
      <w:sz w:val="20"/>
      <w:szCs w:val="20"/>
      <w:lang w:val="es-ES_tradnl" w:eastAsia="en-US"/>
    </w:rPr>
  </w:style>
  <w:style w:type="character" w:customStyle="1" w:styleId="TextonotapieCar">
    <w:name w:val="Texto nota pie Car"/>
    <w:link w:val="Textonotapie"/>
    <w:semiHidden/>
    <w:rsid w:val="005E1F9D"/>
    <w:rPr>
      <w:rFonts w:ascii="Arial" w:hAnsi="Arial" w:cs="Arial"/>
      <w:lang w:val="es-ES_tradnl" w:eastAsia="en-US"/>
    </w:rPr>
  </w:style>
  <w:style w:type="character" w:customStyle="1" w:styleId="PiedepginaCar">
    <w:name w:val="Pie de página Car"/>
    <w:link w:val="Piedepgina"/>
    <w:uiPriority w:val="99"/>
    <w:rsid w:val="003F3B67"/>
    <w:rPr>
      <w:sz w:val="24"/>
      <w:szCs w:val="24"/>
      <w:lang w:val="es-ES" w:eastAsia="zh-CN"/>
    </w:rPr>
  </w:style>
  <w:style w:type="paragraph" w:styleId="Textodebloque">
    <w:name w:val="Block Text"/>
    <w:basedOn w:val="Normal"/>
    <w:uiPriority w:val="99"/>
    <w:semiHidden/>
    <w:unhideWhenUsed/>
    <w:rsid w:val="009C545E"/>
    <w:pPr>
      <w:suppressAutoHyphens w:val="0"/>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E230AD"/>
    <w:pPr>
      <w:widowControl w:val="0"/>
      <w:suppressAutoHyphens w:val="0"/>
      <w:autoSpaceDE w:val="0"/>
      <w:autoSpaceDN w:val="0"/>
      <w:spacing w:line="201" w:lineRule="exact"/>
      <w:jc w:val="center"/>
    </w:pPr>
    <w:rPr>
      <w:rFonts w:eastAsia="Arial"/>
      <w:sz w:val="22"/>
      <w:szCs w:val="22"/>
      <w:lang w:val="en-US" w:eastAsia="en-US"/>
    </w:rPr>
  </w:style>
  <w:style w:type="character" w:styleId="Textoennegrita">
    <w:name w:val="Strong"/>
    <w:uiPriority w:val="22"/>
    <w:qFormat/>
    <w:rsid w:val="00635B64"/>
    <w:rPr>
      <w:b/>
      <w:bCs/>
    </w:rPr>
  </w:style>
  <w:style w:type="character" w:styleId="Nmerodelnea">
    <w:name w:val="line number"/>
    <w:uiPriority w:val="99"/>
    <w:semiHidden/>
    <w:unhideWhenUsed/>
    <w:rsid w:val="00BB2B06"/>
  </w:style>
  <w:style w:type="character" w:styleId="Refdecomentario">
    <w:name w:val="annotation reference"/>
    <w:uiPriority w:val="99"/>
    <w:semiHidden/>
    <w:unhideWhenUsed/>
    <w:rsid w:val="00DD7006"/>
    <w:rPr>
      <w:sz w:val="16"/>
      <w:szCs w:val="16"/>
    </w:rPr>
  </w:style>
  <w:style w:type="paragraph" w:styleId="Textocomentario">
    <w:name w:val="annotation text"/>
    <w:basedOn w:val="Normal"/>
    <w:link w:val="TextocomentarioCar"/>
    <w:uiPriority w:val="99"/>
    <w:semiHidden/>
    <w:unhideWhenUsed/>
    <w:rsid w:val="00DD7006"/>
    <w:rPr>
      <w:sz w:val="20"/>
      <w:szCs w:val="20"/>
    </w:rPr>
  </w:style>
  <w:style w:type="character" w:customStyle="1" w:styleId="TextocomentarioCar">
    <w:name w:val="Texto comentario Car"/>
    <w:basedOn w:val="Fuentedeprrafopredeter"/>
    <w:link w:val="Textocomentario"/>
    <w:uiPriority w:val="99"/>
    <w:semiHidden/>
    <w:rsid w:val="00DD7006"/>
  </w:style>
  <w:style w:type="paragraph" w:styleId="Asuntodelcomentario">
    <w:name w:val="annotation subject"/>
    <w:basedOn w:val="Textocomentario"/>
    <w:next w:val="Textocomentario"/>
    <w:link w:val="AsuntodelcomentarioCar"/>
    <w:uiPriority w:val="99"/>
    <w:semiHidden/>
    <w:unhideWhenUsed/>
    <w:rsid w:val="00DD7006"/>
    <w:rPr>
      <w:b/>
      <w:bCs/>
    </w:rPr>
  </w:style>
  <w:style w:type="character" w:customStyle="1" w:styleId="AsuntodelcomentarioCar">
    <w:name w:val="Asunto del comentario Car"/>
    <w:link w:val="Asuntodelcomentario"/>
    <w:uiPriority w:val="99"/>
    <w:semiHidden/>
    <w:rsid w:val="00DD7006"/>
    <w:rPr>
      <w:b/>
      <w:bCs/>
    </w:rPr>
  </w:style>
  <w:style w:type="character" w:customStyle="1" w:styleId="TextoindependienteCar">
    <w:name w:val="Texto independiente Car"/>
    <w:link w:val="Textoindependiente"/>
    <w:rsid w:val="0043022B"/>
    <w:rPr>
      <w:b/>
      <w:spacing w:val="-2"/>
      <w:sz w:val="16"/>
      <w:lang w:val="es-ES_tradnl" w:eastAsia="es-ES"/>
    </w:rPr>
  </w:style>
  <w:style w:type="character" w:customStyle="1" w:styleId="PrrafodelistaCar">
    <w:name w:val="Párrafo de lista Car"/>
    <w:link w:val="Prrafodelista"/>
    <w:uiPriority w:val="34"/>
    <w:locked/>
    <w:rsid w:val="00966B64"/>
    <w:rPr>
      <w:sz w:val="16"/>
      <w:szCs w:val="16"/>
      <w:lang w:eastAsia="es-ES"/>
    </w:rPr>
  </w:style>
  <w:style w:type="character" w:customStyle="1" w:styleId="rynqvb">
    <w:name w:val="rynqvb"/>
    <w:basedOn w:val="Fuentedeprrafopredeter"/>
    <w:rsid w:val="0035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657">
      <w:bodyDiv w:val="1"/>
      <w:marLeft w:val="0"/>
      <w:marRight w:val="0"/>
      <w:marTop w:val="0"/>
      <w:marBottom w:val="0"/>
      <w:divBdr>
        <w:top w:val="none" w:sz="0" w:space="0" w:color="auto"/>
        <w:left w:val="none" w:sz="0" w:space="0" w:color="auto"/>
        <w:bottom w:val="none" w:sz="0" w:space="0" w:color="auto"/>
        <w:right w:val="none" w:sz="0" w:space="0" w:color="auto"/>
      </w:divBdr>
    </w:div>
    <w:div w:id="483355831">
      <w:bodyDiv w:val="1"/>
      <w:marLeft w:val="0"/>
      <w:marRight w:val="0"/>
      <w:marTop w:val="0"/>
      <w:marBottom w:val="0"/>
      <w:divBdr>
        <w:top w:val="none" w:sz="0" w:space="0" w:color="auto"/>
        <w:left w:val="none" w:sz="0" w:space="0" w:color="auto"/>
        <w:bottom w:val="none" w:sz="0" w:space="0" w:color="auto"/>
        <w:right w:val="none" w:sz="0" w:space="0" w:color="auto"/>
      </w:divBdr>
    </w:div>
    <w:div w:id="642124891">
      <w:bodyDiv w:val="1"/>
      <w:marLeft w:val="0"/>
      <w:marRight w:val="0"/>
      <w:marTop w:val="0"/>
      <w:marBottom w:val="0"/>
      <w:divBdr>
        <w:top w:val="none" w:sz="0" w:space="0" w:color="auto"/>
        <w:left w:val="none" w:sz="0" w:space="0" w:color="auto"/>
        <w:bottom w:val="none" w:sz="0" w:space="0" w:color="auto"/>
        <w:right w:val="none" w:sz="0" w:space="0" w:color="auto"/>
      </w:divBdr>
    </w:div>
    <w:div w:id="751852551">
      <w:bodyDiv w:val="1"/>
      <w:marLeft w:val="0"/>
      <w:marRight w:val="0"/>
      <w:marTop w:val="0"/>
      <w:marBottom w:val="0"/>
      <w:divBdr>
        <w:top w:val="none" w:sz="0" w:space="0" w:color="auto"/>
        <w:left w:val="none" w:sz="0" w:space="0" w:color="auto"/>
        <w:bottom w:val="none" w:sz="0" w:space="0" w:color="auto"/>
        <w:right w:val="none" w:sz="0" w:space="0" w:color="auto"/>
      </w:divBdr>
    </w:div>
    <w:div w:id="775756476">
      <w:bodyDiv w:val="1"/>
      <w:marLeft w:val="0"/>
      <w:marRight w:val="0"/>
      <w:marTop w:val="0"/>
      <w:marBottom w:val="0"/>
      <w:divBdr>
        <w:top w:val="none" w:sz="0" w:space="0" w:color="auto"/>
        <w:left w:val="none" w:sz="0" w:space="0" w:color="auto"/>
        <w:bottom w:val="none" w:sz="0" w:space="0" w:color="auto"/>
        <w:right w:val="none" w:sz="0" w:space="0" w:color="auto"/>
      </w:divBdr>
    </w:div>
    <w:div w:id="803813127">
      <w:bodyDiv w:val="1"/>
      <w:marLeft w:val="0"/>
      <w:marRight w:val="0"/>
      <w:marTop w:val="0"/>
      <w:marBottom w:val="0"/>
      <w:divBdr>
        <w:top w:val="none" w:sz="0" w:space="0" w:color="auto"/>
        <w:left w:val="none" w:sz="0" w:space="0" w:color="auto"/>
        <w:bottom w:val="none" w:sz="0" w:space="0" w:color="auto"/>
        <w:right w:val="none" w:sz="0" w:space="0" w:color="auto"/>
      </w:divBdr>
    </w:div>
    <w:div w:id="1190996085">
      <w:bodyDiv w:val="1"/>
      <w:marLeft w:val="0"/>
      <w:marRight w:val="0"/>
      <w:marTop w:val="0"/>
      <w:marBottom w:val="0"/>
      <w:divBdr>
        <w:top w:val="none" w:sz="0" w:space="0" w:color="auto"/>
        <w:left w:val="none" w:sz="0" w:space="0" w:color="auto"/>
        <w:bottom w:val="none" w:sz="0" w:space="0" w:color="auto"/>
        <w:right w:val="none" w:sz="0" w:space="0" w:color="auto"/>
      </w:divBdr>
    </w:div>
    <w:div w:id="1195733848">
      <w:bodyDiv w:val="1"/>
      <w:marLeft w:val="0"/>
      <w:marRight w:val="0"/>
      <w:marTop w:val="0"/>
      <w:marBottom w:val="0"/>
      <w:divBdr>
        <w:top w:val="none" w:sz="0" w:space="0" w:color="auto"/>
        <w:left w:val="none" w:sz="0" w:space="0" w:color="auto"/>
        <w:bottom w:val="none" w:sz="0" w:space="0" w:color="auto"/>
        <w:right w:val="none" w:sz="0" w:space="0" w:color="auto"/>
      </w:divBdr>
      <w:divsChild>
        <w:div w:id="1415323419">
          <w:marLeft w:val="0"/>
          <w:marRight w:val="0"/>
          <w:marTop w:val="0"/>
          <w:marBottom w:val="0"/>
          <w:divBdr>
            <w:top w:val="none" w:sz="0" w:space="0" w:color="auto"/>
            <w:left w:val="none" w:sz="0" w:space="0" w:color="auto"/>
            <w:bottom w:val="none" w:sz="0" w:space="0" w:color="auto"/>
            <w:right w:val="none" w:sz="0" w:space="0" w:color="auto"/>
          </w:divBdr>
        </w:div>
        <w:div w:id="481772450">
          <w:marLeft w:val="0"/>
          <w:marRight w:val="0"/>
          <w:marTop w:val="0"/>
          <w:marBottom w:val="0"/>
          <w:divBdr>
            <w:top w:val="none" w:sz="0" w:space="0" w:color="auto"/>
            <w:left w:val="none" w:sz="0" w:space="0" w:color="auto"/>
            <w:bottom w:val="none" w:sz="0" w:space="0" w:color="auto"/>
            <w:right w:val="none" w:sz="0" w:space="0" w:color="auto"/>
          </w:divBdr>
        </w:div>
      </w:divsChild>
    </w:div>
    <w:div w:id="1538928732">
      <w:bodyDiv w:val="1"/>
      <w:marLeft w:val="0"/>
      <w:marRight w:val="0"/>
      <w:marTop w:val="0"/>
      <w:marBottom w:val="0"/>
      <w:divBdr>
        <w:top w:val="none" w:sz="0" w:space="0" w:color="auto"/>
        <w:left w:val="none" w:sz="0" w:space="0" w:color="auto"/>
        <w:bottom w:val="none" w:sz="0" w:space="0" w:color="auto"/>
        <w:right w:val="none" w:sz="0" w:space="0" w:color="auto"/>
      </w:divBdr>
    </w:div>
    <w:div w:id="1550459344">
      <w:bodyDiv w:val="1"/>
      <w:marLeft w:val="0"/>
      <w:marRight w:val="0"/>
      <w:marTop w:val="0"/>
      <w:marBottom w:val="0"/>
      <w:divBdr>
        <w:top w:val="none" w:sz="0" w:space="0" w:color="auto"/>
        <w:left w:val="none" w:sz="0" w:space="0" w:color="auto"/>
        <w:bottom w:val="none" w:sz="0" w:space="0" w:color="auto"/>
        <w:right w:val="none" w:sz="0" w:space="0" w:color="auto"/>
      </w:divBdr>
    </w:div>
    <w:div w:id="1681741267">
      <w:bodyDiv w:val="1"/>
      <w:marLeft w:val="0"/>
      <w:marRight w:val="0"/>
      <w:marTop w:val="0"/>
      <w:marBottom w:val="0"/>
      <w:divBdr>
        <w:top w:val="none" w:sz="0" w:space="0" w:color="auto"/>
        <w:left w:val="none" w:sz="0" w:space="0" w:color="auto"/>
        <w:bottom w:val="none" w:sz="0" w:space="0" w:color="auto"/>
        <w:right w:val="none" w:sz="0" w:space="0" w:color="auto"/>
      </w:divBdr>
      <w:divsChild>
        <w:div w:id="435639874">
          <w:marLeft w:val="0"/>
          <w:marRight w:val="0"/>
          <w:marTop w:val="0"/>
          <w:marBottom w:val="0"/>
          <w:divBdr>
            <w:top w:val="none" w:sz="0" w:space="0" w:color="auto"/>
            <w:left w:val="none" w:sz="0" w:space="0" w:color="auto"/>
            <w:bottom w:val="none" w:sz="0" w:space="0" w:color="auto"/>
            <w:right w:val="none" w:sz="0" w:space="0" w:color="auto"/>
          </w:divBdr>
        </w:div>
        <w:div w:id="834687899">
          <w:marLeft w:val="0"/>
          <w:marRight w:val="0"/>
          <w:marTop w:val="0"/>
          <w:marBottom w:val="0"/>
          <w:divBdr>
            <w:top w:val="none" w:sz="0" w:space="0" w:color="auto"/>
            <w:left w:val="none" w:sz="0" w:space="0" w:color="auto"/>
            <w:bottom w:val="none" w:sz="0" w:space="0" w:color="auto"/>
            <w:right w:val="none" w:sz="0" w:space="0" w:color="auto"/>
          </w:divBdr>
        </w:div>
        <w:div w:id="1429232692">
          <w:marLeft w:val="0"/>
          <w:marRight w:val="0"/>
          <w:marTop w:val="0"/>
          <w:marBottom w:val="0"/>
          <w:divBdr>
            <w:top w:val="none" w:sz="0" w:space="0" w:color="auto"/>
            <w:left w:val="none" w:sz="0" w:space="0" w:color="auto"/>
            <w:bottom w:val="none" w:sz="0" w:space="0" w:color="auto"/>
            <w:right w:val="none" w:sz="0" w:space="0" w:color="auto"/>
          </w:divBdr>
        </w:div>
        <w:div w:id="2076974484">
          <w:marLeft w:val="0"/>
          <w:marRight w:val="0"/>
          <w:marTop w:val="0"/>
          <w:marBottom w:val="0"/>
          <w:divBdr>
            <w:top w:val="none" w:sz="0" w:space="0" w:color="auto"/>
            <w:left w:val="none" w:sz="0" w:space="0" w:color="auto"/>
            <w:bottom w:val="none" w:sz="0" w:space="0" w:color="auto"/>
            <w:right w:val="none" w:sz="0" w:space="0" w:color="auto"/>
          </w:divBdr>
        </w:div>
      </w:divsChild>
    </w:div>
    <w:div w:id="1742560073">
      <w:bodyDiv w:val="1"/>
      <w:marLeft w:val="0"/>
      <w:marRight w:val="0"/>
      <w:marTop w:val="0"/>
      <w:marBottom w:val="0"/>
      <w:divBdr>
        <w:top w:val="none" w:sz="0" w:space="0" w:color="auto"/>
        <w:left w:val="none" w:sz="0" w:space="0" w:color="auto"/>
        <w:bottom w:val="none" w:sz="0" w:space="0" w:color="auto"/>
        <w:right w:val="none" w:sz="0" w:space="0" w:color="auto"/>
      </w:divBdr>
    </w:div>
    <w:div w:id="1853062485">
      <w:bodyDiv w:val="1"/>
      <w:marLeft w:val="0"/>
      <w:marRight w:val="0"/>
      <w:marTop w:val="0"/>
      <w:marBottom w:val="0"/>
      <w:divBdr>
        <w:top w:val="none" w:sz="0" w:space="0" w:color="auto"/>
        <w:left w:val="none" w:sz="0" w:space="0" w:color="auto"/>
        <w:bottom w:val="none" w:sz="0" w:space="0" w:color="auto"/>
        <w:right w:val="none" w:sz="0" w:space="0" w:color="auto"/>
      </w:divBdr>
    </w:div>
    <w:div w:id="1917321571">
      <w:bodyDiv w:val="1"/>
      <w:marLeft w:val="0"/>
      <w:marRight w:val="0"/>
      <w:marTop w:val="0"/>
      <w:marBottom w:val="0"/>
      <w:divBdr>
        <w:top w:val="none" w:sz="0" w:space="0" w:color="auto"/>
        <w:left w:val="none" w:sz="0" w:space="0" w:color="auto"/>
        <w:bottom w:val="none" w:sz="0" w:space="0" w:color="auto"/>
        <w:right w:val="none" w:sz="0" w:space="0" w:color="auto"/>
      </w:divBdr>
    </w:div>
    <w:div w:id="21126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D8BA-8AE1-4AD9-9EB7-E4D8D6A9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13</Pages>
  <Words>5556</Words>
  <Characters>31670</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37152</CharactersWithSpaces>
  <SharedDoc>false</SharedDoc>
  <HLinks>
    <vt:vector size="12" baseType="variant">
      <vt:variant>
        <vt:i4>2621497</vt:i4>
      </vt:variant>
      <vt:variant>
        <vt:i4>3</vt:i4>
      </vt:variant>
      <vt:variant>
        <vt:i4>0</vt:i4>
      </vt:variant>
      <vt:variant>
        <vt:i4>5</vt:i4>
      </vt:variant>
      <vt:variant>
        <vt:lpwstr>http://www.acreditacion.gob.ec/</vt:lpwstr>
      </vt:variant>
      <vt:variant>
        <vt:lpwstr/>
      </vt:variant>
      <vt:variant>
        <vt:i4>5242961</vt:i4>
      </vt:variant>
      <vt:variant>
        <vt:i4>0</vt:i4>
      </vt:variant>
      <vt:variant>
        <vt:i4>0</vt:i4>
      </vt:variant>
      <vt:variant>
        <vt:i4>5</vt:i4>
      </vt:variant>
      <vt:variant>
        <vt:lpwstr>http://www.oae.gov.ec/archivos/laboratorios/Procedimiento_Acre_Laboratorios.pdf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rrojas</dc:creator>
  <cp:keywords/>
  <dc:description/>
  <cp:lastModifiedBy>Cecilia Sigcha</cp:lastModifiedBy>
  <cp:revision>24</cp:revision>
  <cp:lastPrinted>2019-11-06T00:21:00Z</cp:lastPrinted>
  <dcterms:created xsi:type="dcterms:W3CDTF">2023-08-07T20:11:00Z</dcterms:created>
  <dcterms:modified xsi:type="dcterms:W3CDTF">2023-08-23T20:44:00Z</dcterms:modified>
</cp:coreProperties>
</file>